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3938A7" w14:textId="66DF15AF" w:rsidR="006B0F30" w:rsidRPr="00783921" w:rsidRDefault="006B0F30" w:rsidP="006B0F30">
      <w:pPr>
        <w:rPr>
          <w:rFonts w:ascii="Calibri" w:eastAsia="Times New Roman" w:hAnsi="Calibri" w:cs="Calibri"/>
          <w:color w:val="000000"/>
          <w:lang w:eastAsia="en-GB"/>
        </w:rPr>
      </w:pPr>
      <w:r>
        <w:rPr>
          <w:rFonts w:ascii="Calibri" w:eastAsia="Times New Roman" w:hAnsi="Calibri" w:cs="Calibri"/>
          <w:b/>
          <w:bCs/>
          <w:color w:val="000000"/>
          <w:sz w:val="22"/>
          <w:szCs w:val="22"/>
          <w:lang w:eastAsia="en-GB"/>
        </w:rPr>
        <w:t>Instructions for Online</w:t>
      </w:r>
      <w:r w:rsidR="00681BEF">
        <w:rPr>
          <w:rFonts w:ascii="Calibri" w:eastAsia="Times New Roman" w:hAnsi="Calibri" w:cs="Calibri"/>
          <w:b/>
          <w:bCs/>
          <w:color w:val="000000"/>
          <w:sz w:val="22"/>
          <w:szCs w:val="22"/>
          <w:lang w:eastAsia="en-GB"/>
        </w:rPr>
        <w:t xml:space="preserve"> Toxicity</w:t>
      </w:r>
      <w:r>
        <w:rPr>
          <w:rFonts w:ascii="Calibri" w:eastAsia="Times New Roman" w:hAnsi="Calibri" w:cs="Calibri"/>
          <w:b/>
          <w:bCs/>
          <w:color w:val="000000"/>
          <w:sz w:val="22"/>
          <w:szCs w:val="22"/>
          <w:lang w:eastAsia="en-GB"/>
        </w:rPr>
        <w:t xml:space="preserve"> Annotation</w:t>
      </w:r>
    </w:p>
    <w:p w14:paraId="111AA47F" w14:textId="1ACFABDD" w:rsidR="009D5CF0" w:rsidRPr="007505C2" w:rsidRDefault="009D5CF0" w:rsidP="009D5CF0">
      <w:pPr>
        <w:rPr>
          <w:rFonts w:ascii="Calibri" w:eastAsia="Times New Roman" w:hAnsi="Calibri" w:cs="Calibri"/>
          <w:color w:val="000000"/>
          <w:lang w:eastAsia="en-GB"/>
        </w:rPr>
      </w:pPr>
      <w:r w:rsidRPr="00783921">
        <w:rPr>
          <w:rFonts w:ascii="Calibri" w:eastAsia="Times New Roman" w:hAnsi="Calibri" w:cs="Calibri"/>
          <w:color w:val="000000"/>
          <w:sz w:val="22"/>
          <w:szCs w:val="22"/>
          <w:lang w:eastAsia="en-GB"/>
        </w:rPr>
        <w:t>Attached to this email is a CSV with 1,000 tweets. We would like you to annotate whether you believe they</w:t>
      </w:r>
      <w:r>
        <w:rPr>
          <w:rFonts w:ascii="Calibri" w:eastAsia="Times New Roman" w:hAnsi="Calibri" w:cs="Calibri"/>
          <w:color w:val="000000"/>
          <w:sz w:val="22"/>
          <w:szCs w:val="22"/>
          <w:lang w:eastAsia="en-GB"/>
        </w:rPr>
        <w:t xml:space="preserve"> are toxic</w:t>
      </w:r>
      <w:r>
        <w:rPr>
          <w:rFonts w:ascii="Calibri" w:eastAsia="Times New Roman" w:hAnsi="Calibri" w:cs="Calibri"/>
          <w:color w:val="000000"/>
          <w:sz w:val="22"/>
          <w:szCs w:val="22"/>
          <w:lang w:eastAsia="en-GB"/>
        </w:rPr>
        <w:t>.</w:t>
      </w:r>
      <w:r w:rsidRPr="00783921">
        <w:rPr>
          <w:rFonts w:ascii="Calibri" w:eastAsia="Times New Roman" w:hAnsi="Calibri" w:cs="Calibri"/>
          <w:color w:val="000000"/>
          <w:sz w:val="22"/>
          <w:szCs w:val="22"/>
          <w:lang w:eastAsia="en-GB"/>
        </w:rPr>
        <w:t xml:space="preserve"> Please assign each tweet a value of '1' if you think it is </w:t>
      </w:r>
      <w:r>
        <w:rPr>
          <w:rFonts w:ascii="Calibri" w:eastAsia="Times New Roman" w:hAnsi="Calibri" w:cs="Calibri"/>
          <w:color w:val="000000"/>
          <w:sz w:val="22"/>
          <w:szCs w:val="22"/>
          <w:lang w:eastAsia="en-GB"/>
        </w:rPr>
        <w:t xml:space="preserve">toxic </w:t>
      </w:r>
      <w:r w:rsidRPr="00783921">
        <w:rPr>
          <w:rFonts w:ascii="Calibri" w:eastAsia="Times New Roman" w:hAnsi="Calibri" w:cs="Calibri"/>
          <w:color w:val="000000"/>
          <w:sz w:val="22"/>
          <w:szCs w:val="22"/>
          <w:lang w:eastAsia="en-GB"/>
        </w:rPr>
        <w:t>and '0' if you think it is not.</w:t>
      </w:r>
    </w:p>
    <w:p w14:paraId="20A1E693" w14:textId="30F7CD56" w:rsidR="00681BEF" w:rsidRPr="00681BEF" w:rsidRDefault="00681BEF" w:rsidP="00681BEF">
      <w:pPr>
        <w:rPr>
          <w:rFonts w:ascii="Calibri" w:eastAsia="Times New Roman" w:hAnsi="Calibri" w:cs="Calibri"/>
          <w:color w:val="000000"/>
          <w:lang w:eastAsia="en-GB"/>
        </w:rPr>
      </w:pPr>
      <w:r w:rsidRPr="00681BEF">
        <w:rPr>
          <w:rFonts w:ascii="Calibri" w:eastAsia="Times New Roman" w:hAnsi="Calibri" w:cs="Calibri"/>
          <w:color w:val="000000"/>
          <w:sz w:val="22"/>
          <w:szCs w:val="22"/>
          <w:lang w:eastAsia="en-GB"/>
        </w:rPr>
        <w:t>Toxicity is defined as: "</w:t>
      </w:r>
      <w:r w:rsidRPr="00681BEF">
        <w:rPr>
          <w:rFonts w:ascii="Calibri" w:eastAsia="Times New Roman" w:hAnsi="Calibri" w:cs="Calibri"/>
          <w:i/>
          <w:iCs/>
          <w:color w:val="000000"/>
          <w:sz w:val="22"/>
          <w:szCs w:val="22"/>
          <w:lang w:eastAsia="en-GB"/>
        </w:rPr>
        <w:t>a rude, disrespectful, or unreasonable comment that is likely to make you leave a discussion</w:t>
      </w:r>
      <w:r w:rsidRPr="00681BEF">
        <w:rPr>
          <w:rFonts w:ascii="Calibri" w:eastAsia="Times New Roman" w:hAnsi="Calibri" w:cs="Calibri"/>
          <w:color w:val="000000"/>
          <w:sz w:val="22"/>
          <w:szCs w:val="22"/>
          <w:lang w:eastAsia="en-GB"/>
        </w:rPr>
        <w:t>."</w:t>
      </w:r>
    </w:p>
    <w:p w14:paraId="606B26EE" w14:textId="77777777" w:rsidR="00F24FF3" w:rsidRDefault="00F24FF3" w:rsidP="00681BEF">
      <w:pPr>
        <w:rPr>
          <w:rFonts w:ascii="Calibri" w:eastAsia="Times New Roman" w:hAnsi="Calibri" w:cs="Calibri"/>
          <w:b/>
          <w:bCs/>
          <w:color w:val="000000"/>
          <w:sz w:val="22"/>
          <w:szCs w:val="22"/>
          <w:lang w:eastAsia="en-GB"/>
        </w:rPr>
      </w:pPr>
    </w:p>
    <w:p w14:paraId="499E856C" w14:textId="77777777" w:rsidR="00F24FF3" w:rsidRDefault="00681BEF" w:rsidP="00F24FF3">
      <w:pPr>
        <w:rPr>
          <w:rFonts w:ascii="Calibri" w:eastAsia="Times New Roman" w:hAnsi="Calibri" w:cs="Calibri"/>
          <w:color w:val="000000"/>
          <w:lang w:eastAsia="en-GB"/>
        </w:rPr>
      </w:pPr>
      <w:r w:rsidRPr="00681BEF">
        <w:rPr>
          <w:rFonts w:ascii="Calibri" w:eastAsia="Times New Roman" w:hAnsi="Calibri" w:cs="Calibri"/>
          <w:color w:val="000000"/>
          <w:sz w:val="22"/>
          <w:szCs w:val="22"/>
          <w:lang w:eastAsia="en-GB"/>
        </w:rPr>
        <w:t>Please do not try to guess about how what proportion of the tweets should be considered toxic and do not make any assumptions about whether these tweets are representative of Twitter in general. Judge each tweet solely on its own merits.</w:t>
      </w:r>
    </w:p>
    <w:p w14:paraId="5282B4A1" w14:textId="77777777" w:rsidR="00F24FF3" w:rsidRDefault="00F24FF3" w:rsidP="00F24FF3">
      <w:pPr>
        <w:rPr>
          <w:rFonts w:ascii="Calibri" w:eastAsia="Times New Roman" w:hAnsi="Calibri" w:cs="Calibri"/>
          <w:color w:val="000000"/>
          <w:lang w:eastAsia="en-GB"/>
        </w:rPr>
      </w:pPr>
    </w:p>
    <w:p w14:paraId="6C4C5C5E" w14:textId="64BD6AAC" w:rsidR="006B0F30" w:rsidRDefault="00F24FF3" w:rsidP="006B0F30">
      <w:pPr>
        <w:rPr>
          <w:rFonts w:ascii="Calibri" w:eastAsia="Times New Roman" w:hAnsi="Calibri" w:cs="Calibri"/>
          <w:color w:val="000000"/>
          <w:sz w:val="22"/>
          <w:szCs w:val="22"/>
          <w:lang w:eastAsia="en-GB"/>
        </w:rPr>
      </w:pPr>
      <w:r>
        <w:rPr>
          <w:rFonts w:ascii="Calibri" w:eastAsia="Times New Roman" w:hAnsi="Calibri" w:cs="Calibri"/>
          <w:color w:val="000000"/>
          <w:sz w:val="22"/>
          <w:szCs w:val="22"/>
          <w:lang w:eastAsia="en-GB"/>
        </w:rPr>
        <w:t>If you have any questions, please reach out to the study authors.</w:t>
      </w:r>
    </w:p>
    <w:p w14:paraId="33C4E967" w14:textId="77777777" w:rsidR="0065560A" w:rsidRDefault="0065560A"/>
    <w:sectPr w:rsidR="0065560A" w:rsidSect="007C2EC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A3FEC"/>
    <w:multiLevelType w:val="hybridMultilevel"/>
    <w:tmpl w:val="10F4CDC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3DB50DDD"/>
    <w:multiLevelType w:val="hybridMultilevel"/>
    <w:tmpl w:val="F496A2BE"/>
    <w:lvl w:ilvl="0" w:tplc="39001C2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48F770AB"/>
    <w:multiLevelType w:val="multilevel"/>
    <w:tmpl w:val="4872A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994"/>
    <w:rsid w:val="0065560A"/>
    <w:rsid w:val="00681BEF"/>
    <w:rsid w:val="006B0F30"/>
    <w:rsid w:val="007C2ECE"/>
    <w:rsid w:val="00843994"/>
    <w:rsid w:val="009D5CF0"/>
    <w:rsid w:val="00BF5837"/>
    <w:rsid w:val="00E12472"/>
    <w:rsid w:val="00F24F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13B2987"/>
  <w15:chartTrackingRefBased/>
  <w15:docId w15:val="{6EA96EDA-A09E-2748-8E85-80AB19C37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F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0F30"/>
    <w:pPr>
      <w:ind w:left="720"/>
      <w:contextualSpacing/>
    </w:pPr>
  </w:style>
  <w:style w:type="character" w:customStyle="1" w:styleId="apple-converted-space">
    <w:name w:val="apple-converted-space"/>
    <w:basedOn w:val="DefaultParagraphFont"/>
    <w:rsid w:val="00681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0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115</Words>
  <Characters>570</Characters>
  <Application>Microsoft Office Word</Application>
  <DocSecurity>0</DocSecurity>
  <Lines>24</Lines>
  <Paragraphs>6</Paragraphs>
  <ScaleCrop>false</ScaleCrop>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Bertram Vidgen</dc:creator>
  <cp:keywords/>
  <dc:description/>
  <cp:lastModifiedBy>Bertram Vidgen</cp:lastModifiedBy>
  <cp:revision>5</cp:revision>
  <dcterms:created xsi:type="dcterms:W3CDTF">2020-06-03T11:23:00Z</dcterms:created>
  <dcterms:modified xsi:type="dcterms:W3CDTF">2020-06-03T11:28:00Z</dcterms:modified>
</cp:coreProperties>
</file>