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5"/>
      </w:tblGrid>
      <w:tr w:rsidR="00D41940" w14:paraId="7F3DE169" w14:textId="77777777" w:rsidTr="59F793D9">
        <w:trPr>
          <w:trHeight w:val="351"/>
        </w:trPr>
        <w:tc>
          <w:tcPr>
            <w:tcW w:w="11785" w:type="dxa"/>
          </w:tcPr>
          <w:p w14:paraId="6BFB9641" w14:textId="24236BBA" w:rsidR="00D41940" w:rsidRPr="00D41940" w:rsidRDefault="00466A1E" w:rsidP="000F561E">
            <w:pPr>
              <w:framePr w:w="11732" w:h="2838" w:hSpace="180" w:wrap="around" w:vAnchor="text" w:hAnchor="page" w:x="71" w:y="-15"/>
              <w:jc w:val="center"/>
              <w:rPr>
                <w:rFonts w:ascii="Times New Roman" w:hAnsi="Times New Roman" w:cs="Times New Roman"/>
                <w:b/>
                <w:bCs/>
                <w:sz w:val="30"/>
                <w:szCs w:val="30"/>
              </w:rPr>
            </w:pPr>
            <w:bookmarkStart w:id="0" w:name="_Hlk501891334"/>
            <w:proofErr w:type="spellStart"/>
            <w:r>
              <w:rPr>
                <w:rFonts w:ascii="Times New Roman" w:hAnsi="Times New Roman" w:cs="Times New Roman"/>
                <w:b/>
                <w:bCs/>
                <w:sz w:val="30"/>
                <w:szCs w:val="30"/>
              </w:rPr>
              <w:t>SeCoRel</w:t>
            </w:r>
            <w:proofErr w:type="spellEnd"/>
            <w:r>
              <w:rPr>
                <w:rFonts w:ascii="Times New Roman" w:hAnsi="Times New Roman" w:cs="Times New Roman"/>
                <w:b/>
                <w:bCs/>
                <w:sz w:val="30"/>
                <w:szCs w:val="30"/>
              </w:rPr>
              <w:t xml:space="preserve">: </w:t>
            </w:r>
            <w:r w:rsidR="000F561E">
              <w:rPr>
                <w:rFonts w:ascii="Times New Roman" w:hAnsi="Times New Roman" w:cs="Times New Roman"/>
                <w:b/>
                <w:bCs/>
                <w:sz w:val="30"/>
                <w:szCs w:val="30"/>
              </w:rPr>
              <w:t>Multilingual Discourse Analysis in DISRPT 2025</w:t>
            </w:r>
          </w:p>
        </w:tc>
      </w:tr>
      <w:tr w:rsidR="00D41940" w14:paraId="672A6659" w14:textId="77777777" w:rsidTr="59F793D9">
        <w:trPr>
          <w:trHeight w:val="289"/>
        </w:trPr>
        <w:tc>
          <w:tcPr>
            <w:tcW w:w="11785" w:type="dxa"/>
          </w:tcPr>
          <w:p w14:paraId="0A37501D" w14:textId="77777777" w:rsidR="00D41940" w:rsidRDefault="00D41940" w:rsidP="00C424DC">
            <w:pPr>
              <w:framePr w:w="11732" w:h="2838" w:hSpace="180" w:wrap="around" w:vAnchor="text" w:hAnchor="page" w:x="71" w:y="-15"/>
              <w:jc w:val="center"/>
              <w:rPr>
                <w:rFonts w:ascii="Times New Roman" w:hAnsi="Times New Roman" w:cs="Times New Roman"/>
                <w:b/>
                <w:sz w:val="24"/>
                <w:szCs w:val="24"/>
              </w:rPr>
            </w:pPr>
          </w:p>
        </w:tc>
      </w:tr>
      <w:tr w:rsidR="00E27E96" w14:paraId="4269B564" w14:textId="77777777" w:rsidTr="59F793D9">
        <w:trPr>
          <w:trHeight w:val="859"/>
        </w:trPr>
        <w:tc>
          <w:tcPr>
            <w:tcW w:w="11785" w:type="dxa"/>
          </w:tcPr>
          <w:p w14:paraId="5DAB6C7B" w14:textId="22C9E523" w:rsidR="00E27E96" w:rsidRDefault="000F561E" w:rsidP="00C424DC">
            <w:pPr>
              <w:framePr w:w="11732" w:h="2838" w:hSpace="180" w:wrap="around" w:vAnchor="text" w:hAnchor="page" w:x="71" w:y="-15"/>
              <w:jc w:val="center"/>
              <w:rPr>
                <w:rFonts w:ascii="Times New Roman" w:hAnsi="Times New Roman" w:cs="Times New Roman"/>
                <w:b/>
                <w:sz w:val="24"/>
                <w:szCs w:val="24"/>
              </w:rPr>
            </w:pPr>
            <w:proofErr w:type="spellStart"/>
            <w:r>
              <w:rPr>
                <w:rFonts w:ascii="Times New Roman" w:hAnsi="Times New Roman" w:cs="Times New Roman"/>
                <w:b/>
                <w:sz w:val="24"/>
                <w:szCs w:val="24"/>
              </w:rPr>
              <w:t>Sobha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Lalitha</w:t>
            </w:r>
            <w:proofErr w:type="spellEnd"/>
            <w:r>
              <w:rPr>
                <w:rFonts w:ascii="Times New Roman" w:hAnsi="Times New Roman" w:cs="Times New Roman"/>
                <w:b/>
                <w:sz w:val="24"/>
                <w:szCs w:val="24"/>
              </w:rPr>
              <w:t xml:space="preserve"> Devi, Pattabhi RK Rao</w:t>
            </w:r>
            <w:r w:rsidR="00465650">
              <w:rPr>
                <w:rFonts w:ascii="Times New Roman" w:hAnsi="Times New Roman" w:cs="Times New Roman"/>
                <w:b/>
                <w:sz w:val="24"/>
                <w:szCs w:val="24"/>
              </w:rPr>
              <w:t xml:space="preserve"> and  Vijay </w:t>
            </w:r>
            <w:proofErr w:type="spellStart"/>
            <w:r w:rsidR="00465650">
              <w:rPr>
                <w:rFonts w:ascii="Times New Roman" w:hAnsi="Times New Roman" w:cs="Times New Roman"/>
                <w:b/>
                <w:sz w:val="24"/>
                <w:szCs w:val="24"/>
              </w:rPr>
              <w:t>Sundar</w:t>
            </w:r>
            <w:proofErr w:type="spellEnd"/>
            <w:r w:rsidR="00465650">
              <w:rPr>
                <w:rFonts w:ascii="Times New Roman" w:hAnsi="Times New Roman" w:cs="Times New Roman"/>
                <w:b/>
                <w:sz w:val="24"/>
                <w:szCs w:val="24"/>
              </w:rPr>
              <w:t xml:space="preserve"> Ram R</w:t>
            </w:r>
          </w:p>
          <w:p w14:paraId="340DAAAF" w14:textId="77777777" w:rsidR="000F561E" w:rsidRPr="000F561E" w:rsidRDefault="000F561E" w:rsidP="00C424DC">
            <w:pPr>
              <w:framePr w:w="11732" w:h="2838" w:hSpace="180" w:wrap="around" w:vAnchor="text" w:hAnchor="page" w:x="71" w:y="-15"/>
              <w:jc w:val="center"/>
              <w:rPr>
                <w:rFonts w:ascii="Times New Roman" w:hAnsi="Times New Roman" w:cs="Times New Roman"/>
                <w:sz w:val="24"/>
                <w:szCs w:val="24"/>
              </w:rPr>
            </w:pPr>
            <w:r w:rsidRPr="000F561E">
              <w:rPr>
                <w:rFonts w:ascii="Times New Roman" w:hAnsi="Times New Roman" w:cs="Times New Roman"/>
                <w:sz w:val="24"/>
                <w:szCs w:val="24"/>
              </w:rPr>
              <w:t xml:space="preserve">AU-KBC Research Centre, </w:t>
            </w:r>
          </w:p>
          <w:p w14:paraId="02EB378F" w14:textId="3A6284EE" w:rsidR="003C20B0" w:rsidRPr="000F561E" w:rsidRDefault="000F561E" w:rsidP="00C424DC">
            <w:pPr>
              <w:framePr w:w="11732" w:h="2838" w:hSpace="180" w:wrap="around" w:vAnchor="text" w:hAnchor="page" w:x="71" w:y="-15"/>
              <w:jc w:val="center"/>
              <w:rPr>
                <w:rFonts w:ascii="Times New Roman" w:hAnsi="Times New Roman" w:cs="Times New Roman"/>
                <w:sz w:val="24"/>
                <w:szCs w:val="24"/>
              </w:rPr>
            </w:pPr>
            <w:r w:rsidRPr="000F561E">
              <w:rPr>
                <w:rFonts w:ascii="Times New Roman" w:hAnsi="Times New Roman" w:cs="Times New Roman"/>
                <w:sz w:val="24"/>
                <w:szCs w:val="24"/>
              </w:rPr>
              <w:t>MIT Campus of Anna University</w:t>
            </w:r>
            <w:r>
              <w:rPr>
                <w:rFonts w:ascii="Times New Roman" w:hAnsi="Times New Roman" w:cs="Times New Roman"/>
                <w:sz w:val="24"/>
                <w:szCs w:val="24"/>
              </w:rPr>
              <w:t>, Chennai, India</w:t>
            </w:r>
          </w:p>
          <w:p w14:paraId="0321111A" w14:textId="425D3D7A" w:rsidR="00E27E96" w:rsidRDefault="00160AB3" w:rsidP="59F793D9">
            <w:pPr>
              <w:framePr w:w="11732" w:h="2838" w:hSpace="180" w:wrap="around" w:vAnchor="text" w:hAnchor="page" w:x="71" w:y="-15"/>
              <w:jc w:val="center"/>
              <w:rPr>
                <w:rFonts w:ascii="Times New Roman" w:hAnsi="Times New Roman" w:cs="Times New Roman"/>
                <w:b/>
                <w:bCs/>
                <w:sz w:val="24"/>
                <w:szCs w:val="24"/>
              </w:rPr>
            </w:pPr>
            <w:hyperlink r:id="rId9" w:history="1">
              <w:r w:rsidR="00A31B9C" w:rsidRPr="009541EB">
                <w:rPr>
                  <w:rStyle w:val="Hyperlink"/>
                  <w:rFonts w:eastAsiaTheme="minorEastAsia"/>
                  <w:bCs/>
                  <w:spacing w:val="0"/>
                  <w:kern w:val="0"/>
                  <w:sz w:val="24"/>
                  <w:szCs w:val="24"/>
                  <w:lang w:eastAsia="en-US"/>
                </w:rPr>
                <w:t>sobha@au-kbc.org</w:t>
              </w:r>
            </w:hyperlink>
          </w:p>
        </w:tc>
      </w:tr>
      <w:tr w:rsidR="00E27E96" w14:paraId="6A05A809" w14:textId="77777777" w:rsidTr="59F793D9">
        <w:trPr>
          <w:trHeight w:val="279"/>
        </w:trPr>
        <w:tc>
          <w:tcPr>
            <w:tcW w:w="11785" w:type="dxa"/>
          </w:tcPr>
          <w:p w14:paraId="5A39BBE3" w14:textId="3F0CF888" w:rsidR="00E27E96" w:rsidRDefault="00E27E96" w:rsidP="00A31B9C">
            <w:pPr>
              <w:framePr w:w="11732" w:h="2838" w:hSpace="180" w:wrap="around" w:vAnchor="text" w:hAnchor="page" w:x="71" w:y="-15"/>
              <w:rPr>
                <w:rFonts w:ascii="Times New Roman" w:hAnsi="Times New Roman" w:cs="Times New Roman"/>
                <w:b/>
                <w:sz w:val="24"/>
                <w:szCs w:val="24"/>
              </w:rPr>
            </w:pPr>
          </w:p>
        </w:tc>
      </w:tr>
      <w:tr w:rsidR="00E27E96" w14:paraId="41C8F396" w14:textId="77777777" w:rsidTr="59F793D9">
        <w:trPr>
          <w:trHeight w:val="289"/>
        </w:trPr>
        <w:tc>
          <w:tcPr>
            <w:tcW w:w="11785" w:type="dxa"/>
          </w:tcPr>
          <w:p w14:paraId="72A3D3EC" w14:textId="30147893" w:rsidR="00E27E96" w:rsidRDefault="00E27E96" w:rsidP="000F561E">
            <w:pPr>
              <w:framePr w:w="11732" w:h="2838" w:hSpace="180" w:wrap="around" w:vAnchor="text" w:hAnchor="page" w:x="71" w:y="-15"/>
              <w:rPr>
                <w:rFonts w:ascii="Times New Roman" w:hAnsi="Times New Roman" w:cs="Times New Roman"/>
                <w:b/>
                <w:sz w:val="24"/>
                <w:szCs w:val="24"/>
              </w:rPr>
            </w:pPr>
          </w:p>
        </w:tc>
      </w:tr>
      <w:tr w:rsidR="00E27E96" w14:paraId="0D0B940D" w14:textId="77777777" w:rsidTr="59F793D9">
        <w:trPr>
          <w:trHeight w:val="289"/>
        </w:trPr>
        <w:tc>
          <w:tcPr>
            <w:tcW w:w="11785" w:type="dxa"/>
          </w:tcPr>
          <w:p w14:paraId="60061E4C" w14:textId="08A7EB78" w:rsidR="00B02EE2" w:rsidRDefault="00B02EE2" w:rsidP="00C424DC">
            <w:pPr>
              <w:framePr w:w="11732" w:h="2838" w:hSpace="180" w:wrap="around" w:vAnchor="text" w:hAnchor="page" w:x="71" w:y="-15"/>
              <w:jc w:val="center"/>
              <w:rPr>
                <w:rFonts w:ascii="Times New Roman" w:hAnsi="Times New Roman" w:cs="Times New Roman"/>
                <w:b/>
                <w:sz w:val="24"/>
                <w:szCs w:val="24"/>
              </w:rPr>
            </w:pPr>
          </w:p>
        </w:tc>
      </w:tr>
      <w:tr w:rsidR="00E27E96" w14:paraId="44EAFD9C" w14:textId="77777777" w:rsidTr="00D53FAF">
        <w:trPr>
          <w:trHeight w:val="63"/>
        </w:trPr>
        <w:tc>
          <w:tcPr>
            <w:tcW w:w="11785" w:type="dxa"/>
          </w:tcPr>
          <w:p w14:paraId="4B94D5A5" w14:textId="00B7DD46"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bl>
    <w:p w14:paraId="4E95ABCC" w14:textId="532F74EA" w:rsidR="00A5424A" w:rsidRDefault="00A5424A" w:rsidP="00D5598D">
      <w:pPr>
        <w:pStyle w:val="ACLAbstractHeading"/>
      </w:pPr>
      <w:bookmarkStart w:id="1" w:name="OLE_LINK33"/>
      <w:bookmarkStart w:id="2" w:name="OLE_LINK34"/>
      <w:bookmarkEnd w:id="0"/>
      <w:r>
        <w:t>Abstract</w:t>
      </w:r>
    </w:p>
    <w:p w14:paraId="57C01C7E" w14:textId="680D76DC" w:rsidR="00A5424A" w:rsidRDefault="000A1EF4" w:rsidP="005C1307">
      <w:pPr>
        <w:pStyle w:val="ACLAbstractText"/>
      </w:pPr>
      <w:r w:rsidRPr="000A1EF4">
        <w:t xml:space="preserve">The work presented here describes our participation in DISRPT 2025 shared task in three tasks, Task1: Discourse Unit Segmentation across Formalisms, Task 2: Discourse Connective Identification across Languages and Task 3: Discourse Relation Classification </w:t>
      </w:r>
      <w:r w:rsidR="000D45CD">
        <w:t xml:space="preserve">across Formalisms. We have </w:t>
      </w:r>
      <w:r w:rsidRPr="000A1EF4">
        <w:t>fine-tuned XLM-</w:t>
      </w:r>
      <w:proofErr w:type="spellStart"/>
      <w:r w:rsidRPr="000A1EF4">
        <w:t>RoBERTa</w:t>
      </w:r>
      <w:proofErr w:type="spellEnd"/>
      <w:r w:rsidR="000D45CD">
        <w:t>, a</w:t>
      </w:r>
      <w:r w:rsidRPr="000A1EF4">
        <w:t xml:space="preserve"> language model to address these three tasks. We have come up with one single multilingual language model for each task. Our system handles data in both the formats .</w:t>
      </w:r>
      <w:proofErr w:type="spellStart"/>
      <w:r w:rsidRPr="000A1EF4">
        <w:t>conllu</w:t>
      </w:r>
      <w:proofErr w:type="spellEnd"/>
      <w:r w:rsidRPr="000A1EF4">
        <w:t xml:space="preserve"> and .</w:t>
      </w:r>
      <w:proofErr w:type="spellStart"/>
      <w:r w:rsidRPr="000A1EF4">
        <w:t>tok</w:t>
      </w:r>
      <w:proofErr w:type="spellEnd"/>
      <w:r w:rsidR="000D45CD">
        <w:t xml:space="preserve"> and different discourse formalisms</w:t>
      </w:r>
      <w:r w:rsidRPr="000A1EF4">
        <w:t xml:space="preserve">. We have obtained encouraging results. The </w:t>
      </w:r>
      <w:r w:rsidR="006724DB" w:rsidRPr="000A1EF4">
        <w:t>performance on test data in the three tasks is</w:t>
      </w:r>
      <w:r w:rsidRPr="000A1EF4">
        <w:t xml:space="preserve"> similar to the results obtained for the development data. </w:t>
      </w:r>
      <w:r w:rsidR="005C1307" w:rsidRPr="005C1307">
        <w:t xml:space="preserve">    </w:t>
      </w:r>
    </w:p>
    <w:p w14:paraId="3E7A9F1C" w14:textId="48AEC7A5" w:rsidR="00A5424A" w:rsidRDefault="00A5424A" w:rsidP="00A5424A">
      <w:pPr>
        <w:pStyle w:val="ACLSection"/>
      </w:pPr>
      <w:r>
        <w:t>Introduction</w:t>
      </w:r>
    </w:p>
    <w:p w14:paraId="003116BA" w14:textId="2DB2BABE" w:rsidR="00550BBE" w:rsidRPr="00550BBE" w:rsidRDefault="00550BBE" w:rsidP="00550BBE">
      <w:pPr>
        <w:pStyle w:val="ACLTextFirstLine"/>
      </w:pPr>
      <w:r w:rsidRPr="00550BBE">
        <w:t>This paper describes our system, used in DISRPT2025 shared task “</w:t>
      </w:r>
      <w:bookmarkStart w:id="3" w:name="h.844417524ifn_l"/>
      <w:bookmarkEnd w:id="3"/>
      <w:r w:rsidRPr="00550BBE">
        <w:t xml:space="preserve">Discourse Relation Parsing and Treebanking (DISRPT)”. This is a </w:t>
      </w:r>
      <w:bookmarkStart w:id="4" w:name="h.kx23qfe1fxo3_l"/>
      <w:bookmarkEnd w:id="4"/>
      <w:r w:rsidRPr="00550BBE">
        <w:t>Shared Task on Discourse Segmentation, Connective and Relation Identification across Formalisms.</w:t>
      </w:r>
      <w:r w:rsidR="00C51FEA">
        <w:t xml:space="preserve"> </w:t>
      </w:r>
      <w:r w:rsidRPr="00550BBE">
        <w:t>Th</w:t>
      </w:r>
      <w:r w:rsidR="004C7B85">
        <w:t xml:space="preserve">e </w:t>
      </w:r>
      <w:r w:rsidRPr="00550BBE">
        <w:t xml:space="preserve">shared task </w:t>
      </w:r>
      <w:r w:rsidR="004C7B85">
        <w:t xml:space="preserve">has the following three tasks: </w:t>
      </w:r>
      <w:r w:rsidRPr="00550BBE">
        <w:t xml:space="preserve">a) Task 1- Discourse Segment Identification, b) Task 2 – Discourse Connective Identification and c) Task 3 – Relation Identification. The organizers have provided data from different languages and annotations on these data follow different discourse formalisms. One of the main </w:t>
      </w:r>
      <w:r w:rsidR="009E712A" w:rsidRPr="00550BBE">
        <w:t>goals</w:t>
      </w:r>
      <w:r w:rsidRPr="00550BBE">
        <w:t xml:space="preserve"> is that only one language model has to be developed which will apply to all languages and formalisms. </w:t>
      </w:r>
    </w:p>
    <w:p w14:paraId="76419803" w14:textId="51F9AA47" w:rsidR="00550BBE" w:rsidRPr="00550BBE" w:rsidRDefault="00550BBE" w:rsidP="00550BBE">
      <w:pPr>
        <w:pStyle w:val="ACLTextFirstLine"/>
      </w:pPr>
      <w:r w:rsidRPr="00550BBE">
        <w:t>Discourse relations are the coherence relations between two discourse segments or also called as Elementary Discourse Units (EDUs</w:t>
      </w:r>
      <w:r w:rsidR="005E7CF5" w:rsidRPr="00550BBE">
        <w:t>) that</w:t>
      </w:r>
      <w:r w:rsidRPr="00550BBE">
        <w:t xml:space="preserve"> can be realized explicitly or implicitly in a text. Discourse connectives play a role in signaling the relations in a discourse. They connect two discourse units, which may be a sentence, clause or multiple sentences. The relations can be intra sentential or inter sentential i.e. within a sentence or across sentences.</w:t>
      </w:r>
    </w:p>
    <w:p w14:paraId="6969FD4C" w14:textId="4011C3F4" w:rsidR="005C1307" w:rsidRDefault="005E7CF5" w:rsidP="00550BBE">
      <w:pPr>
        <w:pStyle w:val="ACLTextFirstLine"/>
        <w:ind w:firstLine="0"/>
      </w:pPr>
      <w:r>
        <w:t>Thus the</w:t>
      </w:r>
      <w:r w:rsidR="00550BBE" w:rsidRPr="00550BBE">
        <w:t xml:space="preserve"> main objective of the work presented here is to develop a single language model for each of the task which will work for all languages and formalisms. </w:t>
      </w:r>
      <w:r>
        <w:rPr>
          <w:rStyle w:val="t286pc"/>
        </w:rPr>
        <w:t>The pre-trained XLM-</w:t>
      </w:r>
      <w:proofErr w:type="spellStart"/>
      <w:r>
        <w:rPr>
          <w:rStyle w:val="t286pc"/>
        </w:rPr>
        <w:t>RoBERTa</w:t>
      </w:r>
      <w:proofErr w:type="spellEnd"/>
      <w:r>
        <w:rPr>
          <w:rStyle w:val="t286pc"/>
        </w:rPr>
        <w:t xml:space="preserve"> language model was adapted through fine-tuning. </w:t>
      </w:r>
      <w:r w:rsidR="00550BBE" w:rsidRPr="00550BBE">
        <w:t>In the following sections, we give a detailed description of our system.</w:t>
      </w:r>
    </w:p>
    <w:p w14:paraId="60C24F93" w14:textId="55682ABB" w:rsidR="00C363DC" w:rsidRDefault="00C363DC" w:rsidP="00A5424A">
      <w:pPr>
        <w:pStyle w:val="ACLSection"/>
      </w:pPr>
      <w:bookmarkStart w:id="5" w:name="OLE_LINK17"/>
      <w:bookmarkStart w:id="6" w:name="OLE_LINK18"/>
      <w:r>
        <w:t>Data</w:t>
      </w:r>
    </w:p>
    <w:p w14:paraId="22417F3D" w14:textId="60706B20" w:rsidR="00713546" w:rsidRDefault="00713546" w:rsidP="00713546">
      <w:pPr>
        <w:spacing w:after="0" w:line="240" w:lineRule="auto"/>
        <w:jc w:val="both"/>
      </w:pPr>
      <w:r w:rsidRPr="008E5049">
        <w:rPr>
          <w:rFonts w:ascii="Times New Roman" w:hAnsi="Times New Roman" w:cs="Times New Roman"/>
        </w:rPr>
        <w:t>We train and evaluate our models using all the datasets provided by the shared task organizers.</w:t>
      </w:r>
      <w:r w:rsidR="00B10D76">
        <w:rPr>
          <w:rStyle w:val="FootnoteReference"/>
          <w:rFonts w:ascii="Times New Roman" w:hAnsi="Times New Roman" w:cs="Times New Roman"/>
        </w:rPr>
        <w:footnoteReference w:id="1"/>
      </w:r>
      <w:r>
        <w:rPr>
          <w:rFonts w:ascii="Times New Roman" w:hAnsi="Times New Roman" w:cs="Times New Roman"/>
        </w:rPr>
        <w:t xml:space="preserve"> </w:t>
      </w:r>
      <w:r w:rsidRPr="008E5049">
        <w:rPr>
          <w:rFonts w:ascii="Times New Roman" w:hAnsi="Times New Roman" w:cs="Times New Roman"/>
        </w:rPr>
        <w:t>In total,</w:t>
      </w:r>
      <w:r>
        <w:rPr>
          <w:rFonts w:ascii="Times New Roman" w:hAnsi="Times New Roman" w:cs="Times New Roman"/>
        </w:rPr>
        <w:t xml:space="preserve"> </w:t>
      </w:r>
      <w:r w:rsidRPr="008E5049">
        <w:rPr>
          <w:rFonts w:ascii="Times New Roman" w:hAnsi="Times New Roman" w:cs="Times New Roman"/>
        </w:rPr>
        <w:t>the benchmark is composed of 39 datasets,</w:t>
      </w:r>
      <w:r>
        <w:rPr>
          <w:rFonts w:ascii="Times New Roman" w:hAnsi="Times New Roman" w:cs="Times New Roman"/>
        </w:rPr>
        <w:t xml:space="preserve"> </w:t>
      </w:r>
      <w:r w:rsidRPr="008E5049">
        <w:rPr>
          <w:rFonts w:ascii="Times New Roman" w:hAnsi="Times New Roman" w:cs="Times New Roman"/>
        </w:rPr>
        <w:t>covering 16 languages and 6 frameworks. These</w:t>
      </w:r>
      <w:r>
        <w:rPr>
          <w:rFonts w:ascii="Times New Roman" w:hAnsi="Times New Roman" w:cs="Times New Roman"/>
        </w:rPr>
        <w:t xml:space="preserve"> </w:t>
      </w:r>
      <w:r w:rsidRPr="008E5049">
        <w:rPr>
          <w:rFonts w:ascii="Times New Roman" w:hAnsi="Times New Roman" w:cs="Times New Roman"/>
        </w:rPr>
        <w:t>datasets were obtained from the following corpora:</w:t>
      </w:r>
      <w:r>
        <w:rPr>
          <w:rFonts w:ascii="Times New Roman" w:hAnsi="Times New Roman" w:cs="Times New Roman"/>
        </w:rPr>
        <w:t xml:space="preserve"> </w:t>
      </w:r>
      <w:r w:rsidRPr="008E5049">
        <w:rPr>
          <w:rFonts w:ascii="Times New Roman" w:hAnsi="Times New Roman" w:cs="Times New Roman"/>
        </w:rPr>
        <w:t>the Czech RST Discourse Treebank 1.0 (</w:t>
      </w:r>
      <w:proofErr w:type="spellStart"/>
      <w:r w:rsidRPr="008E5049">
        <w:rPr>
          <w:rFonts w:ascii="Times New Roman" w:hAnsi="Times New Roman" w:cs="Times New Roman"/>
        </w:rPr>
        <w:t>Poláková</w:t>
      </w:r>
      <w:proofErr w:type="spellEnd"/>
      <w:r>
        <w:rPr>
          <w:rFonts w:ascii="Times New Roman" w:hAnsi="Times New Roman" w:cs="Times New Roman"/>
        </w:rPr>
        <w:t xml:space="preserve"> </w:t>
      </w:r>
      <w:r w:rsidRPr="008E5049">
        <w:rPr>
          <w:rFonts w:ascii="Times New Roman" w:hAnsi="Times New Roman" w:cs="Times New Roman"/>
        </w:rPr>
        <w:t>et al., 2023), the Potsdam Commentary Corpus</w:t>
      </w:r>
      <w:r>
        <w:rPr>
          <w:rFonts w:ascii="Times New Roman" w:hAnsi="Times New Roman" w:cs="Times New Roman"/>
        </w:rPr>
        <w:t xml:space="preserve"> </w:t>
      </w:r>
      <w:r w:rsidRPr="008E5049">
        <w:rPr>
          <w:rFonts w:ascii="Times New Roman" w:hAnsi="Times New Roman" w:cs="Times New Roman"/>
        </w:rPr>
        <w:t>(</w:t>
      </w:r>
      <w:proofErr w:type="spellStart"/>
      <w:r w:rsidRPr="008E5049">
        <w:rPr>
          <w:rFonts w:ascii="Times New Roman" w:hAnsi="Times New Roman" w:cs="Times New Roman"/>
        </w:rPr>
        <w:t>Stede</w:t>
      </w:r>
      <w:proofErr w:type="spellEnd"/>
      <w:r w:rsidRPr="008E5049">
        <w:rPr>
          <w:rFonts w:ascii="Times New Roman" w:hAnsi="Times New Roman" w:cs="Times New Roman"/>
        </w:rPr>
        <w:t xml:space="preserve"> and Neumann, 2014; </w:t>
      </w:r>
      <w:proofErr w:type="spellStart"/>
      <w:r w:rsidRPr="008E5049">
        <w:rPr>
          <w:rFonts w:ascii="Times New Roman" w:hAnsi="Times New Roman" w:cs="Times New Roman"/>
        </w:rPr>
        <w:t>Bourgonje</w:t>
      </w:r>
      <w:proofErr w:type="spellEnd"/>
      <w:r w:rsidRPr="008E5049">
        <w:rPr>
          <w:rFonts w:ascii="Times New Roman" w:hAnsi="Times New Roman" w:cs="Times New Roman"/>
        </w:rPr>
        <w:t xml:space="preserve"> and </w:t>
      </w:r>
      <w:proofErr w:type="spellStart"/>
      <w:r w:rsidRPr="008E5049">
        <w:rPr>
          <w:rFonts w:ascii="Times New Roman" w:hAnsi="Times New Roman" w:cs="Times New Roman"/>
        </w:rPr>
        <w:t>Stede</w:t>
      </w:r>
      <w:proofErr w:type="spellEnd"/>
      <w:r w:rsidRPr="008E5049">
        <w:rPr>
          <w:rFonts w:ascii="Times New Roman" w:hAnsi="Times New Roman" w:cs="Times New Roman"/>
        </w:rPr>
        <w:t>,</w:t>
      </w:r>
      <w:r>
        <w:rPr>
          <w:rFonts w:ascii="Times New Roman" w:hAnsi="Times New Roman" w:cs="Times New Roman"/>
        </w:rPr>
        <w:t xml:space="preserve"> </w:t>
      </w:r>
      <w:r w:rsidRPr="008E5049">
        <w:rPr>
          <w:rFonts w:ascii="Times New Roman" w:hAnsi="Times New Roman" w:cs="Times New Roman"/>
        </w:rPr>
        <w:t xml:space="preserve">2020), the COVID-19 Discourse Dependency Tree-bank (Nishida and Matsumoto, 2022), the Discourse Dependency </w:t>
      </w:r>
      <w:proofErr w:type="spellStart"/>
      <w:r w:rsidRPr="008E5049">
        <w:rPr>
          <w:rFonts w:ascii="Times New Roman" w:hAnsi="Times New Roman" w:cs="Times New Roman"/>
        </w:rPr>
        <w:t>TreeBank</w:t>
      </w:r>
      <w:proofErr w:type="spellEnd"/>
      <w:r w:rsidRPr="008E5049">
        <w:rPr>
          <w:rFonts w:ascii="Times New Roman" w:hAnsi="Times New Roman" w:cs="Times New Roman"/>
        </w:rPr>
        <w:t xml:space="preserve"> for Scientific Abstracts (Yang and Li, 2018; Yi et al., 2021; </w:t>
      </w:r>
      <w:proofErr w:type="spellStart"/>
      <w:r w:rsidRPr="008E5049">
        <w:rPr>
          <w:rFonts w:ascii="Times New Roman" w:hAnsi="Times New Roman" w:cs="Times New Roman"/>
        </w:rPr>
        <w:t>Chengand</w:t>
      </w:r>
      <w:proofErr w:type="spellEnd"/>
      <w:r w:rsidRPr="008E5049">
        <w:rPr>
          <w:rFonts w:ascii="Times New Roman" w:hAnsi="Times New Roman" w:cs="Times New Roman"/>
        </w:rPr>
        <w:t xml:space="preserve"> Li, 2019),</w:t>
      </w:r>
      <w:r>
        <w:rPr>
          <w:rFonts w:ascii="Times New Roman" w:hAnsi="Times New Roman" w:cs="Times New Roman"/>
        </w:rPr>
        <w:t xml:space="preserve"> </w:t>
      </w:r>
      <w:r w:rsidRPr="008E5049">
        <w:rPr>
          <w:rFonts w:ascii="Times New Roman" w:hAnsi="Times New Roman" w:cs="Times New Roman"/>
        </w:rPr>
        <w:t>the Genre Tests for Linguistic Evaluation corpus (Aoyama et al., 2023), the Georgetown</w:t>
      </w:r>
      <w:r>
        <w:rPr>
          <w:rFonts w:ascii="Times New Roman" w:hAnsi="Times New Roman" w:cs="Times New Roman"/>
        </w:rPr>
        <w:t xml:space="preserve"> </w:t>
      </w:r>
      <w:r w:rsidRPr="008E5049">
        <w:rPr>
          <w:rFonts w:ascii="Times New Roman" w:hAnsi="Times New Roman" w:cs="Times New Roman"/>
        </w:rPr>
        <w:t>University Multilayer corpus (</w:t>
      </w:r>
      <w:proofErr w:type="spellStart"/>
      <w:r w:rsidRPr="008E5049">
        <w:rPr>
          <w:rFonts w:ascii="Times New Roman" w:hAnsi="Times New Roman" w:cs="Times New Roman"/>
        </w:rPr>
        <w:t>Zeldes</w:t>
      </w:r>
      <w:proofErr w:type="spellEnd"/>
      <w:r w:rsidRPr="008E5049">
        <w:rPr>
          <w:rFonts w:ascii="Times New Roman" w:hAnsi="Times New Roman" w:cs="Times New Roman"/>
        </w:rPr>
        <w:t>, 2017), the</w:t>
      </w:r>
      <w:r>
        <w:rPr>
          <w:rFonts w:ascii="Times New Roman" w:hAnsi="Times New Roman" w:cs="Times New Roman"/>
        </w:rPr>
        <w:t xml:space="preserve"> </w:t>
      </w:r>
      <w:r w:rsidRPr="008E5049">
        <w:rPr>
          <w:rFonts w:ascii="Times New Roman" w:hAnsi="Times New Roman" w:cs="Times New Roman"/>
        </w:rPr>
        <w:t>RST Discourse Treebank (Carlson et al., 2001), the</w:t>
      </w:r>
      <w:r>
        <w:rPr>
          <w:rFonts w:ascii="Times New Roman" w:hAnsi="Times New Roman" w:cs="Times New Roman"/>
        </w:rPr>
        <w:t xml:space="preserve"> </w:t>
      </w:r>
      <w:r w:rsidRPr="008E5049">
        <w:rPr>
          <w:rFonts w:ascii="Times New Roman" w:hAnsi="Times New Roman" w:cs="Times New Roman"/>
        </w:rPr>
        <w:t>Science, Technology, and Society corpus (Potter,</w:t>
      </w:r>
      <w:r>
        <w:rPr>
          <w:rFonts w:ascii="Times New Roman" w:hAnsi="Times New Roman" w:cs="Times New Roman"/>
        </w:rPr>
        <w:t xml:space="preserve"> </w:t>
      </w:r>
      <w:r w:rsidRPr="008E5049">
        <w:rPr>
          <w:rFonts w:ascii="Times New Roman" w:hAnsi="Times New Roman" w:cs="Times New Roman"/>
        </w:rPr>
        <w:t>2008), the University of Potsdam Multilayer UNSC</w:t>
      </w:r>
      <w:r>
        <w:rPr>
          <w:rFonts w:ascii="Times New Roman" w:hAnsi="Times New Roman" w:cs="Times New Roman"/>
        </w:rPr>
        <w:t xml:space="preserve"> </w:t>
      </w:r>
      <w:r w:rsidRPr="008E5049">
        <w:rPr>
          <w:rFonts w:ascii="Times New Roman" w:hAnsi="Times New Roman" w:cs="Times New Roman"/>
        </w:rPr>
        <w:t>Corpus (</w:t>
      </w:r>
      <w:proofErr w:type="spellStart"/>
      <w:r w:rsidRPr="008E5049">
        <w:rPr>
          <w:rFonts w:ascii="Times New Roman" w:hAnsi="Times New Roman" w:cs="Times New Roman"/>
        </w:rPr>
        <w:t>Zaczynska</w:t>
      </w:r>
      <w:proofErr w:type="spellEnd"/>
      <w:r w:rsidRPr="008E5049">
        <w:rPr>
          <w:rFonts w:ascii="Times New Roman" w:hAnsi="Times New Roman" w:cs="Times New Roman"/>
        </w:rPr>
        <w:t xml:space="preserve"> and </w:t>
      </w:r>
      <w:proofErr w:type="spellStart"/>
      <w:r w:rsidRPr="008E5049">
        <w:rPr>
          <w:rFonts w:ascii="Times New Roman" w:hAnsi="Times New Roman" w:cs="Times New Roman"/>
        </w:rPr>
        <w:t>Stede</w:t>
      </w:r>
      <w:proofErr w:type="spellEnd"/>
      <w:r w:rsidRPr="008E5049">
        <w:rPr>
          <w:rFonts w:ascii="Times New Roman" w:hAnsi="Times New Roman" w:cs="Times New Roman"/>
        </w:rPr>
        <w:t>, 2024), the Minecraft</w:t>
      </w:r>
      <w:r>
        <w:rPr>
          <w:rFonts w:ascii="Times New Roman" w:hAnsi="Times New Roman" w:cs="Times New Roman"/>
        </w:rPr>
        <w:t xml:space="preserve"> </w:t>
      </w:r>
      <w:r w:rsidRPr="008E5049">
        <w:rPr>
          <w:rFonts w:ascii="Times New Roman" w:hAnsi="Times New Roman" w:cs="Times New Roman"/>
        </w:rPr>
        <w:t>Structured Dialogue Corpus (Thompson et al.,</w:t>
      </w:r>
      <w:r>
        <w:rPr>
          <w:rFonts w:ascii="Times New Roman" w:hAnsi="Times New Roman" w:cs="Times New Roman"/>
        </w:rPr>
        <w:t xml:space="preserve"> </w:t>
      </w:r>
      <w:r w:rsidRPr="008E5049">
        <w:rPr>
          <w:rFonts w:ascii="Times New Roman" w:hAnsi="Times New Roman" w:cs="Times New Roman"/>
        </w:rPr>
        <w:t>2024), the Strategic Conversations corpus (Asher</w:t>
      </w:r>
      <w:r>
        <w:rPr>
          <w:rFonts w:ascii="Times New Roman" w:hAnsi="Times New Roman" w:cs="Times New Roman"/>
        </w:rPr>
        <w:t xml:space="preserve"> </w:t>
      </w:r>
      <w:r w:rsidRPr="008E5049">
        <w:rPr>
          <w:rFonts w:ascii="Times New Roman" w:hAnsi="Times New Roman" w:cs="Times New Roman"/>
        </w:rPr>
        <w:t>et al., 2016), the Basque RST Treebank (</w:t>
      </w:r>
      <w:proofErr w:type="spellStart"/>
      <w:r w:rsidRPr="008E5049">
        <w:rPr>
          <w:rFonts w:ascii="Times New Roman" w:hAnsi="Times New Roman" w:cs="Times New Roman"/>
        </w:rPr>
        <w:t>Iruskieta</w:t>
      </w:r>
      <w:proofErr w:type="spellEnd"/>
      <w:r>
        <w:rPr>
          <w:rFonts w:ascii="Times New Roman" w:hAnsi="Times New Roman" w:cs="Times New Roman"/>
        </w:rPr>
        <w:t xml:space="preserve"> </w:t>
      </w:r>
      <w:r w:rsidRPr="008E5049">
        <w:rPr>
          <w:rFonts w:ascii="Times New Roman" w:hAnsi="Times New Roman" w:cs="Times New Roman"/>
        </w:rPr>
        <w:t xml:space="preserve">et al., 2013), the Persian RST Corpus </w:t>
      </w:r>
      <w:r w:rsidRPr="008E5049">
        <w:rPr>
          <w:rFonts w:ascii="Times New Roman" w:hAnsi="Times New Roman" w:cs="Times New Roman"/>
        </w:rPr>
        <w:lastRenderedPageBreak/>
        <w:t>(</w:t>
      </w:r>
      <w:proofErr w:type="spellStart"/>
      <w:r w:rsidRPr="008E5049">
        <w:rPr>
          <w:rFonts w:ascii="Times New Roman" w:hAnsi="Times New Roman" w:cs="Times New Roman"/>
        </w:rPr>
        <w:t>Shahmohammadi</w:t>
      </w:r>
      <w:proofErr w:type="spellEnd"/>
      <w:r w:rsidRPr="008E5049">
        <w:rPr>
          <w:rFonts w:ascii="Times New Roman" w:hAnsi="Times New Roman" w:cs="Times New Roman"/>
        </w:rPr>
        <w:t xml:space="preserve"> et al., 2021), the </w:t>
      </w:r>
      <w:proofErr w:type="spellStart"/>
      <w:r w:rsidRPr="008E5049">
        <w:rPr>
          <w:rFonts w:ascii="Times New Roman" w:hAnsi="Times New Roman" w:cs="Times New Roman"/>
        </w:rPr>
        <w:t>ANNOtation</w:t>
      </w:r>
      <w:proofErr w:type="spellEnd"/>
      <w:r w:rsidRPr="008E5049">
        <w:rPr>
          <w:rFonts w:ascii="Times New Roman" w:hAnsi="Times New Roman" w:cs="Times New Roman"/>
        </w:rPr>
        <w:t xml:space="preserve"> </w:t>
      </w:r>
      <w:proofErr w:type="spellStart"/>
      <w:r w:rsidRPr="008E5049">
        <w:rPr>
          <w:rFonts w:ascii="Times New Roman" w:hAnsi="Times New Roman" w:cs="Times New Roman"/>
        </w:rPr>
        <w:t>DIScursive</w:t>
      </w:r>
      <w:proofErr w:type="spellEnd"/>
      <w:r w:rsidRPr="008E5049">
        <w:rPr>
          <w:rFonts w:ascii="Times New Roman" w:hAnsi="Times New Roman" w:cs="Times New Roman"/>
        </w:rPr>
        <w:t xml:space="preserve"> corpus (</w:t>
      </w:r>
      <w:proofErr w:type="spellStart"/>
      <w:r w:rsidRPr="008E5049">
        <w:rPr>
          <w:rFonts w:ascii="Times New Roman" w:hAnsi="Times New Roman" w:cs="Times New Roman"/>
        </w:rPr>
        <w:t>Afantenos</w:t>
      </w:r>
      <w:proofErr w:type="spellEnd"/>
      <w:r w:rsidRPr="008E5049">
        <w:rPr>
          <w:rFonts w:ascii="Times New Roman" w:hAnsi="Times New Roman" w:cs="Times New Roman"/>
        </w:rPr>
        <w:t xml:space="preserve"> et al., 2012), the SUMM-RE corpus</w:t>
      </w:r>
      <w:r>
        <w:rPr>
          <w:rFonts w:ascii="Times New Roman" w:hAnsi="Times New Roman" w:cs="Times New Roman"/>
        </w:rPr>
        <w:t xml:space="preserve"> </w:t>
      </w:r>
      <w:r w:rsidRPr="008E5049">
        <w:rPr>
          <w:rFonts w:ascii="Times New Roman" w:hAnsi="Times New Roman" w:cs="Times New Roman"/>
        </w:rPr>
        <w:t xml:space="preserve">(Hunter et al., 2024; </w:t>
      </w:r>
      <w:proofErr w:type="spellStart"/>
      <w:r w:rsidRPr="008E5049">
        <w:rPr>
          <w:rFonts w:ascii="Times New Roman" w:hAnsi="Times New Roman" w:cs="Times New Roman"/>
        </w:rPr>
        <w:t>Prévot</w:t>
      </w:r>
      <w:proofErr w:type="spellEnd"/>
      <w:r w:rsidRPr="008E5049">
        <w:rPr>
          <w:rFonts w:ascii="Times New Roman" w:hAnsi="Times New Roman" w:cs="Times New Roman"/>
        </w:rPr>
        <w:t xml:space="preserve"> et al., 2025), the Dutch</w:t>
      </w:r>
      <w:r>
        <w:rPr>
          <w:rFonts w:ascii="Times New Roman" w:hAnsi="Times New Roman" w:cs="Times New Roman"/>
        </w:rPr>
        <w:t xml:space="preserve"> </w:t>
      </w:r>
      <w:r w:rsidRPr="008E5049">
        <w:rPr>
          <w:rFonts w:ascii="Times New Roman" w:hAnsi="Times New Roman" w:cs="Times New Roman"/>
        </w:rPr>
        <w:t>Discourse Treebank (</w:t>
      </w:r>
      <w:proofErr w:type="spellStart"/>
      <w:r w:rsidRPr="008E5049">
        <w:rPr>
          <w:rFonts w:ascii="Times New Roman" w:hAnsi="Times New Roman" w:cs="Times New Roman"/>
        </w:rPr>
        <w:t>Redeker</w:t>
      </w:r>
      <w:proofErr w:type="spellEnd"/>
      <w:r w:rsidRPr="008E5049">
        <w:rPr>
          <w:rFonts w:ascii="Times New Roman" w:hAnsi="Times New Roman" w:cs="Times New Roman"/>
        </w:rPr>
        <w:t xml:space="preserve"> et al., 2012), the Polish Discourse Corpus (</w:t>
      </w:r>
      <w:proofErr w:type="spellStart"/>
      <w:r w:rsidRPr="008E5049">
        <w:rPr>
          <w:rFonts w:ascii="Times New Roman" w:hAnsi="Times New Roman" w:cs="Times New Roman"/>
        </w:rPr>
        <w:t>Ogrodniczuk</w:t>
      </w:r>
      <w:proofErr w:type="spellEnd"/>
      <w:r w:rsidRPr="008E5049">
        <w:rPr>
          <w:rFonts w:ascii="Times New Roman" w:hAnsi="Times New Roman" w:cs="Times New Roman"/>
        </w:rPr>
        <w:t xml:space="preserve"> et al., 2024;</w:t>
      </w:r>
      <w:r>
        <w:rPr>
          <w:rFonts w:ascii="Times New Roman" w:hAnsi="Times New Roman" w:cs="Times New Roman"/>
        </w:rPr>
        <w:t xml:space="preserve"> </w:t>
      </w:r>
      <w:proofErr w:type="spellStart"/>
      <w:r w:rsidRPr="008E5049">
        <w:rPr>
          <w:rFonts w:ascii="Times New Roman" w:hAnsi="Times New Roman" w:cs="Times New Roman"/>
        </w:rPr>
        <w:t>Calzolari</w:t>
      </w:r>
      <w:proofErr w:type="spellEnd"/>
      <w:r w:rsidRPr="008E5049">
        <w:rPr>
          <w:rFonts w:ascii="Times New Roman" w:hAnsi="Times New Roman" w:cs="Times New Roman"/>
        </w:rPr>
        <w:t xml:space="preserve"> et al., 2024), the Cross-document Structure Theory News Corpus (Cardoso et al., 2011),</w:t>
      </w:r>
      <w:r>
        <w:rPr>
          <w:rFonts w:ascii="Times New Roman" w:hAnsi="Times New Roman" w:cs="Times New Roman"/>
        </w:rPr>
        <w:t xml:space="preserve"> </w:t>
      </w:r>
      <w:r w:rsidRPr="008E5049">
        <w:rPr>
          <w:rFonts w:ascii="Times New Roman" w:hAnsi="Times New Roman" w:cs="Times New Roman"/>
        </w:rPr>
        <w:t>the Russian RST Treebank (</w:t>
      </w:r>
      <w:proofErr w:type="spellStart"/>
      <w:r w:rsidRPr="008E5049">
        <w:rPr>
          <w:rFonts w:ascii="Times New Roman" w:hAnsi="Times New Roman" w:cs="Times New Roman"/>
        </w:rPr>
        <w:t>Toldova</w:t>
      </w:r>
      <w:proofErr w:type="spellEnd"/>
      <w:r w:rsidRPr="008E5049">
        <w:rPr>
          <w:rFonts w:ascii="Times New Roman" w:hAnsi="Times New Roman" w:cs="Times New Roman"/>
        </w:rPr>
        <w:t xml:space="preserve"> et al., 2017),</w:t>
      </w:r>
      <w:r>
        <w:rPr>
          <w:rFonts w:ascii="Times New Roman" w:hAnsi="Times New Roman" w:cs="Times New Roman"/>
        </w:rPr>
        <w:t xml:space="preserve"> </w:t>
      </w:r>
      <w:r w:rsidRPr="008E5049">
        <w:rPr>
          <w:rFonts w:ascii="Times New Roman" w:hAnsi="Times New Roman" w:cs="Times New Roman"/>
        </w:rPr>
        <w:t>the RST Spanish Treebank (da Cunha et al., 2011),</w:t>
      </w:r>
      <w:r>
        <w:rPr>
          <w:rFonts w:ascii="Times New Roman" w:hAnsi="Times New Roman" w:cs="Times New Roman"/>
        </w:rPr>
        <w:t xml:space="preserve"> </w:t>
      </w:r>
      <w:r w:rsidRPr="008E5049">
        <w:rPr>
          <w:rFonts w:ascii="Times New Roman" w:hAnsi="Times New Roman" w:cs="Times New Roman"/>
        </w:rPr>
        <w:t>the RST Spanish-Chinese Treebank (Cao et al.,</w:t>
      </w:r>
      <w:r>
        <w:rPr>
          <w:rFonts w:ascii="Times New Roman" w:hAnsi="Times New Roman" w:cs="Times New Roman"/>
        </w:rPr>
        <w:t xml:space="preserve"> </w:t>
      </w:r>
      <w:r w:rsidRPr="008E5049">
        <w:rPr>
          <w:rFonts w:ascii="Times New Roman" w:hAnsi="Times New Roman" w:cs="Times New Roman"/>
        </w:rPr>
        <w:t xml:space="preserve">2018), the Georgetown Chinese Discourse Treebank (Peng et al., 2022b,a), the </w:t>
      </w:r>
      <w:proofErr w:type="spellStart"/>
      <w:r w:rsidRPr="008E5049">
        <w:rPr>
          <w:rFonts w:ascii="Times New Roman" w:hAnsi="Times New Roman" w:cs="Times New Roman"/>
        </w:rPr>
        <w:t>DiscoNaija</w:t>
      </w:r>
      <w:proofErr w:type="spellEnd"/>
      <w:r w:rsidRPr="008E5049">
        <w:rPr>
          <w:rFonts w:ascii="Times New Roman" w:hAnsi="Times New Roman" w:cs="Times New Roman"/>
        </w:rPr>
        <w:t xml:space="preserve"> corpus</w:t>
      </w:r>
      <w:r>
        <w:rPr>
          <w:rFonts w:ascii="Times New Roman" w:hAnsi="Times New Roman" w:cs="Times New Roman"/>
        </w:rPr>
        <w:t xml:space="preserve"> </w:t>
      </w:r>
      <w:r w:rsidRPr="008E5049">
        <w:rPr>
          <w:rFonts w:ascii="Times New Roman" w:hAnsi="Times New Roman" w:cs="Times New Roman"/>
        </w:rPr>
        <w:t>(</w:t>
      </w:r>
      <w:proofErr w:type="spellStart"/>
      <w:r w:rsidRPr="008E5049">
        <w:rPr>
          <w:rFonts w:ascii="Times New Roman" w:hAnsi="Times New Roman" w:cs="Times New Roman"/>
        </w:rPr>
        <w:t>Scholman</w:t>
      </w:r>
      <w:proofErr w:type="spellEnd"/>
      <w:r w:rsidRPr="008E5049">
        <w:rPr>
          <w:rFonts w:ascii="Times New Roman" w:hAnsi="Times New Roman" w:cs="Times New Roman"/>
        </w:rPr>
        <w:t xml:space="preserve"> et al., 2025), the Penn Discourse Tree</w:t>
      </w:r>
      <w:r>
        <w:rPr>
          <w:rFonts w:ascii="Times New Roman" w:hAnsi="Times New Roman" w:cs="Times New Roman"/>
        </w:rPr>
        <w:t xml:space="preserve"> </w:t>
      </w:r>
      <w:r w:rsidRPr="008E5049">
        <w:rPr>
          <w:rFonts w:ascii="Times New Roman" w:hAnsi="Times New Roman" w:cs="Times New Roman"/>
        </w:rPr>
        <w:t>bank (Prasad et al., 2014; Webber et al., 2019),</w:t>
      </w:r>
      <w:r>
        <w:rPr>
          <w:rFonts w:ascii="Times New Roman" w:hAnsi="Times New Roman" w:cs="Times New Roman"/>
        </w:rPr>
        <w:t xml:space="preserve"> </w:t>
      </w:r>
      <w:r w:rsidRPr="008E5049">
        <w:rPr>
          <w:rFonts w:ascii="Times New Roman" w:hAnsi="Times New Roman" w:cs="Times New Roman"/>
        </w:rPr>
        <w:t>the TED-Multilingual Discourse Bank (English)</w:t>
      </w:r>
      <w:r>
        <w:rPr>
          <w:rFonts w:ascii="Times New Roman" w:hAnsi="Times New Roman" w:cs="Times New Roman"/>
        </w:rPr>
        <w:t xml:space="preserve"> </w:t>
      </w:r>
      <w:r w:rsidRPr="008E5049">
        <w:rPr>
          <w:rFonts w:ascii="Times New Roman" w:hAnsi="Times New Roman" w:cs="Times New Roman"/>
        </w:rPr>
        <w:t>(</w:t>
      </w:r>
      <w:proofErr w:type="spellStart"/>
      <w:r w:rsidRPr="008E5049">
        <w:rPr>
          <w:rFonts w:ascii="Times New Roman" w:hAnsi="Times New Roman" w:cs="Times New Roman"/>
        </w:rPr>
        <w:t>Zeyrek</w:t>
      </w:r>
      <w:proofErr w:type="spellEnd"/>
      <w:r w:rsidRPr="008E5049">
        <w:rPr>
          <w:rFonts w:ascii="Times New Roman" w:hAnsi="Times New Roman" w:cs="Times New Roman"/>
        </w:rPr>
        <w:t xml:space="preserve"> et al., 2018, 2019), the LUNA Corpus Discourse Data Set (Tonelli et al., 2010; </w:t>
      </w:r>
      <w:proofErr w:type="spellStart"/>
      <w:r w:rsidRPr="008E5049">
        <w:rPr>
          <w:rFonts w:ascii="Times New Roman" w:hAnsi="Times New Roman" w:cs="Times New Roman"/>
        </w:rPr>
        <w:t>Riccardi</w:t>
      </w:r>
      <w:proofErr w:type="spellEnd"/>
      <w:r w:rsidRPr="008E5049">
        <w:rPr>
          <w:rFonts w:ascii="Times New Roman" w:hAnsi="Times New Roman" w:cs="Times New Roman"/>
        </w:rPr>
        <w:t xml:space="preserve"> et al.,</w:t>
      </w:r>
      <w:r>
        <w:rPr>
          <w:rFonts w:ascii="Times New Roman" w:hAnsi="Times New Roman" w:cs="Times New Roman"/>
        </w:rPr>
        <w:t xml:space="preserve"> </w:t>
      </w:r>
      <w:r w:rsidRPr="008E5049">
        <w:rPr>
          <w:rFonts w:ascii="Times New Roman" w:hAnsi="Times New Roman" w:cs="Times New Roman"/>
        </w:rPr>
        <w:t>2016), the Portuguese Discourse Bank (Mendes</w:t>
      </w:r>
      <w:r>
        <w:rPr>
          <w:rFonts w:ascii="Times New Roman" w:hAnsi="Times New Roman" w:cs="Times New Roman"/>
        </w:rPr>
        <w:t xml:space="preserve"> </w:t>
      </w:r>
      <w:r w:rsidRPr="008E5049">
        <w:rPr>
          <w:rFonts w:ascii="Times New Roman" w:hAnsi="Times New Roman" w:cs="Times New Roman"/>
        </w:rPr>
        <w:t xml:space="preserve">and Lejeune, 2022; </w:t>
      </w:r>
      <w:proofErr w:type="spellStart"/>
      <w:r w:rsidRPr="008E5049">
        <w:rPr>
          <w:rFonts w:ascii="Times New Roman" w:hAnsi="Times New Roman" w:cs="Times New Roman"/>
        </w:rPr>
        <w:t>Généreux</w:t>
      </w:r>
      <w:proofErr w:type="spellEnd"/>
      <w:r w:rsidRPr="008E5049">
        <w:rPr>
          <w:rFonts w:ascii="Times New Roman" w:hAnsi="Times New Roman" w:cs="Times New Roman"/>
        </w:rPr>
        <w:t xml:space="preserve"> et al., 2012), the</w:t>
      </w:r>
      <w:r>
        <w:rPr>
          <w:rFonts w:ascii="Times New Roman" w:hAnsi="Times New Roman" w:cs="Times New Roman"/>
        </w:rPr>
        <w:t xml:space="preserve"> </w:t>
      </w:r>
      <w:r w:rsidRPr="008E5049">
        <w:rPr>
          <w:rFonts w:ascii="Times New Roman" w:hAnsi="Times New Roman" w:cs="Times New Roman"/>
        </w:rPr>
        <w:t>Thai Discourse Treebank (</w:t>
      </w:r>
      <w:proofErr w:type="spellStart"/>
      <w:r w:rsidRPr="008E5049">
        <w:rPr>
          <w:rFonts w:ascii="Times New Roman" w:hAnsi="Times New Roman" w:cs="Times New Roman"/>
        </w:rPr>
        <w:t>Prasertsom</w:t>
      </w:r>
      <w:proofErr w:type="spellEnd"/>
      <w:r w:rsidRPr="008E5049">
        <w:rPr>
          <w:rFonts w:ascii="Times New Roman" w:hAnsi="Times New Roman" w:cs="Times New Roman"/>
        </w:rPr>
        <w:t xml:space="preserve"> et al., 2024),</w:t>
      </w:r>
      <w:r>
        <w:rPr>
          <w:rFonts w:ascii="Times New Roman" w:hAnsi="Times New Roman" w:cs="Times New Roman"/>
        </w:rPr>
        <w:t xml:space="preserve"> </w:t>
      </w:r>
      <w:r w:rsidRPr="008E5049">
        <w:rPr>
          <w:rFonts w:ascii="Times New Roman" w:hAnsi="Times New Roman" w:cs="Times New Roman"/>
        </w:rPr>
        <w:t>the Turkish Discourse Bank (</w:t>
      </w:r>
      <w:proofErr w:type="spellStart"/>
      <w:r w:rsidRPr="008E5049">
        <w:rPr>
          <w:rFonts w:ascii="Times New Roman" w:hAnsi="Times New Roman" w:cs="Times New Roman"/>
        </w:rPr>
        <w:t>Zeyrek</w:t>
      </w:r>
      <w:proofErr w:type="spellEnd"/>
      <w:r w:rsidRPr="008E5049">
        <w:rPr>
          <w:rFonts w:ascii="Times New Roman" w:hAnsi="Times New Roman" w:cs="Times New Roman"/>
        </w:rPr>
        <w:t xml:space="preserve"> and Webber,</w:t>
      </w:r>
      <w:r>
        <w:rPr>
          <w:rFonts w:ascii="Times New Roman" w:hAnsi="Times New Roman" w:cs="Times New Roman"/>
        </w:rPr>
        <w:t xml:space="preserve"> </w:t>
      </w:r>
      <w:r w:rsidRPr="008E5049">
        <w:rPr>
          <w:rFonts w:ascii="Times New Roman" w:hAnsi="Times New Roman" w:cs="Times New Roman"/>
        </w:rPr>
        <w:t xml:space="preserve">2008; </w:t>
      </w:r>
      <w:proofErr w:type="spellStart"/>
      <w:r w:rsidRPr="008E5049">
        <w:rPr>
          <w:rFonts w:ascii="Times New Roman" w:hAnsi="Times New Roman" w:cs="Times New Roman"/>
        </w:rPr>
        <w:t>Zeyrek</w:t>
      </w:r>
      <w:proofErr w:type="spellEnd"/>
      <w:r w:rsidRPr="008E5049">
        <w:rPr>
          <w:rFonts w:ascii="Times New Roman" w:hAnsi="Times New Roman" w:cs="Times New Roman"/>
        </w:rPr>
        <w:t xml:space="preserve"> and </w:t>
      </w:r>
      <w:proofErr w:type="spellStart"/>
      <w:r w:rsidRPr="008E5049">
        <w:rPr>
          <w:rFonts w:ascii="Times New Roman" w:hAnsi="Times New Roman" w:cs="Times New Roman"/>
        </w:rPr>
        <w:t>Kurfalı</w:t>
      </w:r>
      <w:proofErr w:type="spellEnd"/>
      <w:r w:rsidRPr="008E5049">
        <w:rPr>
          <w:rFonts w:ascii="Times New Roman" w:hAnsi="Times New Roman" w:cs="Times New Roman"/>
        </w:rPr>
        <w:t>, 2017), and the Chinese</w:t>
      </w:r>
      <w:r>
        <w:rPr>
          <w:rFonts w:ascii="Times New Roman" w:hAnsi="Times New Roman" w:cs="Times New Roman"/>
        </w:rPr>
        <w:t xml:space="preserve"> </w:t>
      </w:r>
      <w:r w:rsidRPr="008E5049">
        <w:rPr>
          <w:rFonts w:ascii="Times New Roman" w:hAnsi="Times New Roman" w:cs="Times New Roman"/>
        </w:rPr>
        <w:t>Discourse Treebank (Zhou et al., 2014).</w:t>
      </w:r>
      <w:r>
        <w:rPr>
          <w:rFonts w:ascii="Times New Roman" w:hAnsi="Times New Roman" w:cs="Times New Roman"/>
        </w:rPr>
        <w:t xml:space="preserve"> </w:t>
      </w:r>
      <w:r w:rsidRPr="008E5049">
        <w:rPr>
          <w:rFonts w:ascii="Times New Roman" w:hAnsi="Times New Roman" w:cs="Times New Roman"/>
        </w:rPr>
        <w:t>The shared task was held in 2019 (</w:t>
      </w:r>
      <w:proofErr w:type="spellStart"/>
      <w:r w:rsidRPr="008E5049">
        <w:rPr>
          <w:rFonts w:ascii="Times New Roman" w:hAnsi="Times New Roman" w:cs="Times New Roman"/>
        </w:rPr>
        <w:t>Zeldes</w:t>
      </w:r>
      <w:proofErr w:type="spellEnd"/>
      <w:r w:rsidRPr="008E5049">
        <w:rPr>
          <w:rFonts w:ascii="Times New Roman" w:hAnsi="Times New Roman" w:cs="Times New Roman"/>
        </w:rPr>
        <w:t xml:space="preserve"> et al.,</w:t>
      </w:r>
      <w:r>
        <w:rPr>
          <w:rFonts w:ascii="Times New Roman" w:hAnsi="Times New Roman" w:cs="Times New Roman"/>
        </w:rPr>
        <w:t xml:space="preserve"> </w:t>
      </w:r>
      <w:r w:rsidRPr="008E5049">
        <w:rPr>
          <w:rFonts w:ascii="Times New Roman" w:hAnsi="Times New Roman" w:cs="Times New Roman"/>
        </w:rPr>
        <w:t>2019), 2021 (</w:t>
      </w:r>
      <w:proofErr w:type="spellStart"/>
      <w:r w:rsidRPr="008E5049">
        <w:rPr>
          <w:rFonts w:ascii="Times New Roman" w:hAnsi="Times New Roman" w:cs="Times New Roman"/>
        </w:rPr>
        <w:t>Zeldes</w:t>
      </w:r>
      <w:proofErr w:type="spellEnd"/>
      <w:r w:rsidRPr="008E5049">
        <w:rPr>
          <w:rFonts w:ascii="Times New Roman" w:hAnsi="Times New Roman" w:cs="Times New Roman"/>
        </w:rPr>
        <w:t xml:space="preserve"> et al., 2021), 2023 (</w:t>
      </w:r>
      <w:proofErr w:type="spellStart"/>
      <w:r w:rsidRPr="008E5049">
        <w:rPr>
          <w:rFonts w:ascii="Times New Roman" w:hAnsi="Times New Roman" w:cs="Times New Roman"/>
        </w:rPr>
        <w:t>Braud</w:t>
      </w:r>
      <w:proofErr w:type="spellEnd"/>
      <w:r>
        <w:rPr>
          <w:rFonts w:ascii="Times New Roman" w:hAnsi="Times New Roman" w:cs="Times New Roman"/>
        </w:rPr>
        <w:t xml:space="preserve"> </w:t>
      </w:r>
      <w:r w:rsidRPr="008E5049">
        <w:rPr>
          <w:rFonts w:ascii="Times New Roman" w:hAnsi="Times New Roman" w:cs="Times New Roman"/>
        </w:rPr>
        <w:t>et al., 2023) and 2025, with more information on</w:t>
      </w:r>
      <w:r>
        <w:rPr>
          <w:rFonts w:ascii="Times New Roman" w:hAnsi="Times New Roman" w:cs="Times New Roman"/>
        </w:rPr>
        <w:t xml:space="preserve"> </w:t>
      </w:r>
      <w:r w:rsidRPr="008E5049">
        <w:rPr>
          <w:rFonts w:ascii="Times New Roman" w:hAnsi="Times New Roman" w:cs="Times New Roman"/>
        </w:rPr>
        <w:t>the data format in (</w:t>
      </w:r>
      <w:proofErr w:type="spellStart"/>
      <w:r w:rsidRPr="008E5049">
        <w:rPr>
          <w:rFonts w:ascii="Times New Roman" w:hAnsi="Times New Roman" w:cs="Times New Roman"/>
        </w:rPr>
        <w:t>Braud</w:t>
      </w:r>
      <w:proofErr w:type="spellEnd"/>
      <w:r w:rsidRPr="008E5049">
        <w:rPr>
          <w:rFonts w:ascii="Times New Roman" w:hAnsi="Times New Roman" w:cs="Times New Roman"/>
        </w:rPr>
        <w:t xml:space="preserve"> et al., 202</w:t>
      </w:r>
      <w:r>
        <w:t>4).</w:t>
      </w:r>
    </w:p>
    <w:p w14:paraId="6A2E696E" w14:textId="257A52AC" w:rsidR="00AF5A9C" w:rsidRDefault="00BD4ED1" w:rsidP="00A5424A">
      <w:pPr>
        <w:pStyle w:val="ACLSection"/>
      </w:pPr>
      <w:r>
        <w:t>System Description</w:t>
      </w:r>
    </w:p>
    <w:p w14:paraId="71AFD77E" w14:textId="52686E46" w:rsidR="00BD6D83" w:rsidRPr="00BD6D83" w:rsidRDefault="00C46F85" w:rsidP="00BD6D83">
      <w:pPr>
        <w:pStyle w:val="ACLText"/>
        <w:rPr>
          <w:rStyle w:val="t286pc"/>
        </w:rPr>
      </w:pPr>
      <w:r>
        <w:rPr>
          <w:rStyle w:val="t286pc"/>
        </w:rPr>
        <w:t>Motivated by the works presented in the previous DISRPT 202</w:t>
      </w:r>
      <w:r w:rsidR="009667C7">
        <w:rPr>
          <w:rStyle w:val="t286pc"/>
        </w:rPr>
        <w:t>1</w:t>
      </w:r>
      <w:r>
        <w:rPr>
          <w:rStyle w:val="t286pc"/>
        </w:rPr>
        <w:t xml:space="preserve"> and 202</w:t>
      </w:r>
      <w:r w:rsidR="009667C7">
        <w:rPr>
          <w:rStyle w:val="t286pc"/>
        </w:rPr>
        <w:t>3</w:t>
      </w:r>
      <w:r>
        <w:rPr>
          <w:rStyle w:val="t286pc"/>
        </w:rPr>
        <w:t xml:space="preserve"> workshops, a fine-tuning strategy was chosen.</w:t>
      </w:r>
      <w:r w:rsidR="00DE0BDC">
        <w:rPr>
          <w:rStyle w:val="t286pc"/>
        </w:rPr>
        <w:t xml:space="preserve"> </w:t>
      </w:r>
      <w:r w:rsidR="00BD6D83" w:rsidRPr="00BD6D83">
        <w:rPr>
          <w:rStyle w:val="t286pc"/>
        </w:rPr>
        <w:t>XLM-</w:t>
      </w:r>
      <w:proofErr w:type="spellStart"/>
      <w:r w:rsidR="00BD6D83" w:rsidRPr="00BD6D83">
        <w:rPr>
          <w:rStyle w:val="t286pc"/>
        </w:rPr>
        <w:t>RoBERTa</w:t>
      </w:r>
      <w:proofErr w:type="spellEnd"/>
      <w:r w:rsidR="00BD6D83" w:rsidRPr="00BD6D83">
        <w:rPr>
          <w:rStyle w:val="t286pc"/>
        </w:rPr>
        <w:t xml:space="preserve"> architecture is considered suitable for multilingual tasks, like question answering, </w:t>
      </w:r>
      <w:r w:rsidR="00BD6D83">
        <w:rPr>
          <w:rStyle w:val="t286pc"/>
        </w:rPr>
        <w:t xml:space="preserve">discourse parsing </w:t>
      </w:r>
      <w:r w:rsidR="00BD6D83" w:rsidRPr="00BD6D83">
        <w:rPr>
          <w:rStyle w:val="t286pc"/>
        </w:rPr>
        <w:t xml:space="preserve">because it employs self-attention mechanisms to effectively capture contextual dependencies within </w:t>
      </w:r>
      <w:r w:rsidR="009667C7">
        <w:rPr>
          <w:rStyle w:val="t286pc"/>
        </w:rPr>
        <w:t xml:space="preserve">the </w:t>
      </w:r>
      <w:r w:rsidR="00BD6D83" w:rsidRPr="00BD6D83">
        <w:rPr>
          <w:rStyle w:val="t286pc"/>
        </w:rPr>
        <w:t>text.</w:t>
      </w:r>
    </w:p>
    <w:p w14:paraId="01EAFA95" w14:textId="39084BC4" w:rsidR="00BD6D83" w:rsidRPr="00BD6D83" w:rsidRDefault="004208A8" w:rsidP="004208A8">
      <w:pPr>
        <w:pStyle w:val="ACLText"/>
        <w:rPr>
          <w:rStyle w:val="t286pc"/>
        </w:rPr>
      </w:pPr>
      <w:r>
        <w:rPr>
          <w:rStyle w:val="t286pc"/>
        </w:rPr>
        <w:t xml:space="preserve">     </w:t>
      </w:r>
      <w:r w:rsidR="00BD6D83" w:rsidRPr="00BD6D83">
        <w:rPr>
          <w:rStyle w:val="t286pc"/>
        </w:rPr>
        <w:t>For discourse relation identification (task 3), the problem is frame</w:t>
      </w:r>
      <w:r w:rsidR="00D7575C">
        <w:rPr>
          <w:rStyle w:val="t286pc"/>
        </w:rPr>
        <w:t>d as a classification task, in which</w:t>
      </w:r>
      <w:r w:rsidR="00BD6D83" w:rsidRPr="00BD6D83">
        <w:rPr>
          <w:rStyle w:val="t286pc"/>
        </w:rPr>
        <w:t xml:space="preserve"> </w:t>
      </w:r>
      <w:r w:rsidR="00D7575C">
        <w:rPr>
          <w:rStyle w:val="t286pc"/>
        </w:rPr>
        <w:t>it</w:t>
      </w:r>
      <w:r w:rsidR="00BD6D83" w:rsidRPr="00BD6D83">
        <w:rPr>
          <w:rStyle w:val="t286pc"/>
        </w:rPr>
        <w:t xml:space="preserve"> will learn to categorize </w:t>
      </w:r>
      <w:r w:rsidR="00D7575C">
        <w:rPr>
          <w:rStyle w:val="t286pc"/>
        </w:rPr>
        <w:t xml:space="preserve">discourse </w:t>
      </w:r>
      <w:r w:rsidR="00BD6D83" w:rsidRPr="00BD6D83">
        <w:rPr>
          <w:rStyle w:val="t286pc"/>
        </w:rPr>
        <w:t>relations between different parts of the text.</w:t>
      </w:r>
    </w:p>
    <w:p w14:paraId="6A88C9E4" w14:textId="2CF0762F" w:rsidR="00BD6D83" w:rsidRDefault="00BD6D83" w:rsidP="00BD6D83">
      <w:pPr>
        <w:pStyle w:val="ACLText"/>
        <w:rPr>
          <w:rStyle w:val="t286pc"/>
        </w:rPr>
      </w:pPr>
      <w:r w:rsidRPr="00BD6D83">
        <w:rPr>
          <w:rStyle w:val="t286pc"/>
        </w:rPr>
        <w:t xml:space="preserve">Tasks 1 and 2 are handled as a sequence labeling task. This approach aims to </w:t>
      </w:r>
      <w:r>
        <w:rPr>
          <w:rStyle w:val="t286pc"/>
        </w:rPr>
        <w:t>identify and label the</w:t>
      </w:r>
      <w:r w:rsidRPr="00BD6D83">
        <w:rPr>
          <w:rStyle w:val="t286pc"/>
        </w:rPr>
        <w:t xml:space="preserve"> boundaries of discourse units within a given sequence of</w:t>
      </w:r>
      <w:r w:rsidR="004208A8">
        <w:rPr>
          <w:rStyle w:val="t286pc"/>
        </w:rPr>
        <w:t xml:space="preserve"> </w:t>
      </w:r>
      <w:r w:rsidRPr="00BD6D83">
        <w:rPr>
          <w:rStyle w:val="t286pc"/>
        </w:rPr>
        <w:t>text</w:t>
      </w:r>
    </w:p>
    <w:p w14:paraId="0569EB9F" w14:textId="5587E40F" w:rsidR="00885A97" w:rsidRPr="00885A97" w:rsidRDefault="00AA6689" w:rsidP="00F64C19">
      <w:pPr>
        <w:pStyle w:val="ACLText"/>
        <w:ind w:firstLine="397"/>
      </w:pPr>
      <w:r w:rsidRPr="00BD6D83">
        <w:rPr>
          <w:rStyle w:val="t286pc"/>
        </w:rPr>
        <w:t>XLM-</w:t>
      </w:r>
      <w:proofErr w:type="spellStart"/>
      <w:r w:rsidRPr="00BD6D83">
        <w:rPr>
          <w:rStyle w:val="t286pc"/>
        </w:rPr>
        <w:t>RoBERTa</w:t>
      </w:r>
      <w:proofErr w:type="spellEnd"/>
      <w:r w:rsidRPr="00BD6D83">
        <w:rPr>
          <w:rStyle w:val="t286pc"/>
        </w:rPr>
        <w:t xml:space="preserve"> </w:t>
      </w:r>
      <w:r>
        <w:rPr>
          <w:rStyle w:val="t286pc"/>
        </w:rPr>
        <w:t>is a t</w:t>
      </w:r>
      <w:r>
        <w:t xml:space="preserve">ransformer network-based model framework which relies on a strong self-attention mechanism to understand and interpret context effectively. This self-attention mechanism allows the model to weigh the significance of different parts of the input sequence, irrespective of their position, leading to </w:t>
      </w:r>
      <w:r>
        <w:lastRenderedPageBreak/>
        <w:t xml:space="preserve">a more nuanced understanding of the input data </w:t>
      </w:r>
      <w:r w:rsidR="00885A97" w:rsidRPr="00885A97">
        <w:t>(</w:t>
      </w:r>
      <w:proofErr w:type="spellStart"/>
      <w:r w:rsidR="00885A97" w:rsidRPr="00885A97">
        <w:t>Conneau</w:t>
      </w:r>
      <w:proofErr w:type="spellEnd"/>
      <w:r w:rsidR="00885A97" w:rsidRPr="00885A97">
        <w:t xml:space="preserve"> et al., 2020).</w:t>
      </w:r>
    </w:p>
    <w:p w14:paraId="4D3E6420" w14:textId="2BC52662" w:rsidR="00AF5A9C" w:rsidRDefault="00C51FEA" w:rsidP="00885A97">
      <w:pPr>
        <w:pStyle w:val="ACLText"/>
        <w:ind w:firstLine="397"/>
      </w:pPr>
      <w:r>
        <w:t>XLM-</w:t>
      </w:r>
      <w:proofErr w:type="spellStart"/>
      <w:r>
        <w:t>RoBERTa</w:t>
      </w:r>
      <w:proofErr w:type="spellEnd"/>
      <w:r>
        <w:t>-base (XLM-R-B) is a multilingual language</w:t>
      </w:r>
      <w:r w:rsidR="00342C9F">
        <w:t xml:space="preserve"> model, well-suited for</w:t>
      </w:r>
      <w:r>
        <w:t xml:space="preserve"> this shared task.  XLM-R-B has a relatively smaller parameter size of 2.55B</w:t>
      </w:r>
      <w:r w:rsidR="00DD148A">
        <w:t xml:space="preserve"> compared to XLMR Large</w:t>
      </w:r>
      <w:r>
        <w:t>, which translates to fewer computational resources required for processing. This efficiency makes it a practical choice for the present shared task.</w:t>
      </w:r>
    </w:p>
    <w:p w14:paraId="54FF96BA" w14:textId="62506326" w:rsidR="00487D4A" w:rsidRDefault="00487D4A" w:rsidP="00487D4A">
      <w:pPr>
        <w:pStyle w:val="ACLSubsection"/>
      </w:pPr>
      <w:r>
        <w:t>Hyper-parameter Fine Tuning</w:t>
      </w:r>
    </w:p>
    <w:p w14:paraId="23D525BE" w14:textId="1952EF27" w:rsidR="00487D4A" w:rsidRPr="00487D4A" w:rsidRDefault="00766892" w:rsidP="00487D4A">
      <w:pPr>
        <w:pStyle w:val="ACLText"/>
      </w:pPr>
      <w:r w:rsidRPr="00766892">
        <w:t>In our approach</w:t>
      </w:r>
      <w:r w:rsidR="00EC6D76">
        <w:t>,</w:t>
      </w:r>
      <w:r w:rsidRPr="00766892">
        <w:t xml:space="preserve"> for fine-tuning XLM-</w:t>
      </w:r>
      <w:proofErr w:type="spellStart"/>
      <w:r w:rsidRPr="00766892">
        <w:t>RoBERTa</w:t>
      </w:r>
      <w:proofErr w:type="spellEnd"/>
      <w:r w:rsidRPr="00766892">
        <w:t xml:space="preserve"> we follow on the work of (</w:t>
      </w:r>
      <w:proofErr w:type="spellStart"/>
      <w:r w:rsidRPr="00766892">
        <w:t>Moraites</w:t>
      </w:r>
      <w:proofErr w:type="spellEnd"/>
      <w:r w:rsidRPr="00766892">
        <w:t xml:space="preserve"> et al., 2021, Wolf et al, 2019), who offered a thorough framework for training </w:t>
      </w:r>
      <w:r w:rsidR="00E8230C">
        <w:t>for text</w:t>
      </w:r>
      <w:r w:rsidRPr="00766892">
        <w:t xml:space="preserve"> classification models with Hugging Face's Transformers library. Although their configuration provided a strong basis for training the model, we modified it to better fit the discourse datasets provided in the shared task. Increasing the number of epochs from the initial setting to 10 was a crucial change that enabled the model to go through more thorough training and better absorb the subtleties of the data. In order to achieve effective gradient descent during training and maximize the trade-off between stability and quick convergence, we also changed the learning rate.</w:t>
      </w:r>
      <w:r w:rsidR="00A33C7D">
        <w:t xml:space="preserve"> </w:t>
      </w:r>
      <w:r w:rsidRPr="00766892">
        <w:t>Refining the batch sizes was another important modification. We set the evaluation batch size at 16 and the training batch size at 8. These modifications were designed to ensure adequate data flow for model learning while managing memory limitations on our hardware. In order to avoid over fitting, we also adjusted regularization parameters like the weight decay. The model's efficiency and generalization were enhanced by these adjusted parameters in conjunction with the monitoring of training and evaluation performance.</w:t>
      </w:r>
      <w:r w:rsidR="0044304D">
        <w:t xml:space="preserve"> All these optimizations </w:t>
      </w:r>
      <w:bookmarkStart w:id="7" w:name="_GoBack"/>
      <w:bookmarkEnd w:id="7"/>
      <w:r w:rsidR="0044304D">
        <w:t>were same for all three tasks.</w:t>
      </w:r>
      <w:r w:rsidR="00836A6B">
        <w:t xml:space="preserve"> We were not able to get access to licensed datasets such as </w:t>
      </w:r>
      <w:proofErr w:type="spellStart"/>
      <w:r w:rsidR="00836A6B">
        <w:t>pdtb</w:t>
      </w:r>
      <w:proofErr w:type="spellEnd"/>
      <w:r w:rsidR="00836A6B">
        <w:t>, thus</w:t>
      </w:r>
      <w:r w:rsidR="002C3421">
        <w:t xml:space="preserve"> these datasets</w:t>
      </w:r>
      <w:r w:rsidR="00836A6B">
        <w:t xml:space="preserve"> were trained without words.</w:t>
      </w:r>
    </w:p>
    <w:p w14:paraId="41010071" w14:textId="0DA11111" w:rsidR="00A5424A" w:rsidRDefault="00BD4ED1" w:rsidP="00A5424A">
      <w:pPr>
        <w:pStyle w:val="ACLSection"/>
      </w:pPr>
      <w:r>
        <w:t>Results</w:t>
      </w:r>
      <w:r w:rsidR="00A5424A">
        <w:t xml:space="preserve"> </w:t>
      </w:r>
    </w:p>
    <w:p w14:paraId="2ADD36AD" w14:textId="0144C18F" w:rsidR="00DC0824" w:rsidRDefault="00275D3B" w:rsidP="00A023A7">
      <w:pPr>
        <w:pStyle w:val="ACLText"/>
      </w:pPr>
      <w:bookmarkStart w:id="8" w:name="Sec3"/>
      <w:bookmarkStart w:id="9" w:name="LengthOfSubmission"/>
      <w:bookmarkEnd w:id="5"/>
      <w:bookmarkEnd w:id="6"/>
      <w:bookmarkEnd w:id="8"/>
      <w:bookmarkEnd w:id="9"/>
      <w:r>
        <w:t>Evaluati</w:t>
      </w:r>
      <w:r w:rsidR="00242B7A">
        <w:t>on</w:t>
      </w:r>
      <w:r>
        <w:t xml:space="preserve"> was done on the outputs produced by the system using the evaluation script provided by the organizers. The results are tabulated in the Tables 1, 2, 3, 4 and 5, for each of the </w:t>
      </w:r>
      <w:r w:rsidR="00766892">
        <w:t>tasks on</w:t>
      </w:r>
      <w:r>
        <w:t xml:space="preserve"> </w:t>
      </w:r>
      <w:r w:rsidR="00766892">
        <w:t>different file</w:t>
      </w:r>
      <w:r>
        <w:t xml:space="preserve"> formats and languages.</w:t>
      </w:r>
      <w:r w:rsidR="00733E5A">
        <w:t xml:space="preserve"> Table 1 and 2</w:t>
      </w:r>
      <w:r w:rsidR="00753A16">
        <w:t xml:space="preserve"> display the results obtained for task 1. Table 3 and 4 display the results obtained for task 2, And Table 5 displays the results obtained for task 3.</w:t>
      </w:r>
    </w:p>
    <w:p w14:paraId="44C66064" w14:textId="4297C54B" w:rsidR="008C0655" w:rsidRDefault="008C0655" w:rsidP="00C70C80">
      <w:pPr>
        <w:pStyle w:val="ACLTextFirstLine"/>
      </w:pPr>
      <w:r>
        <w:lastRenderedPageBreak/>
        <w:t xml:space="preserve">In task1 and task 2, the major challenge was tokenizing the input data into sentences. The data </w:t>
      </w:r>
      <w:r w:rsidR="00390B0A">
        <w:t>being multilingual we had to</w:t>
      </w:r>
      <w:r w:rsidR="00FA5750">
        <w:t xml:space="preserve"> employ a multilingual sentence splitter</w:t>
      </w:r>
      <w:r w:rsidR="00390B0A">
        <w:t>. We had develope</w:t>
      </w:r>
      <w:r w:rsidR="00FA5750">
        <w:t>d a basic sentence splitter</w:t>
      </w:r>
      <w:r w:rsidR="0096481D">
        <w:t xml:space="preserve"> using heuristic rules which handles </w:t>
      </w:r>
      <w:r w:rsidR="00390B0A">
        <w:t>different language texts. The results for (*.</w:t>
      </w:r>
      <w:proofErr w:type="spellStart"/>
      <w:r w:rsidR="00390B0A">
        <w:t>tok</w:t>
      </w:r>
      <w:proofErr w:type="spellEnd"/>
      <w:r w:rsidR="00390B0A">
        <w:t>) files evident</w:t>
      </w:r>
      <w:r w:rsidR="008D0F70">
        <w:t xml:space="preserve">ly shows the impact </w:t>
      </w:r>
      <w:r w:rsidR="00836A6B">
        <w:t>of sentence</w:t>
      </w:r>
      <w:r w:rsidR="00390B0A">
        <w:t xml:space="preserve"> splitting. For some language files such as </w:t>
      </w:r>
      <w:proofErr w:type="spellStart"/>
      <w:r w:rsidR="00390B0A">
        <w:t>ita.pdtb.luna</w:t>
      </w:r>
      <w:proofErr w:type="spellEnd"/>
      <w:r w:rsidR="00390B0A">
        <w:t xml:space="preserve">, the sentence splitting was not efficient. </w:t>
      </w:r>
      <w:r w:rsidR="00135AB2">
        <w:t>In general i</w:t>
      </w:r>
      <w:r w:rsidR="00390B0A">
        <w:t>t is observed that the results obtained for *</w:t>
      </w:r>
      <w:r w:rsidR="00135AB2">
        <w:t>.</w:t>
      </w:r>
      <w:proofErr w:type="spellStart"/>
      <w:r w:rsidR="00135AB2">
        <w:t>tok</w:t>
      </w:r>
      <w:proofErr w:type="spellEnd"/>
      <w:r w:rsidR="00135AB2">
        <w:t xml:space="preserve"> files are</w:t>
      </w:r>
      <w:r w:rsidR="002477A4">
        <w:t xml:space="preserve"> </w:t>
      </w:r>
      <w:r w:rsidR="00390B0A">
        <w:t>better</w:t>
      </w:r>
      <w:r w:rsidR="00135AB2">
        <w:t>. One probable reason is that for these files our sentence splitting algorithm worked better.</w:t>
      </w:r>
    </w:p>
    <w:p w14:paraId="3FCE4E70" w14:textId="2060387B" w:rsidR="00390B0A" w:rsidRDefault="00390B0A" w:rsidP="00C70C80">
      <w:pPr>
        <w:pStyle w:val="ACLTextFirstLine"/>
      </w:pPr>
      <w:r>
        <w:t xml:space="preserve">We observe that there are many false positives in </w:t>
      </w:r>
      <w:proofErr w:type="spellStart"/>
      <w:r>
        <w:t>zho.rst.sctb</w:t>
      </w:r>
      <w:proofErr w:type="spellEnd"/>
      <w:r>
        <w:t xml:space="preserve"> and </w:t>
      </w:r>
      <w:proofErr w:type="spellStart"/>
      <w:r>
        <w:t>spa.rst.sctb</w:t>
      </w:r>
      <w:proofErr w:type="spellEnd"/>
      <w:r>
        <w:t xml:space="preserve"> which has led to high recall and low precision.</w:t>
      </w:r>
    </w:p>
    <w:p w14:paraId="5ECA59C4" w14:textId="764CF4FF" w:rsidR="00E7705C" w:rsidRDefault="00E7705C" w:rsidP="00E7705C">
      <w:pPr>
        <w:pStyle w:val="ACLTextFirstLine"/>
      </w:pPr>
      <w:r>
        <w:t>In the</w:t>
      </w:r>
      <w:r w:rsidR="00E8230C">
        <w:t xml:space="preserve"> dataset</w:t>
      </w:r>
      <w:r>
        <w:t xml:space="preserve"> </w:t>
      </w:r>
      <w:proofErr w:type="spellStart"/>
      <w:r>
        <w:t>eng.rst.umuc</w:t>
      </w:r>
      <w:proofErr w:type="spellEnd"/>
      <w:r>
        <w:t xml:space="preserve">, the system has failed to learn segment start which is with-in the sentence. This has affected both recall and precision.  Similar problem is observed in </w:t>
      </w:r>
      <w:proofErr w:type="spellStart"/>
      <w:r>
        <w:t>eng.rst.rstdt</w:t>
      </w:r>
      <w:proofErr w:type="spellEnd"/>
      <w:r>
        <w:t xml:space="preserve"> </w:t>
      </w:r>
      <w:r w:rsidR="00E8230C">
        <w:t>dataset</w:t>
      </w:r>
      <w:r>
        <w:t xml:space="preserve"> also.</w:t>
      </w:r>
      <w:r w:rsidR="00E8230C">
        <w:t xml:space="preserve"> </w:t>
      </w:r>
    </w:p>
    <w:p w14:paraId="5335CF7D" w14:textId="109F4138" w:rsidR="005961F1" w:rsidRDefault="005961F1" w:rsidP="00E7705C">
      <w:pPr>
        <w:pStyle w:val="ACLTextFirstLine"/>
      </w:pPr>
      <w:r>
        <w:t xml:space="preserve">In task 2, the system has identified single word connectives with high precision and recall. It has poorly identified connectives with multiple words and apostrophe such as ‘the same way’, ‘it would be same thing if’, ‘because of that’, ‘years have passed’ etc.  Improving the tokenization and contextual learning will boost the accuracy of connective identification. </w:t>
      </w:r>
    </w:p>
    <w:p w14:paraId="0232A622" w14:textId="77777777" w:rsidR="00A47091" w:rsidRDefault="00A47091" w:rsidP="00E7705C">
      <w:pPr>
        <w:pStyle w:val="ACLTextFirstLine"/>
      </w:pPr>
    </w:p>
    <w:p w14:paraId="7BF0FE9E" w14:textId="506BB18F" w:rsidR="00A47091" w:rsidRDefault="00DD03BC" w:rsidP="00E7705C">
      <w:pPr>
        <w:pStyle w:val="ACLTextFirstLine"/>
      </w:pPr>
      <w:r>
        <w:rPr>
          <w:noProof/>
          <w:lang w:val="en-IN" w:eastAsia="en-IN"/>
        </w:rPr>
        <mc:AlternateContent>
          <mc:Choice Requires="wps">
            <w:drawing>
              <wp:inline distT="0" distB="0" distL="0" distR="0" wp14:anchorId="4E878A99" wp14:editId="09111BE0">
                <wp:extent cx="2480733" cy="3500203"/>
                <wp:effectExtent l="0" t="0" r="0" b="5080"/>
                <wp:docPr id="1" name="Text Box 1"/>
                <wp:cNvGraphicFramePr/>
                <a:graphic xmlns:a="http://schemas.openxmlformats.org/drawingml/2006/main">
                  <a:graphicData uri="http://schemas.microsoft.com/office/word/2010/wordprocessingShape">
                    <wps:wsp>
                      <wps:cNvSpPr txBox="1"/>
                      <wps:spPr>
                        <a:xfrm>
                          <a:off x="0" y="0"/>
                          <a:ext cx="2480733" cy="35002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052"/>
                              <w:gridCol w:w="421"/>
                              <w:gridCol w:w="425"/>
                              <w:gridCol w:w="421"/>
                              <w:gridCol w:w="421"/>
                              <w:gridCol w:w="421"/>
                              <w:gridCol w:w="421"/>
                            </w:tblGrid>
                            <w:tr w:rsidR="00ED06D8" w:rsidRPr="00766892" w14:paraId="7DEA74AF" w14:textId="77777777" w:rsidTr="008C0655">
                              <w:tc>
                                <w:tcPr>
                                  <w:tcW w:w="0" w:type="auto"/>
                                  <w:vMerge w:val="restart"/>
                                  <w:tcBorders>
                                    <w:top w:val="single" w:sz="4" w:space="0" w:color="auto"/>
                                    <w:left w:val="nil"/>
                                    <w:bottom w:val="nil"/>
                                    <w:right w:val="nil"/>
                                  </w:tcBorders>
                                  <w:tcMar>
                                    <w:left w:w="28" w:type="dxa"/>
                                    <w:right w:w="28" w:type="dxa"/>
                                  </w:tcMar>
                                </w:tcPr>
                                <w:p w14:paraId="215FC69B" w14:textId="77777777" w:rsidR="00ED06D8" w:rsidRPr="00851CF9" w:rsidRDefault="00ED06D8" w:rsidP="008C0655">
                                  <w:pPr>
                                    <w:widowControl w:val="0"/>
                                    <w:rPr>
                                      <w:rFonts w:ascii="Times New Roman" w:hAnsi="Times New Roman" w:cs="Times New Roman"/>
                                      <w:b/>
                                      <w:bCs/>
                                      <w:sz w:val="16"/>
                                      <w:szCs w:val="16"/>
                                    </w:rPr>
                                  </w:pPr>
                                  <w:r w:rsidRPr="00851CF9">
                                    <w:rPr>
                                      <w:rFonts w:ascii="Times New Roman" w:hAnsi="Times New Roman" w:cs="Times New Roman"/>
                                      <w:b/>
                                      <w:bCs/>
                                      <w:sz w:val="16"/>
                                      <w:szCs w:val="16"/>
                                    </w:rPr>
                                    <w:t xml:space="preserve">Language </w:t>
                                  </w:r>
                                </w:p>
                                <w:p w14:paraId="7252DEA1" w14:textId="77777777" w:rsidR="00ED06D8" w:rsidRPr="00851CF9" w:rsidRDefault="00ED06D8" w:rsidP="008C0655">
                                  <w:pPr>
                                    <w:widowControl w:val="0"/>
                                    <w:rPr>
                                      <w:rFonts w:ascii="Times New Roman" w:hAnsi="Times New Roman" w:cs="Times New Roman"/>
                                      <w:b/>
                                      <w:bCs/>
                                      <w:sz w:val="16"/>
                                      <w:szCs w:val="16"/>
                                    </w:rPr>
                                  </w:pPr>
                                  <w:r w:rsidRPr="00851CF9">
                                    <w:rPr>
                                      <w:rFonts w:ascii="Times New Roman" w:hAnsi="Times New Roman" w:cs="Times New Roman"/>
                                      <w:b/>
                                      <w:bCs/>
                                      <w:sz w:val="16"/>
                                      <w:szCs w:val="16"/>
                                    </w:rPr>
                                    <w:t>File Name</w:t>
                                  </w:r>
                                </w:p>
                              </w:tc>
                              <w:tc>
                                <w:tcPr>
                                  <w:tcW w:w="0" w:type="auto"/>
                                  <w:gridSpan w:val="2"/>
                                  <w:tcBorders>
                                    <w:top w:val="single" w:sz="4" w:space="0" w:color="auto"/>
                                    <w:left w:val="nil"/>
                                    <w:bottom w:val="single" w:sz="4" w:space="0" w:color="auto"/>
                                    <w:right w:val="nil"/>
                                  </w:tcBorders>
                                  <w:tcMar>
                                    <w:left w:w="28" w:type="dxa"/>
                                    <w:right w:w="28" w:type="dxa"/>
                                  </w:tcMar>
                                </w:tcPr>
                                <w:p w14:paraId="7033BAC6"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Precision</w:t>
                                  </w:r>
                                </w:p>
                              </w:tc>
                              <w:tc>
                                <w:tcPr>
                                  <w:tcW w:w="0" w:type="auto"/>
                                  <w:gridSpan w:val="2"/>
                                  <w:tcBorders>
                                    <w:top w:val="single" w:sz="4" w:space="0" w:color="auto"/>
                                    <w:left w:val="nil"/>
                                    <w:bottom w:val="single" w:sz="4" w:space="0" w:color="auto"/>
                                    <w:right w:val="nil"/>
                                  </w:tcBorders>
                                  <w:tcMar>
                                    <w:left w:w="28" w:type="dxa"/>
                                    <w:right w:w="28" w:type="dxa"/>
                                  </w:tcMar>
                                </w:tcPr>
                                <w:p w14:paraId="0B913A8A"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Recall</w:t>
                                  </w:r>
                                </w:p>
                              </w:tc>
                              <w:tc>
                                <w:tcPr>
                                  <w:tcW w:w="0" w:type="auto"/>
                                  <w:gridSpan w:val="2"/>
                                  <w:tcBorders>
                                    <w:top w:val="single" w:sz="4" w:space="0" w:color="auto"/>
                                    <w:left w:val="nil"/>
                                    <w:bottom w:val="single" w:sz="4" w:space="0" w:color="auto"/>
                                    <w:right w:val="nil"/>
                                  </w:tcBorders>
                                  <w:tcMar>
                                    <w:left w:w="28" w:type="dxa"/>
                                    <w:right w:w="28" w:type="dxa"/>
                                  </w:tcMar>
                                </w:tcPr>
                                <w:p w14:paraId="5D7F764E"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F1</w:t>
                                  </w:r>
                                </w:p>
                              </w:tc>
                            </w:tr>
                            <w:tr w:rsidR="00ED06D8" w:rsidRPr="00766892" w14:paraId="0903AC2E" w14:textId="77777777" w:rsidTr="008C0655">
                              <w:tc>
                                <w:tcPr>
                                  <w:tcW w:w="0" w:type="auto"/>
                                  <w:vMerge/>
                                  <w:tcBorders>
                                    <w:top w:val="nil"/>
                                    <w:left w:val="nil"/>
                                    <w:bottom w:val="single" w:sz="4" w:space="0" w:color="auto"/>
                                    <w:right w:val="nil"/>
                                  </w:tcBorders>
                                  <w:tcMar>
                                    <w:left w:w="28" w:type="dxa"/>
                                    <w:right w:w="28" w:type="dxa"/>
                                  </w:tcMar>
                                </w:tcPr>
                                <w:p w14:paraId="268B626D" w14:textId="77777777" w:rsidR="00ED06D8" w:rsidRPr="00851CF9" w:rsidRDefault="00ED06D8" w:rsidP="008C0655">
                                  <w:pPr>
                                    <w:widowControl w:val="0"/>
                                    <w:rPr>
                                      <w:rFonts w:ascii="Times New Roman" w:hAnsi="Times New Roman" w:cs="Times New Roman"/>
                                      <w:sz w:val="16"/>
                                      <w:szCs w:val="16"/>
                                    </w:rPr>
                                  </w:pPr>
                                </w:p>
                              </w:tc>
                              <w:tc>
                                <w:tcPr>
                                  <w:tcW w:w="0" w:type="auto"/>
                                  <w:tcBorders>
                                    <w:top w:val="single" w:sz="4" w:space="0" w:color="auto"/>
                                    <w:left w:val="nil"/>
                                    <w:bottom w:val="single" w:sz="4" w:space="0" w:color="auto"/>
                                    <w:right w:val="nil"/>
                                  </w:tcBorders>
                                  <w:tcMar>
                                    <w:left w:w="28" w:type="dxa"/>
                                    <w:right w:w="28" w:type="dxa"/>
                                  </w:tcMar>
                                </w:tcPr>
                                <w:p w14:paraId="4C4BA505"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Dev </w:t>
                                  </w:r>
                                </w:p>
                                <w:p w14:paraId="0D069E37"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c>
                                <w:tcPr>
                                  <w:tcW w:w="0" w:type="auto"/>
                                  <w:tcBorders>
                                    <w:top w:val="single" w:sz="4" w:space="0" w:color="auto"/>
                                    <w:left w:val="nil"/>
                                    <w:bottom w:val="single" w:sz="4" w:space="0" w:color="auto"/>
                                    <w:right w:val="nil"/>
                                  </w:tcBorders>
                                  <w:tcMar>
                                    <w:left w:w="28" w:type="dxa"/>
                                    <w:right w:w="28" w:type="dxa"/>
                                  </w:tcMar>
                                </w:tcPr>
                                <w:p w14:paraId="51F05EF3"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Test</w:t>
                                  </w:r>
                                </w:p>
                                <w:p w14:paraId="0D77683F"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 Data</w:t>
                                  </w:r>
                                </w:p>
                              </w:tc>
                              <w:tc>
                                <w:tcPr>
                                  <w:tcW w:w="0" w:type="auto"/>
                                  <w:tcBorders>
                                    <w:top w:val="single" w:sz="4" w:space="0" w:color="auto"/>
                                    <w:left w:val="nil"/>
                                    <w:bottom w:val="single" w:sz="4" w:space="0" w:color="auto"/>
                                    <w:right w:val="nil"/>
                                  </w:tcBorders>
                                  <w:tcMar>
                                    <w:left w:w="28" w:type="dxa"/>
                                    <w:right w:w="28" w:type="dxa"/>
                                  </w:tcMar>
                                </w:tcPr>
                                <w:p w14:paraId="38E6F5CE"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Dev </w:t>
                                  </w:r>
                                </w:p>
                                <w:p w14:paraId="0F70AD2A"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c>
                                <w:tcPr>
                                  <w:tcW w:w="0" w:type="auto"/>
                                  <w:tcBorders>
                                    <w:top w:val="single" w:sz="4" w:space="0" w:color="auto"/>
                                    <w:left w:val="nil"/>
                                    <w:bottom w:val="single" w:sz="4" w:space="0" w:color="auto"/>
                                    <w:right w:val="nil"/>
                                  </w:tcBorders>
                                  <w:tcMar>
                                    <w:left w:w="28" w:type="dxa"/>
                                    <w:right w:w="28" w:type="dxa"/>
                                  </w:tcMar>
                                </w:tcPr>
                                <w:p w14:paraId="70AFE91D"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Test </w:t>
                                  </w:r>
                                </w:p>
                                <w:p w14:paraId="278EFAF8"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c>
                                <w:tcPr>
                                  <w:tcW w:w="0" w:type="auto"/>
                                  <w:tcBorders>
                                    <w:top w:val="single" w:sz="4" w:space="0" w:color="auto"/>
                                    <w:left w:val="nil"/>
                                    <w:bottom w:val="single" w:sz="4" w:space="0" w:color="auto"/>
                                    <w:right w:val="nil"/>
                                  </w:tcBorders>
                                  <w:tcMar>
                                    <w:left w:w="28" w:type="dxa"/>
                                    <w:right w:w="28" w:type="dxa"/>
                                  </w:tcMar>
                                </w:tcPr>
                                <w:p w14:paraId="333EB245"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Dev </w:t>
                                  </w:r>
                                </w:p>
                                <w:p w14:paraId="0749C10F"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c>
                                <w:tcPr>
                                  <w:tcW w:w="0" w:type="auto"/>
                                  <w:tcBorders>
                                    <w:top w:val="single" w:sz="4" w:space="0" w:color="auto"/>
                                    <w:left w:val="nil"/>
                                    <w:bottom w:val="single" w:sz="4" w:space="0" w:color="auto"/>
                                    <w:right w:val="nil"/>
                                  </w:tcBorders>
                                  <w:tcMar>
                                    <w:left w:w="28" w:type="dxa"/>
                                    <w:right w:w="28" w:type="dxa"/>
                                  </w:tcMar>
                                </w:tcPr>
                                <w:p w14:paraId="33801492"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Test </w:t>
                                  </w:r>
                                </w:p>
                                <w:p w14:paraId="53A200C0"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r>
                            <w:tr w:rsidR="00ED06D8" w:rsidRPr="00766892" w14:paraId="387672DA" w14:textId="77777777" w:rsidTr="005A1723">
                              <w:tc>
                                <w:tcPr>
                                  <w:tcW w:w="0" w:type="auto"/>
                                  <w:tcBorders>
                                    <w:top w:val="single" w:sz="4" w:space="0" w:color="auto"/>
                                    <w:left w:val="nil"/>
                                    <w:bottom w:val="nil"/>
                                    <w:right w:val="nil"/>
                                  </w:tcBorders>
                                  <w:tcMar>
                                    <w:left w:w="28" w:type="dxa"/>
                                    <w:right w:w="28" w:type="dxa"/>
                                  </w:tcMar>
                                </w:tcPr>
                                <w:p w14:paraId="6CF11FCC" w14:textId="77777777" w:rsidR="00ED06D8" w:rsidRPr="00851CF9" w:rsidRDefault="00ED06D8" w:rsidP="008C0655">
                                  <w:pPr>
                                    <w:widowControl w:val="0"/>
                                    <w:rPr>
                                      <w:rFonts w:ascii="Times New Roman" w:hAnsi="Times New Roman" w:cs="Times New Roman"/>
                                      <w:sz w:val="16"/>
                                      <w:szCs w:val="16"/>
                                    </w:rPr>
                                  </w:pPr>
                                  <w:bookmarkStart w:id="10" w:name="_Hlk209366354"/>
                                  <w:proofErr w:type="spellStart"/>
                                  <w:r w:rsidRPr="00851CF9">
                                    <w:rPr>
                                      <w:rFonts w:ascii="Times New Roman" w:hAnsi="Times New Roman" w:cs="Times New Roman"/>
                                      <w:sz w:val="16"/>
                                      <w:szCs w:val="16"/>
                                    </w:rPr>
                                    <w:t>ces.rst.crdt</w:t>
                                  </w:r>
                                  <w:proofErr w:type="spellEnd"/>
                                </w:p>
                              </w:tc>
                              <w:tc>
                                <w:tcPr>
                                  <w:tcW w:w="0" w:type="auto"/>
                                  <w:tcBorders>
                                    <w:top w:val="single" w:sz="4" w:space="0" w:color="auto"/>
                                    <w:left w:val="nil"/>
                                    <w:bottom w:val="nil"/>
                                    <w:right w:val="nil"/>
                                  </w:tcBorders>
                                  <w:tcMar>
                                    <w:left w:w="28" w:type="dxa"/>
                                    <w:right w:w="28" w:type="dxa"/>
                                  </w:tcMar>
                                  <w:vAlign w:val="bottom"/>
                                </w:tcPr>
                                <w:p w14:paraId="795DD310" w14:textId="33987F78" w:rsidR="00ED06D8" w:rsidRPr="00851CF9" w:rsidRDefault="00ED06D8" w:rsidP="008C0655">
                                  <w:pPr>
                                    <w:widowControl w:val="0"/>
                                    <w:jc w:val="center"/>
                                    <w:rPr>
                                      <w:rFonts w:ascii="Times New Roman" w:hAnsi="Times New Roman" w:cs="Times New Roman"/>
                                      <w:sz w:val="16"/>
                                      <w:szCs w:val="16"/>
                                    </w:rPr>
                                  </w:pPr>
                                  <w:r>
                                    <w:rPr>
                                      <w:color w:val="000000"/>
                                      <w:sz w:val="16"/>
                                      <w:szCs w:val="16"/>
                                    </w:rPr>
                                    <w:t>93.40</w:t>
                                  </w:r>
                                </w:p>
                              </w:tc>
                              <w:tc>
                                <w:tcPr>
                                  <w:tcW w:w="0" w:type="auto"/>
                                  <w:tcBorders>
                                    <w:top w:val="single" w:sz="4" w:space="0" w:color="auto"/>
                                    <w:left w:val="nil"/>
                                    <w:bottom w:val="nil"/>
                                    <w:right w:val="nil"/>
                                  </w:tcBorders>
                                  <w:tcMar>
                                    <w:left w:w="28" w:type="dxa"/>
                                    <w:right w:w="28" w:type="dxa"/>
                                  </w:tcMar>
                                  <w:vAlign w:val="bottom"/>
                                </w:tcPr>
                                <w:p w14:paraId="1F76F3B1" w14:textId="5EBBD68B" w:rsidR="00ED06D8" w:rsidRPr="00851CF9" w:rsidRDefault="00ED06D8" w:rsidP="008C0655">
                                  <w:pPr>
                                    <w:widowControl w:val="0"/>
                                    <w:jc w:val="center"/>
                                    <w:rPr>
                                      <w:rFonts w:ascii="Times New Roman" w:hAnsi="Times New Roman" w:cs="Times New Roman"/>
                                      <w:sz w:val="16"/>
                                      <w:szCs w:val="16"/>
                                    </w:rPr>
                                  </w:pPr>
                                  <w:r>
                                    <w:rPr>
                                      <w:color w:val="000000"/>
                                      <w:sz w:val="16"/>
                                      <w:szCs w:val="16"/>
                                    </w:rPr>
                                    <w:t>89.63</w:t>
                                  </w:r>
                                </w:p>
                              </w:tc>
                              <w:tc>
                                <w:tcPr>
                                  <w:tcW w:w="0" w:type="auto"/>
                                  <w:tcBorders>
                                    <w:top w:val="single" w:sz="4" w:space="0" w:color="auto"/>
                                    <w:left w:val="nil"/>
                                    <w:bottom w:val="nil"/>
                                    <w:right w:val="nil"/>
                                  </w:tcBorders>
                                  <w:tcMar>
                                    <w:left w:w="28" w:type="dxa"/>
                                    <w:right w:w="28" w:type="dxa"/>
                                  </w:tcMar>
                                  <w:vAlign w:val="bottom"/>
                                </w:tcPr>
                                <w:p w14:paraId="316F8FEA" w14:textId="308B9AEE" w:rsidR="00ED06D8" w:rsidRPr="00851CF9" w:rsidRDefault="00ED06D8" w:rsidP="008C0655">
                                  <w:pPr>
                                    <w:widowControl w:val="0"/>
                                    <w:jc w:val="center"/>
                                    <w:rPr>
                                      <w:rFonts w:ascii="Times New Roman" w:hAnsi="Times New Roman" w:cs="Times New Roman"/>
                                      <w:sz w:val="16"/>
                                      <w:szCs w:val="16"/>
                                    </w:rPr>
                                  </w:pPr>
                                  <w:r>
                                    <w:rPr>
                                      <w:color w:val="000000"/>
                                      <w:sz w:val="16"/>
                                      <w:szCs w:val="16"/>
                                    </w:rPr>
                                    <w:t>91.40</w:t>
                                  </w:r>
                                </w:p>
                              </w:tc>
                              <w:tc>
                                <w:tcPr>
                                  <w:tcW w:w="0" w:type="auto"/>
                                  <w:tcBorders>
                                    <w:top w:val="single" w:sz="4" w:space="0" w:color="auto"/>
                                    <w:left w:val="nil"/>
                                    <w:bottom w:val="nil"/>
                                    <w:right w:val="nil"/>
                                  </w:tcBorders>
                                  <w:tcMar>
                                    <w:left w:w="28" w:type="dxa"/>
                                    <w:right w:w="28" w:type="dxa"/>
                                  </w:tcMar>
                                  <w:vAlign w:val="bottom"/>
                                </w:tcPr>
                                <w:p w14:paraId="1FF0C9D8" w14:textId="420BCBC0" w:rsidR="00ED06D8" w:rsidRPr="00851CF9" w:rsidRDefault="00ED06D8" w:rsidP="008C0655">
                                  <w:pPr>
                                    <w:widowControl w:val="0"/>
                                    <w:jc w:val="center"/>
                                    <w:rPr>
                                      <w:rFonts w:ascii="Times New Roman" w:hAnsi="Times New Roman" w:cs="Times New Roman"/>
                                      <w:sz w:val="16"/>
                                      <w:szCs w:val="16"/>
                                    </w:rPr>
                                  </w:pPr>
                                  <w:r>
                                    <w:rPr>
                                      <w:color w:val="000000"/>
                                      <w:sz w:val="16"/>
                                      <w:szCs w:val="16"/>
                                    </w:rPr>
                                    <w:t>91.30</w:t>
                                  </w:r>
                                </w:p>
                              </w:tc>
                              <w:tc>
                                <w:tcPr>
                                  <w:tcW w:w="0" w:type="auto"/>
                                  <w:tcBorders>
                                    <w:top w:val="single" w:sz="4" w:space="0" w:color="auto"/>
                                    <w:left w:val="nil"/>
                                    <w:bottom w:val="nil"/>
                                    <w:right w:val="nil"/>
                                  </w:tcBorders>
                                  <w:tcMar>
                                    <w:left w:w="28" w:type="dxa"/>
                                    <w:right w:w="28" w:type="dxa"/>
                                  </w:tcMar>
                                  <w:vAlign w:val="bottom"/>
                                </w:tcPr>
                                <w:p w14:paraId="737C2208" w14:textId="2C2B9676" w:rsidR="00ED06D8" w:rsidRPr="00851CF9" w:rsidRDefault="00ED06D8" w:rsidP="008C0655">
                                  <w:pPr>
                                    <w:widowControl w:val="0"/>
                                    <w:jc w:val="center"/>
                                    <w:rPr>
                                      <w:rFonts w:ascii="Times New Roman" w:hAnsi="Times New Roman" w:cs="Times New Roman"/>
                                      <w:sz w:val="16"/>
                                      <w:szCs w:val="16"/>
                                    </w:rPr>
                                  </w:pPr>
                                  <w:r>
                                    <w:rPr>
                                      <w:color w:val="000000"/>
                                      <w:sz w:val="16"/>
                                      <w:szCs w:val="16"/>
                                    </w:rPr>
                                    <w:t>92.40</w:t>
                                  </w:r>
                                </w:p>
                              </w:tc>
                              <w:tc>
                                <w:tcPr>
                                  <w:tcW w:w="0" w:type="auto"/>
                                  <w:tcBorders>
                                    <w:top w:val="single" w:sz="4" w:space="0" w:color="auto"/>
                                    <w:left w:val="nil"/>
                                    <w:bottom w:val="nil"/>
                                    <w:right w:val="nil"/>
                                  </w:tcBorders>
                                  <w:tcMar>
                                    <w:left w:w="28" w:type="dxa"/>
                                    <w:right w:w="28" w:type="dxa"/>
                                  </w:tcMar>
                                  <w:vAlign w:val="bottom"/>
                                </w:tcPr>
                                <w:p w14:paraId="7C328071" w14:textId="3F330FCB" w:rsidR="00ED06D8" w:rsidRPr="00851CF9" w:rsidRDefault="00ED06D8" w:rsidP="008C0655">
                                  <w:pPr>
                                    <w:widowControl w:val="0"/>
                                    <w:jc w:val="center"/>
                                    <w:rPr>
                                      <w:rFonts w:ascii="Times New Roman" w:hAnsi="Times New Roman" w:cs="Times New Roman"/>
                                      <w:sz w:val="16"/>
                                      <w:szCs w:val="16"/>
                                    </w:rPr>
                                  </w:pPr>
                                  <w:r>
                                    <w:rPr>
                                      <w:color w:val="000000"/>
                                      <w:sz w:val="16"/>
                                      <w:szCs w:val="16"/>
                                    </w:rPr>
                                    <w:t>90.46</w:t>
                                  </w:r>
                                </w:p>
                              </w:tc>
                            </w:tr>
                            <w:tr w:rsidR="00ED06D8" w:rsidRPr="00766892" w14:paraId="47795786" w14:textId="77777777" w:rsidTr="005A1723">
                              <w:tc>
                                <w:tcPr>
                                  <w:tcW w:w="0" w:type="auto"/>
                                  <w:tcBorders>
                                    <w:top w:val="nil"/>
                                    <w:left w:val="nil"/>
                                    <w:bottom w:val="nil"/>
                                    <w:right w:val="nil"/>
                                  </w:tcBorders>
                                  <w:tcMar>
                                    <w:left w:w="28" w:type="dxa"/>
                                    <w:right w:w="28" w:type="dxa"/>
                                  </w:tcMar>
                                </w:tcPr>
                                <w:p w14:paraId="3320DC27"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eng.erst.gum</w:t>
                                  </w:r>
                                  <w:proofErr w:type="spellEnd"/>
                                </w:p>
                              </w:tc>
                              <w:tc>
                                <w:tcPr>
                                  <w:tcW w:w="0" w:type="auto"/>
                                  <w:tcBorders>
                                    <w:top w:val="nil"/>
                                    <w:left w:val="nil"/>
                                    <w:bottom w:val="nil"/>
                                    <w:right w:val="nil"/>
                                  </w:tcBorders>
                                  <w:tcMar>
                                    <w:left w:w="28" w:type="dxa"/>
                                    <w:right w:w="28" w:type="dxa"/>
                                  </w:tcMar>
                                  <w:vAlign w:val="bottom"/>
                                </w:tcPr>
                                <w:p w14:paraId="0EAA9E89" w14:textId="6934994C" w:rsidR="00ED06D8" w:rsidRPr="00851CF9" w:rsidRDefault="00ED06D8" w:rsidP="008C0655">
                                  <w:pPr>
                                    <w:widowControl w:val="0"/>
                                    <w:jc w:val="center"/>
                                    <w:rPr>
                                      <w:rFonts w:ascii="Times New Roman" w:hAnsi="Times New Roman" w:cs="Times New Roman"/>
                                      <w:sz w:val="16"/>
                                      <w:szCs w:val="16"/>
                                    </w:rPr>
                                  </w:pPr>
                                  <w:r>
                                    <w:rPr>
                                      <w:color w:val="000000"/>
                                      <w:sz w:val="16"/>
                                      <w:szCs w:val="16"/>
                                    </w:rPr>
                                    <w:t>95.60</w:t>
                                  </w:r>
                                </w:p>
                              </w:tc>
                              <w:tc>
                                <w:tcPr>
                                  <w:tcW w:w="0" w:type="auto"/>
                                  <w:tcBorders>
                                    <w:top w:val="nil"/>
                                    <w:left w:val="nil"/>
                                    <w:bottom w:val="nil"/>
                                    <w:right w:val="nil"/>
                                  </w:tcBorders>
                                  <w:tcMar>
                                    <w:left w:w="28" w:type="dxa"/>
                                    <w:right w:w="28" w:type="dxa"/>
                                  </w:tcMar>
                                  <w:vAlign w:val="bottom"/>
                                </w:tcPr>
                                <w:p w14:paraId="4290A37E" w14:textId="27C75790" w:rsidR="00ED06D8" w:rsidRPr="00851CF9" w:rsidRDefault="00ED06D8" w:rsidP="008C0655">
                                  <w:pPr>
                                    <w:widowControl w:val="0"/>
                                    <w:jc w:val="center"/>
                                    <w:rPr>
                                      <w:rFonts w:ascii="Times New Roman" w:hAnsi="Times New Roman" w:cs="Times New Roman"/>
                                      <w:sz w:val="16"/>
                                      <w:szCs w:val="16"/>
                                    </w:rPr>
                                  </w:pPr>
                                  <w:r>
                                    <w:rPr>
                                      <w:color w:val="000000"/>
                                      <w:sz w:val="16"/>
                                      <w:szCs w:val="16"/>
                                    </w:rPr>
                                    <w:t>91.80</w:t>
                                  </w:r>
                                </w:p>
                              </w:tc>
                              <w:tc>
                                <w:tcPr>
                                  <w:tcW w:w="0" w:type="auto"/>
                                  <w:tcBorders>
                                    <w:top w:val="nil"/>
                                    <w:left w:val="nil"/>
                                    <w:bottom w:val="nil"/>
                                    <w:right w:val="nil"/>
                                  </w:tcBorders>
                                  <w:tcMar>
                                    <w:left w:w="28" w:type="dxa"/>
                                    <w:right w:w="28" w:type="dxa"/>
                                  </w:tcMar>
                                  <w:vAlign w:val="bottom"/>
                                </w:tcPr>
                                <w:p w14:paraId="41DCFBAE" w14:textId="6233F403" w:rsidR="00ED06D8" w:rsidRPr="00851CF9" w:rsidRDefault="00ED06D8" w:rsidP="008C0655">
                                  <w:pPr>
                                    <w:widowControl w:val="0"/>
                                    <w:jc w:val="center"/>
                                    <w:rPr>
                                      <w:rFonts w:ascii="Times New Roman" w:hAnsi="Times New Roman" w:cs="Times New Roman"/>
                                      <w:sz w:val="16"/>
                                      <w:szCs w:val="16"/>
                                    </w:rPr>
                                  </w:pPr>
                                  <w:r>
                                    <w:rPr>
                                      <w:color w:val="000000"/>
                                      <w:sz w:val="16"/>
                                      <w:szCs w:val="16"/>
                                    </w:rPr>
                                    <w:t>83.00</w:t>
                                  </w:r>
                                </w:p>
                              </w:tc>
                              <w:tc>
                                <w:tcPr>
                                  <w:tcW w:w="0" w:type="auto"/>
                                  <w:tcBorders>
                                    <w:top w:val="nil"/>
                                    <w:left w:val="nil"/>
                                    <w:bottom w:val="nil"/>
                                    <w:right w:val="nil"/>
                                  </w:tcBorders>
                                  <w:tcMar>
                                    <w:left w:w="28" w:type="dxa"/>
                                    <w:right w:w="28" w:type="dxa"/>
                                  </w:tcMar>
                                  <w:vAlign w:val="bottom"/>
                                </w:tcPr>
                                <w:p w14:paraId="55B0130F" w14:textId="6BDF5940" w:rsidR="00ED06D8" w:rsidRPr="00851CF9" w:rsidRDefault="00ED06D8" w:rsidP="008C0655">
                                  <w:pPr>
                                    <w:widowControl w:val="0"/>
                                    <w:jc w:val="center"/>
                                    <w:rPr>
                                      <w:rFonts w:ascii="Times New Roman" w:hAnsi="Times New Roman" w:cs="Times New Roman"/>
                                      <w:sz w:val="16"/>
                                      <w:szCs w:val="16"/>
                                    </w:rPr>
                                  </w:pPr>
                                  <w:r>
                                    <w:rPr>
                                      <w:color w:val="000000"/>
                                      <w:sz w:val="16"/>
                                      <w:szCs w:val="16"/>
                                    </w:rPr>
                                    <w:t>79.84</w:t>
                                  </w:r>
                                </w:p>
                              </w:tc>
                              <w:tc>
                                <w:tcPr>
                                  <w:tcW w:w="0" w:type="auto"/>
                                  <w:tcBorders>
                                    <w:top w:val="nil"/>
                                    <w:left w:val="nil"/>
                                    <w:bottom w:val="nil"/>
                                    <w:right w:val="nil"/>
                                  </w:tcBorders>
                                  <w:tcMar>
                                    <w:left w:w="28" w:type="dxa"/>
                                    <w:right w:w="28" w:type="dxa"/>
                                  </w:tcMar>
                                  <w:vAlign w:val="bottom"/>
                                </w:tcPr>
                                <w:p w14:paraId="5ED7FFE9" w14:textId="46CF9DED" w:rsidR="00ED06D8" w:rsidRPr="00851CF9" w:rsidRDefault="00ED06D8" w:rsidP="008C0655">
                                  <w:pPr>
                                    <w:widowControl w:val="0"/>
                                    <w:jc w:val="center"/>
                                    <w:rPr>
                                      <w:rFonts w:ascii="Times New Roman" w:hAnsi="Times New Roman" w:cs="Times New Roman"/>
                                      <w:sz w:val="16"/>
                                      <w:szCs w:val="16"/>
                                    </w:rPr>
                                  </w:pPr>
                                  <w:r>
                                    <w:rPr>
                                      <w:color w:val="000000"/>
                                      <w:sz w:val="16"/>
                                      <w:szCs w:val="16"/>
                                    </w:rPr>
                                    <w:t>88.80</w:t>
                                  </w:r>
                                </w:p>
                              </w:tc>
                              <w:tc>
                                <w:tcPr>
                                  <w:tcW w:w="0" w:type="auto"/>
                                  <w:tcBorders>
                                    <w:top w:val="nil"/>
                                    <w:left w:val="nil"/>
                                    <w:bottom w:val="nil"/>
                                    <w:right w:val="nil"/>
                                  </w:tcBorders>
                                  <w:tcMar>
                                    <w:left w:w="28" w:type="dxa"/>
                                    <w:right w:w="28" w:type="dxa"/>
                                  </w:tcMar>
                                  <w:vAlign w:val="bottom"/>
                                </w:tcPr>
                                <w:p w14:paraId="1F818934" w14:textId="2EDD3B72" w:rsidR="00ED06D8" w:rsidRPr="00851CF9" w:rsidRDefault="00ED06D8" w:rsidP="008C0655">
                                  <w:pPr>
                                    <w:widowControl w:val="0"/>
                                    <w:jc w:val="center"/>
                                    <w:rPr>
                                      <w:rFonts w:ascii="Times New Roman" w:hAnsi="Times New Roman" w:cs="Times New Roman"/>
                                      <w:sz w:val="16"/>
                                      <w:szCs w:val="16"/>
                                    </w:rPr>
                                  </w:pPr>
                                  <w:r>
                                    <w:rPr>
                                      <w:color w:val="000000"/>
                                      <w:sz w:val="16"/>
                                      <w:szCs w:val="16"/>
                                    </w:rPr>
                                    <w:t>85.40</w:t>
                                  </w:r>
                                </w:p>
                              </w:tc>
                            </w:tr>
                            <w:tr w:rsidR="00ED06D8" w:rsidRPr="00766892" w14:paraId="2011C187" w14:textId="77777777" w:rsidTr="005A1723">
                              <w:tc>
                                <w:tcPr>
                                  <w:tcW w:w="0" w:type="auto"/>
                                  <w:tcBorders>
                                    <w:top w:val="nil"/>
                                    <w:left w:val="nil"/>
                                    <w:bottom w:val="nil"/>
                                    <w:right w:val="nil"/>
                                  </w:tcBorders>
                                  <w:tcMar>
                                    <w:left w:w="28" w:type="dxa"/>
                                    <w:right w:w="28" w:type="dxa"/>
                                  </w:tcMar>
                                </w:tcPr>
                                <w:p w14:paraId="151F7C09"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eng.rst.sts</w:t>
                                  </w:r>
                                  <w:proofErr w:type="spellEnd"/>
                                </w:p>
                              </w:tc>
                              <w:tc>
                                <w:tcPr>
                                  <w:tcW w:w="0" w:type="auto"/>
                                  <w:tcBorders>
                                    <w:top w:val="nil"/>
                                    <w:left w:val="nil"/>
                                    <w:bottom w:val="nil"/>
                                    <w:right w:val="nil"/>
                                  </w:tcBorders>
                                  <w:tcMar>
                                    <w:left w:w="28" w:type="dxa"/>
                                    <w:right w:w="28" w:type="dxa"/>
                                  </w:tcMar>
                                  <w:vAlign w:val="bottom"/>
                                </w:tcPr>
                                <w:p w14:paraId="73E61C44" w14:textId="072F2947" w:rsidR="00ED06D8" w:rsidRPr="00851CF9" w:rsidRDefault="00ED06D8" w:rsidP="008C0655">
                                  <w:pPr>
                                    <w:widowControl w:val="0"/>
                                    <w:jc w:val="center"/>
                                    <w:rPr>
                                      <w:rFonts w:ascii="Times New Roman" w:hAnsi="Times New Roman" w:cs="Times New Roman"/>
                                      <w:sz w:val="16"/>
                                      <w:szCs w:val="16"/>
                                    </w:rPr>
                                  </w:pPr>
                                  <w:r>
                                    <w:rPr>
                                      <w:color w:val="000000"/>
                                      <w:sz w:val="16"/>
                                      <w:szCs w:val="16"/>
                                    </w:rPr>
                                    <w:t>60.30</w:t>
                                  </w:r>
                                </w:p>
                              </w:tc>
                              <w:tc>
                                <w:tcPr>
                                  <w:tcW w:w="0" w:type="auto"/>
                                  <w:tcBorders>
                                    <w:top w:val="nil"/>
                                    <w:left w:val="nil"/>
                                    <w:bottom w:val="nil"/>
                                    <w:right w:val="nil"/>
                                  </w:tcBorders>
                                  <w:tcMar>
                                    <w:left w:w="28" w:type="dxa"/>
                                    <w:right w:w="28" w:type="dxa"/>
                                  </w:tcMar>
                                  <w:vAlign w:val="bottom"/>
                                </w:tcPr>
                                <w:p w14:paraId="5DD742FB" w14:textId="76C4E95B" w:rsidR="00ED06D8" w:rsidRPr="00851CF9" w:rsidRDefault="00ED06D8" w:rsidP="008C0655">
                                  <w:pPr>
                                    <w:widowControl w:val="0"/>
                                    <w:jc w:val="center"/>
                                    <w:rPr>
                                      <w:rFonts w:ascii="Times New Roman" w:hAnsi="Times New Roman" w:cs="Times New Roman"/>
                                      <w:sz w:val="16"/>
                                      <w:szCs w:val="16"/>
                                    </w:rPr>
                                  </w:pPr>
                                  <w:r>
                                    <w:rPr>
                                      <w:color w:val="000000"/>
                                      <w:sz w:val="16"/>
                                      <w:szCs w:val="16"/>
                                    </w:rPr>
                                    <w:t>71.18</w:t>
                                  </w:r>
                                </w:p>
                              </w:tc>
                              <w:tc>
                                <w:tcPr>
                                  <w:tcW w:w="0" w:type="auto"/>
                                  <w:tcBorders>
                                    <w:top w:val="nil"/>
                                    <w:left w:val="nil"/>
                                    <w:bottom w:val="nil"/>
                                    <w:right w:val="nil"/>
                                  </w:tcBorders>
                                  <w:tcMar>
                                    <w:left w:w="28" w:type="dxa"/>
                                    <w:right w:w="28" w:type="dxa"/>
                                  </w:tcMar>
                                  <w:vAlign w:val="bottom"/>
                                </w:tcPr>
                                <w:p w14:paraId="26316EC7" w14:textId="5CE9E2DD" w:rsidR="00ED06D8" w:rsidRPr="00851CF9" w:rsidRDefault="00ED06D8" w:rsidP="008C0655">
                                  <w:pPr>
                                    <w:widowControl w:val="0"/>
                                    <w:jc w:val="center"/>
                                    <w:rPr>
                                      <w:rFonts w:ascii="Times New Roman" w:hAnsi="Times New Roman" w:cs="Times New Roman"/>
                                      <w:sz w:val="16"/>
                                      <w:szCs w:val="16"/>
                                    </w:rPr>
                                  </w:pPr>
                                  <w:r>
                                    <w:rPr>
                                      <w:color w:val="000000"/>
                                      <w:sz w:val="16"/>
                                      <w:szCs w:val="16"/>
                                    </w:rPr>
                                    <w:t>89.30</w:t>
                                  </w:r>
                                </w:p>
                              </w:tc>
                              <w:tc>
                                <w:tcPr>
                                  <w:tcW w:w="0" w:type="auto"/>
                                  <w:tcBorders>
                                    <w:top w:val="nil"/>
                                    <w:left w:val="nil"/>
                                    <w:bottom w:val="nil"/>
                                    <w:right w:val="nil"/>
                                  </w:tcBorders>
                                  <w:tcMar>
                                    <w:left w:w="28" w:type="dxa"/>
                                    <w:right w:w="28" w:type="dxa"/>
                                  </w:tcMar>
                                  <w:vAlign w:val="bottom"/>
                                </w:tcPr>
                                <w:p w14:paraId="517388BB" w14:textId="0F4FB66A" w:rsidR="00ED06D8" w:rsidRPr="00851CF9" w:rsidRDefault="00ED06D8" w:rsidP="008C0655">
                                  <w:pPr>
                                    <w:widowControl w:val="0"/>
                                    <w:jc w:val="center"/>
                                    <w:rPr>
                                      <w:rFonts w:ascii="Times New Roman" w:hAnsi="Times New Roman" w:cs="Times New Roman"/>
                                      <w:sz w:val="16"/>
                                      <w:szCs w:val="16"/>
                                    </w:rPr>
                                  </w:pPr>
                                  <w:r>
                                    <w:rPr>
                                      <w:color w:val="000000"/>
                                      <w:sz w:val="16"/>
                                      <w:szCs w:val="16"/>
                                    </w:rPr>
                                    <w:t>73.51</w:t>
                                  </w:r>
                                </w:p>
                              </w:tc>
                              <w:tc>
                                <w:tcPr>
                                  <w:tcW w:w="0" w:type="auto"/>
                                  <w:tcBorders>
                                    <w:top w:val="nil"/>
                                    <w:left w:val="nil"/>
                                    <w:bottom w:val="nil"/>
                                    <w:right w:val="nil"/>
                                  </w:tcBorders>
                                  <w:tcMar>
                                    <w:left w:w="28" w:type="dxa"/>
                                    <w:right w:w="28" w:type="dxa"/>
                                  </w:tcMar>
                                  <w:vAlign w:val="bottom"/>
                                </w:tcPr>
                                <w:p w14:paraId="58514FDD" w14:textId="5DDA02DF" w:rsidR="00ED06D8" w:rsidRPr="00851CF9" w:rsidRDefault="00ED06D8" w:rsidP="008C0655">
                                  <w:pPr>
                                    <w:widowControl w:val="0"/>
                                    <w:jc w:val="center"/>
                                    <w:rPr>
                                      <w:rFonts w:ascii="Times New Roman" w:hAnsi="Times New Roman" w:cs="Times New Roman"/>
                                      <w:sz w:val="16"/>
                                      <w:szCs w:val="16"/>
                                    </w:rPr>
                                  </w:pPr>
                                  <w:r>
                                    <w:rPr>
                                      <w:color w:val="000000"/>
                                      <w:sz w:val="16"/>
                                      <w:szCs w:val="16"/>
                                    </w:rPr>
                                    <w:t>72.00</w:t>
                                  </w:r>
                                </w:p>
                              </w:tc>
                              <w:tc>
                                <w:tcPr>
                                  <w:tcW w:w="0" w:type="auto"/>
                                  <w:tcBorders>
                                    <w:top w:val="nil"/>
                                    <w:left w:val="nil"/>
                                    <w:bottom w:val="nil"/>
                                    <w:right w:val="nil"/>
                                  </w:tcBorders>
                                  <w:tcMar>
                                    <w:left w:w="28" w:type="dxa"/>
                                    <w:right w:w="28" w:type="dxa"/>
                                  </w:tcMar>
                                  <w:vAlign w:val="bottom"/>
                                </w:tcPr>
                                <w:p w14:paraId="4271BAA2" w14:textId="7A5814E6" w:rsidR="00ED06D8" w:rsidRPr="00851CF9" w:rsidRDefault="00ED06D8" w:rsidP="008C0655">
                                  <w:pPr>
                                    <w:widowControl w:val="0"/>
                                    <w:jc w:val="center"/>
                                    <w:rPr>
                                      <w:rFonts w:ascii="Times New Roman" w:hAnsi="Times New Roman" w:cs="Times New Roman"/>
                                      <w:sz w:val="16"/>
                                      <w:szCs w:val="16"/>
                                    </w:rPr>
                                  </w:pPr>
                                  <w:r>
                                    <w:rPr>
                                      <w:color w:val="000000"/>
                                      <w:sz w:val="16"/>
                                      <w:szCs w:val="16"/>
                                    </w:rPr>
                                    <w:t>72.32</w:t>
                                  </w:r>
                                </w:p>
                              </w:tc>
                            </w:tr>
                            <w:tr w:rsidR="00ED06D8" w:rsidRPr="00766892" w14:paraId="71A089E9" w14:textId="77777777" w:rsidTr="005A1723">
                              <w:tc>
                                <w:tcPr>
                                  <w:tcW w:w="0" w:type="auto"/>
                                  <w:tcBorders>
                                    <w:top w:val="nil"/>
                                    <w:left w:val="nil"/>
                                    <w:bottom w:val="nil"/>
                                    <w:right w:val="nil"/>
                                  </w:tcBorders>
                                  <w:tcMar>
                                    <w:left w:w="28" w:type="dxa"/>
                                    <w:right w:w="28" w:type="dxa"/>
                                  </w:tcMar>
                                </w:tcPr>
                                <w:p w14:paraId="643A285D"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eng.sdrt.stac</w:t>
                                  </w:r>
                                  <w:proofErr w:type="spellEnd"/>
                                </w:p>
                              </w:tc>
                              <w:tc>
                                <w:tcPr>
                                  <w:tcW w:w="0" w:type="auto"/>
                                  <w:tcBorders>
                                    <w:top w:val="nil"/>
                                    <w:left w:val="nil"/>
                                    <w:bottom w:val="nil"/>
                                    <w:right w:val="nil"/>
                                  </w:tcBorders>
                                  <w:tcMar>
                                    <w:left w:w="28" w:type="dxa"/>
                                    <w:right w:w="28" w:type="dxa"/>
                                  </w:tcMar>
                                  <w:vAlign w:val="bottom"/>
                                </w:tcPr>
                                <w:p w14:paraId="262B6D33" w14:textId="07432725" w:rsidR="00ED06D8" w:rsidRPr="00851CF9" w:rsidRDefault="00ED06D8" w:rsidP="008C0655">
                                  <w:pPr>
                                    <w:widowControl w:val="0"/>
                                    <w:jc w:val="center"/>
                                    <w:rPr>
                                      <w:rFonts w:ascii="Times New Roman" w:hAnsi="Times New Roman" w:cs="Times New Roman"/>
                                      <w:sz w:val="16"/>
                                      <w:szCs w:val="16"/>
                                    </w:rPr>
                                  </w:pPr>
                                  <w:r>
                                    <w:rPr>
                                      <w:color w:val="000000"/>
                                      <w:sz w:val="16"/>
                                      <w:szCs w:val="16"/>
                                    </w:rPr>
                                    <w:t>88.60</w:t>
                                  </w:r>
                                </w:p>
                              </w:tc>
                              <w:tc>
                                <w:tcPr>
                                  <w:tcW w:w="0" w:type="auto"/>
                                  <w:tcBorders>
                                    <w:top w:val="nil"/>
                                    <w:left w:val="nil"/>
                                    <w:bottom w:val="nil"/>
                                    <w:right w:val="nil"/>
                                  </w:tcBorders>
                                  <w:tcMar>
                                    <w:left w:w="28" w:type="dxa"/>
                                    <w:right w:w="28" w:type="dxa"/>
                                  </w:tcMar>
                                  <w:vAlign w:val="bottom"/>
                                </w:tcPr>
                                <w:p w14:paraId="6B090934" w14:textId="04E2A10F" w:rsidR="00ED06D8" w:rsidRPr="00851CF9" w:rsidRDefault="00ED06D8" w:rsidP="008C0655">
                                  <w:pPr>
                                    <w:widowControl w:val="0"/>
                                    <w:jc w:val="center"/>
                                    <w:rPr>
                                      <w:rFonts w:ascii="Times New Roman" w:hAnsi="Times New Roman" w:cs="Times New Roman"/>
                                      <w:sz w:val="16"/>
                                      <w:szCs w:val="16"/>
                                    </w:rPr>
                                  </w:pPr>
                                  <w:r>
                                    <w:rPr>
                                      <w:color w:val="000000"/>
                                      <w:sz w:val="16"/>
                                      <w:szCs w:val="16"/>
                                    </w:rPr>
                                    <w:t>85.02</w:t>
                                  </w:r>
                                </w:p>
                              </w:tc>
                              <w:tc>
                                <w:tcPr>
                                  <w:tcW w:w="0" w:type="auto"/>
                                  <w:tcBorders>
                                    <w:top w:val="nil"/>
                                    <w:left w:val="nil"/>
                                    <w:bottom w:val="nil"/>
                                    <w:right w:val="nil"/>
                                  </w:tcBorders>
                                  <w:tcMar>
                                    <w:left w:w="28" w:type="dxa"/>
                                    <w:right w:w="28" w:type="dxa"/>
                                  </w:tcMar>
                                  <w:vAlign w:val="bottom"/>
                                </w:tcPr>
                                <w:p w14:paraId="54B2FB43" w14:textId="6C12D762" w:rsidR="00ED06D8" w:rsidRPr="00851CF9" w:rsidRDefault="00ED06D8" w:rsidP="008C0655">
                                  <w:pPr>
                                    <w:widowControl w:val="0"/>
                                    <w:jc w:val="center"/>
                                    <w:rPr>
                                      <w:rFonts w:ascii="Times New Roman" w:hAnsi="Times New Roman" w:cs="Times New Roman"/>
                                      <w:sz w:val="16"/>
                                      <w:szCs w:val="16"/>
                                    </w:rPr>
                                  </w:pPr>
                                  <w:r>
                                    <w:rPr>
                                      <w:color w:val="000000"/>
                                      <w:sz w:val="16"/>
                                      <w:szCs w:val="16"/>
                                    </w:rPr>
                                    <w:t>91.20</w:t>
                                  </w:r>
                                </w:p>
                              </w:tc>
                              <w:tc>
                                <w:tcPr>
                                  <w:tcW w:w="0" w:type="auto"/>
                                  <w:tcBorders>
                                    <w:top w:val="nil"/>
                                    <w:left w:val="nil"/>
                                    <w:bottom w:val="nil"/>
                                    <w:right w:val="nil"/>
                                  </w:tcBorders>
                                  <w:tcMar>
                                    <w:left w:w="28" w:type="dxa"/>
                                    <w:right w:w="28" w:type="dxa"/>
                                  </w:tcMar>
                                  <w:vAlign w:val="bottom"/>
                                </w:tcPr>
                                <w:p w14:paraId="715E1E6A" w14:textId="37B52C51" w:rsidR="00ED06D8" w:rsidRPr="00851CF9" w:rsidRDefault="00ED06D8" w:rsidP="008C0655">
                                  <w:pPr>
                                    <w:widowControl w:val="0"/>
                                    <w:jc w:val="center"/>
                                    <w:rPr>
                                      <w:rFonts w:ascii="Times New Roman" w:hAnsi="Times New Roman" w:cs="Times New Roman"/>
                                      <w:sz w:val="16"/>
                                      <w:szCs w:val="16"/>
                                    </w:rPr>
                                  </w:pPr>
                                  <w:r>
                                    <w:rPr>
                                      <w:color w:val="000000"/>
                                      <w:sz w:val="16"/>
                                      <w:szCs w:val="16"/>
                                    </w:rPr>
                                    <w:t>90.00</w:t>
                                  </w:r>
                                </w:p>
                              </w:tc>
                              <w:tc>
                                <w:tcPr>
                                  <w:tcW w:w="0" w:type="auto"/>
                                  <w:tcBorders>
                                    <w:top w:val="nil"/>
                                    <w:left w:val="nil"/>
                                    <w:bottom w:val="nil"/>
                                    <w:right w:val="nil"/>
                                  </w:tcBorders>
                                  <w:tcMar>
                                    <w:left w:w="28" w:type="dxa"/>
                                    <w:right w:w="28" w:type="dxa"/>
                                  </w:tcMar>
                                  <w:vAlign w:val="bottom"/>
                                </w:tcPr>
                                <w:p w14:paraId="42C1C9FC" w14:textId="7B7D16FC" w:rsidR="00ED06D8" w:rsidRPr="00851CF9" w:rsidRDefault="00ED06D8" w:rsidP="008C0655">
                                  <w:pPr>
                                    <w:widowControl w:val="0"/>
                                    <w:jc w:val="center"/>
                                    <w:rPr>
                                      <w:rFonts w:ascii="Times New Roman" w:hAnsi="Times New Roman" w:cs="Times New Roman"/>
                                      <w:sz w:val="16"/>
                                      <w:szCs w:val="16"/>
                                    </w:rPr>
                                  </w:pPr>
                                  <w:r>
                                    <w:rPr>
                                      <w:color w:val="000000"/>
                                      <w:sz w:val="16"/>
                                      <w:szCs w:val="16"/>
                                    </w:rPr>
                                    <w:t>89.80</w:t>
                                  </w:r>
                                </w:p>
                              </w:tc>
                              <w:tc>
                                <w:tcPr>
                                  <w:tcW w:w="0" w:type="auto"/>
                                  <w:tcBorders>
                                    <w:top w:val="nil"/>
                                    <w:left w:val="nil"/>
                                    <w:bottom w:val="nil"/>
                                    <w:right w:val="nil"/>
                                  </w:tcBorders>
                                  <w:tcMar>
                                    <w:left w:w="28" w:type="dxa"/>
                                    <w:right w:w="28" w:type="dxa"/>
                                  </w:tcMar>
                                  <w:vAlign w:val="bottom"/>
                                </w:tcPr>
                                <w:p w14:paraId="1F6E9D98" w14:textId="3C152A8A" w:rsidR="00ED06D8" w:rsidRPr="00851CF9" w:rsidRDefault="00ED06D8" w:rsidP="008C0655">
                                  <w:pPr>
                                    <w:widowControl w:val="0"/>
                                    <w:jc w:val="center"/>
                                    <w:rPr>
                                      <w:rFonts w:ascii="Times New Roman" w:hAnsi="Times New Roman" w:cs="Times New Roman"/>
                                      <w:sz w:val="16"/>
                                      <w:szCs w:val="16"/>
                                    </w:rPr>
                                  </w:pPr>
                                  <w:r>
                                    <w:rPr>
                                      <w:color w:val="000000"/>
                                      <w:sz w:val="16"/>
                                      <w:szCs w:val="16"/>
                                    </w:rPr>
                                    <w:t>87.45</w:t>
                                  </w:r>
                                </w:p>
                              </w:tc>
                            </w:tr>
                            <w:tr w:rsidR="00ED06D8" w:rsidRPr="00766892" w14:paraId="0B3108BF" w14:textId="77777777" w:rsidTr="005A1723">
                              <w:tc>
                                <w:tcPr>
                                  <w:tcW w:w="0" w:type="auto"/>
                                  <w:tcBorders>
                                    <w:top w:val="nil"/>
                                    <w:left w:val="nil"/>
                                    <w:bottom w:val="nil"/>
                                    <w:right w:val="nil"/>
                                  </w:tcBorders>
                                  <w:tcMar>
                                    <w:left w:w="28" w:type="dxa"/>
                                    <w:right w:w="28" w:type="dxa"/>
                                  </w:tcMar>
                                </w:tcPr>
                                <w:p w14:paraId="36D7AA9A"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fra.sdrt.annodis</w:t>
                                  </w:r>
                                  <w:proofErr w:type="spellEnd"/>
                                </w:p>
                              </w:tc>
                              <w:tc>
                                <w:tcPr>
                                  <w:tcW w:w="0" w:type="auto"/>
                                  <w:tcBorders>
                                    <w:top w:val="nil"/>
                                    <w:left w:val="nil"/>
                                    <w:bottom w:val="nil"/>
                                    <w:right w:val="nil"/>
                                  </w:tcBorders>
                                  <w:tcMar>
                                    <w:left w:w="28" w:type="dxa"/>
                                    <w:right w:w="28" w:type="dxa"/>
                                  </w:tcMar>
                                  <w:vAlign w:val="bottom"/>
                                </w:tcPr>
                                <w:p w14:paraId="0AB8B2A3" w14:textId="0F5871AE" w:rsidR="00ED06D8" w:rsidRPr="00851CF9" w:rsidRDefault="00ED06D8" w:rsidP="008C0655">
                                  <w:pPr>
                                    <w:widowControl w:val="0"/>
                                    <w:jc w:val="center"/>
                                    <w:rPr>
                                      <w:rFonts w:ascii="Times New Roman" w:hAnsi="Times New Roman" w:cs="Times New Roman"/>
                                      <w:sz w:val="16"/>
                                      <w:szCs w:val="16"/>
                                    </w:rPr>
                                  </w:pPr>
                                  <w:r>
                                    <w:rPr>
                                      <w:color w:val="000000"/>
                                      <w:sz w:val="16"/>
                                      <w:szCs w:val="16"/>
                                    </w:rPr>
                                    <w:t>92.13</w:t>
                                  </w:r>
                                </w:p>
                              </w:tc>
                              <w:tc>
                                <w:tcPr>
                                  <w:tcW w:w="0" w:type="auto"/>
                                  <w:tcBorders>
                                    <w:top w:val="nil"/>
                                    <w:left w:val="nil"/>
                                    <w:bottom w:val="nil"/>
                                    <w:right w:val="nil"/>
                                  </w:tcBorders>
                                  <w:tcMar>
                                    <w:left w:w="28" w:type="dxa"/>
                                    <w:right w:w="28" w:type="dxa"/>
                                  </w:tcMar>
                                  <w:vAlign w:val="bottom"/>
                                </w:tcPr>
                                <w:p w14:paraId="6AA9BEC6" w14:textId="6264A2C0" w:rsidR="00ED06D8" w:rsidRPr="00851CF9" w:rsidRDefault="00ED06D8" w:rsidP="008C0655">
                                  <w:pPr>
                                    <w:widowControl w:val="0"/>
                                    <w:jc w:val="center"/>
                                    <w:rPr>
                                      <w:rFonts w:ascii="Times New Roman" w:hAnsi="Times New Roman" w:cs="Times New Roman"/>
                                      <w:sz w:val="16"/>
                                      <w:szCs w:val="16"/>
                                    </w:rPr>
                                  </w:pPr>
                                  <w:r>
                                    <w:rPr>
                                      <w:color w:val="000000"/>
                                      <w:sz w:val="16"/>
                                      <w:szCs w:val="16"/>
                                    </w:rPr>
                                    <w:t>90.65</w:t>
                                  </w:r>
                                </w:p>
                              </w:tc>
                              <w:tc>
                                <w:tcPr>
                                  <w:tcW w:w="0" w:type="auto"/>
                                  <w:tcBorders>
                                    <w:top w:val="nil"/>
                                    <w:left w:val="nil"/>
                                    <w:bottom w:val="nil"/>
                                    <w:right w:val="nil"/>
                                  </w:tcBorders>
                                  <w:tcMar>
                                    <w:left w:w="28" w:type="dxa"/>
                                    <w:right w:w="28" w:type="dxa"/>
                                  </w:tcMar>
                                  <w:vAlign w:val="bottom"/>
                                </w:tcPr>
                                <w:p w14:paraId="0D08AE8A" w14:textId="1644D04F" w:rsidR="00ED06D8" w:rsidRPr="00851CF9" w:rsidRDefault="00ED06D8" w:rsidP="008C0655">
                                  <w:pPr>
                                    <w:widowControl w:val="0"/>
                                    <w:jc w:val="center"/>
                                    <w:rPr>
                                      <w:rFonts w:ascii="Times New Roman" w:hAnsi="Times New Roman" w:cs="Times New Roman"/>
                                      <w:sz w:val="16"/>
                                      <w:szCs w:val="16"/>
                                    </w:rPr>
                                  </w:pPr>
                                  <w:r>
                                    <w:rPr>
                                      <w:color w:val="000000"/>
                                      <w:sz w:val="16"/>
                                      <w:szCs w:val="16"/>
                                    </w:rPr>
                                    <w:t>82.19</w:t>
                                  </w:r>
                                </w:p>
                              </w:tc>
                              <w:tc>
                                <w:tcPr>
                                  <w:tcW w:w="0" w:type="auto"/>
                                  <w:tcBorders>
                                    <w:top w:val="nil"/>
                                    <w:left w:val="nil"/>
                                    <w:bottom w:val="nil"/>
                                    <w:right w:val="nil"/>
                                  </w:tcBorders>
                                  <w:tcMar>
                                    <w:left w:w="28" w:type="dxa"/>
                                    <w:right w:w="28" w:type="dxa"/>
                                  </w:tcMar>
                                  <w:vAlign w:val="bottom"/>
                                </w:tcPr>
                                <w:p w14:paraId="211C9A3C" w14:textId="11C05A22" w:rsidR="00ED06D8" w:rsidRPr="00851CF9" w:rsidRDefault="00ED06D8" w:rsidP="008C0655">
                                  <w:pPr>
                                    <w:widowControl w:val="0"/>
                                    <w:jc w:val="center"/>
                                    <w:rPr>
                                      <w:rFonts w:ascii="Times New Roman" w:hAnsi="Times New Roman" w:cs="Times New Roman"/>
                                      <w:sz w:val="16"/>
                                      <w:szCs w:val="16"/>
                                    </w:rPr>
                                  </w:pPr>
                                  <w:r>
                                    <w:rPr>
                                      <w:color w:val="000000"/>
                                      <w:sz w:val="16"/>
                                      <w:szCs w:val="16"/>
                                    </w:rPr>
                                    <w:t>80.00</w:t>
                                  </w:r>
                                </w:p>
                              </w:tc>
                              <w:tc>
                                <w:tcPr>
                                  <w:tcW w:w="0" w:type="auto"/>
                                  <w:tcBorders>
                                    <w:top w:val="nil"/>
                                    <w:left w:val="nil"/>
                                    <w:bottom w:val="nil"/>
                                    <w:right w:val="nil"/>
                                  </w:tcBorders>
                                  <w:tcMar>
                                    <w:left w:w="28" w:type="dxa"/>
                                    <w:right w:w="28" w:type="dxa"/>
                                  </w:tcMar>
                                  <w:vAlign w:val="bottom"/>
                                </w:tcPr>
                                <w:p w14:paraId="6155A8D1" w14:textId="2FBF02D9" w:rsidR="00ED06D8" w:rsidRPr="00851CF9" w:rsidRDefault="00ED06D8" w:rsidP="008C0655">
                                  <w:pPr>
                                    <w:widowControl w:val="0"/>
                                    <w:jc w:val="center"/>
                                    <w:rPr>
                                      <w:rFonts w:ascii="Times New Roman" w:hAnsi="Times New Roman" w:cs="Times New Roman"/>
                                      <w:sz w:val="16"/>
                                      <w:szCs w:val="16"/>
                                    </w:rPr>
                                  </w:pPr>
                                  <w:r>
                                    <w:rPr>
                                      <w:color w:val="000000"/>
                                      <w:sz w:val="16"/>
                                      <w:szCs w:val="16"/>
                                    </w:rPr>
                                    <w:t>86.88</w:t>
                                  </w:r>
                                </w:p>
                              </w:tc>
                              <w:tc>
                                <w:tcPr>
                                  <w:tcW w:w="0" w:type="auto"/>
                                  <w:tcBorders>
                                    <w:top w:val="nil"/>
                                    <w:left w:val="nil"/>
                                    <w:bottom w:val="nil"/>
                                    <w:right w:val="nil"/>
                                  </w:tcBorders>
                                  <w:tcMar>
                                    <w:left w:w="28" w:type="dxa"/>
                                    <w:right w:w="28" w:type="dxa"/>
                                  </w:tcMar>
                                  <w:vAlign w:val="bottom"/>
                                </w:tcPr>
                                <w:p w14:paraId="2E3A3C88" w14:textId="36392DF5" w:rsidR="00ED06D8" w:rsidRPr="00851CF9" w:rsidRDefault="00ED06D8" w:rsidP="008C0655">
                                  <w:pPr>
                                    <w:widowControl w:val="0"/>
                                    <w:jc w:val="center"/>
                                    <w:rPr>
                                      <w:rFonts w:ascii="Times New Roman" w:hAnsi="Times New Roman" w:cs="Times New Roman"/>
                                      <w:sz w:val="16"/>
                                      <w:szCs w:val="16"/>
                                    </w:rPr>
                                  </w:pPr>
                                  <w:r>
                                    <w:rPr>
                                      <w:color w:val="000000"/>
                                      <w:sz w:val="16"/>
                                      <w:szCs w:val="16"/>
                                    </w:rPr>
                                    <w:t>85.05</w:t>
                                  </w:r>
                                </w:p>
                              </w:tc>
                            </w:tr>
                            <w:tr w:rsidR="00ED06D8" w:rsidRPr="00766892" w14:paraId="19D31BCD" w14:textId="77777777" w:rsidTr="005A1723">
                              <w:tc>
                                <w:tcPr>
                                  <w:tcW w:w="0" w:type="auto"/>
                                  <w:tcBorders>
                                    <w:top w:val="nil"/>
                                    <w:left w:val="nil"/>
                                    <w:bottom w:val="nil"/>
                                    <w:right w:val="nil"/>
                                  </w:tcBorders>
                                  <w:tcMar>
                                    <w:left w:w="28" w:type="dxa"/>
                                    <w:right w:w="28" w:type="dxa"/>
                                  </w:tcMar>
                                </w:tcPr>
                                <w:p w14:paraId="73294AF8"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rus.rst.rrt</w:t>
                                  </w:r>
                                  <w:proofErr w:type="spellEnd"/>
                                </w:p>
                              </w:tc>
                              <w:tc>
                                <w:tcPr>
                                  <w:tcW w:w="0" w:type="auto"/>
                                  <w:tcBorders>
                                    <w:top w:val="nil"/>
                                    <w:left w:val="nil"/>
                                    <w:bottom w:val="nil"/>
                                    <w:right w:val="nil"/>
                                  </w:tcBorders>
                                  <w:tcMar>
                                    <w:left w:w="28" w:type="dxa"/>
                                    <w:right w:w="28" w:type="dxa"/>
                                  </w:tcMar>
                                  <w:vAlign w:val="bottom"/>
                                </w:tcPr>
                                <w:p w14:paraId="122E0628" w14:textId="349A6A68" w:rsidR="00ED06D8" w:rsidRPr="00851CF9" w:rsidRDefault="00ED06D8" w:rsidP="008C0655">
                                  <w:pPr>
                                    <w:widowControl w:val="0"/>
                                    <w:jc w:val="center"/>
                                    <w:rPr>
                                      <w:rFonts w:ascii="Times New Roman" w:hAnsi="Times New Roman" w:cs="Times New Roman"/>
                                      <w:sz w:val="16"/>
                                      <w:szCs w:val="16"/>
                                    </w:rPr>
                                  </w:pPr>
                                  <w:r>
                                    <w:rPr>
                                      <w:color w:val="000000"/>
                                      <w:sz w:val="16"/>
                                      <w:szCs w:val="16"/>
                                    </w:rPr>
                                    <w:t>90.90</w:t>
                                  </w:r>
                                </w:p>
                              </w:tc>
                              <w:tc>
                                <w:tcPr>
                                  <w:tcW w:w="0" w:type="auto"/>
                                  <w:tcBorders>
                                    <w:top w:val="nil"/>
                                    <w:left w:val="nil"/>
                                    <w:bottom w:val="nil"/>
                                    <w:right w:val="nil"/>
                                  </w:tcBorders>
                                  <w:tcMar>
                                    <w:left w:w="28" w:type="dxa"/>
                                    <w:right w:w="28" w:type="dxa"/>
                                  </w:tcMar>
                                  <w:vAlign w:val="bottom"/>
                                </w:tcPr>
                                <w:p w14:paraId="0AAEDBF7" w14:textId="10DC8DA7" w:rsidR="00ED06D8" w:rsidRPr="00851CF9" w:rsidRDefault="00ED06D8" w:rsidP="008C0655">
                                  <w:pPr>
                                    <w:widowControl w:val="0"/>
                                    <w:jc w:val="center"/>
                                    <w:rPr>
                                      <w:rFonts w:ascii="Times New Roman" w:hAnsi="Times New Roman" w:cs="Times New Roman"/>
                                      <w:sz w:val="16"/>
                                      <w:szCs w:val="16"/>
                                    </w:rPr>
                                  </w:pPr>
                                  <w:r>
                                    <w:rPr>
                                      <w:color w:val="000000"/>
                                      <w:sz w:val="16"/>
                                      <w:szCs w:val="16"/>
                                    </w:rPr>
                                    <w:t>91.99</w:t>
                                  </w:r>
                                </w:p>
                              </w:tc>
                              <w:tc>
                                <w:tcPr>
                                  <w:tcW w:w="0" w:type="auto"/>
                                  <w:tcBorders>
                                    <w:top w:val="nil"/>
                                    <w:left w:val="nil"/>
                                    <w:bottom w:val="nil"/>
                                    <w:right w:val="nil"/>
                                  </w:tcBorders>
                                  <w:tcMar>
                                    <w:left w:w="28" w:type="dxa"/>
                                    <w:right w:w="28" w:type="dxa"/>
                                  </w:tcMar>
                                  <w:vAlign w:val="bottom"/>
                                </w:tcPr>
                                <w:p w14:paraId="71394561" w14:textId="55BAC335" w:rsidR="00ED06D8" w:rsidRPr="00851CF9" w:rsidRDefault="00ED06D8" w:rsidP="008C0655">
                                  <w:pPr>
                                    <w:widowControl w:val="0"/>
                                    <w:jc w:val="center"/>
                                    <w:rPr>
                                      <w:rFonts w:ascii="Times New Roman" w:hAnsi="Times New Roman" w:cs="Times New Roman"/>
                                      <w:sz w:val="16"/>
                                      <w:szCs w:val="16"/>
                                    </w:rPr>
                                  </w:pPr>
                                  <w:r>
                                    <w:rPr>
                                      <w:color w:val="000000"/>
                                      <w:sz w:val="16"/>
                                      <w:szCs w:val="16"/>
                                    </w:rPr>
                                    <w:t>92.25</w:t>
                                  </w:r>
                                </w:p>
                              </w:tc>
                              <w:tc>
                                <w:tcPr>
                                  <w:tcW w:w="0" w:type="auto"/>
                                  <w:tcBorders>
                                    <w:top w:val="nil"/>
                                    <w:left w:val="nil"/>
                                    <w:bottom w:val="nil"/>
                                    <w:right w:val="nil"/>
                                  </w:tcBorders>
                                  <w:tcMar>
                                    <w:left w:w="28" w:type="dxa"/>
                                    <w:right w:w="28" w:type="dxa"/>
                                  </w:tcMar>
                                  <w:vAlign w:val="bottom"/>
                                </w:tcPr>
                                <w:p w14:paraId="3D279259" w14:textId="37B8F49D" w:rsidR="00ED06D8" w:rsidRPr="00851CF9" w:rsidRDefault="00ED06D8" w:rsidP="008C0655">
                                  <w:pPr>
                                    <w:widowControl w:val="0"/>
                                    <w:jc w:val="center"/>
                                    <w:rPr>
                                      <w:rFonts w:ascii="Times New Roman" w:hAnsi="Times New Roman" w:cs="Times New Roman"/>
                                      <w:sz w:val="16"/>
                                      <w:szCs w:val="16"/>
                                    </w:rPr>
                                  </w:pPr>
                                  <w:r>
                                    <w:rPr>
                                      <w:color w:val="000000"/>
                                      <w:sz w:val="16"/>
                                      <w:szCs w:val="16"/>
                                    </w:rPr>
                                    <w:t>92.59</w:t>
                                  </w:r>
                                </w:p>
                              </w:tc>
                              <w:tc>
                                <w:tcPr>
                                  <w:tcW w:w="0" w:type="auto"/>
                                  <w:tcBorders>
                                    <w:top w:val="nil"/>
                                    <w:left w:val="nil"/>
                                    <w:bottom w:val="nil"/>
                                    <w:right w:val="nil"/>
                                  </w:tcBorders>
                                  <w:tcMar>
                                    <w:left w:w="28" w:type="dxa"/>
                                    <w:right w:w="28" w:type="dxa"/>
                                  </w:tcMar>
                                  <w:vAlign w:val="bottom"/>
                                </w:tcPr>
                                <w:p w14:paraId="322640C4" w14:textId="35545ECF" w:rsidR="00ED06D8" w:rsidRPr="00851CF9" w:rsidRDefault="00ED06D8" w:rsidP="008C0655">
                                  <w:pPr>
                                    <w:widowControl w:val="0"/>
                                    <w:jc w:val="center"/>
                                    <w:rPr>
                                      <w:rFonts w:ascii="Times New Roman" w:hAnsi="Times New Roman" w:cs="Times New Roman"/>
                                      <w:sz w:val="16"/>
                                      <w:szCs w:val="16"/>
                                    </w:rPr>
                                  </w:pPr>
                                  <w:r>
                                    <w:rPr>
                                      <w:color w:val="000000"/>
                                      <w:sz w:val="16"/>
                                      <w:szCs w:val="16"/>
                                    </w:rPr>
                                    <w:t>91.60</w:t>
                                  </w:r>
                                </w:p>
                              </w:tc>
                              <w:tc>
                                <w:tcPr>
                                  <w:tcW w:w="0" w:type="auto"/>
                                  <w:tcBorders>
                                    <w:top w:val="nil"/>
                                    <w:left w:val="nil"/>
                                    <w:bottom w:val="nil"/>
                                    <w:right w:val="nil"/>
                                  </w:tcBorders>
                                  <w:tcMar>
                                    <w:left w:w="28" w:type="dxa"/>
                                    <w:right w:w="28" w:type="dxa"/>
                                  </w:tcMar>
                                  <w:vAlign w:val="bottom"/>
                                </w:tcPr>
                                <w:p w14:paraId="008F7048" w14:textId="447A87CF" w:rsidR="00ED06D8" w:rsidRPr="00851CF9" w:rsidRDefault="00ED06D8" w:rsidP="008C0655">
                                  <w:pPr>
                                    <w:widowControl w:val="0"/>
                                    <w:jc w:val="center"/>
                                    <w:rPr>
                                      <w:rFonts w:ascii="Times New Roman" w:hAnsi="Times New Roman" w:cs="Times New Roman"/>
                                      <w:sz w:val="16"/>
                                      <w:szCs w:val="16"/>
                                    </w:rPr>
                                  </w:pPr>
                                  <w:r>
                                    <w:rPr>
                                      <w:color w:val="000000"/>
                                      <w:sz w:val="16"/>
                                      <w:szCs w:val="16"/>
                                    </w:rPr>
                                    <w:t>92.29</w:t>
                                  </w:r>
                                </w:p>
                              </w:tc>
                            </w:tr>
                            <w:tr w:rsidR="00ED06D8" w:rsidRPr="00766892" w14:paraId="23C02CCB" w14:textId="77777777" w:rsidTr="005A1723">
                              <w:tc>
                                <w:tcPr>
                                  <w:tcW w:w="0" w:type="auto"/>
                                  <w:tcBorders>
                                    <w:top w:val="nil"/>
                                    <w:left w:val="nil"/>
                                    <w:bottom w:val="nil"/>
                                    <w:right w:val="nil"/>
                                  </w:tcBorders>
                                  <w:tcMar>
                                    <w:left w:w="28" w:type="dxa"/>
                                    <w:right w:w="28" w:type="dxa"/>
                                  </w:tcMar>
                                </w:tcPr>
                                <w:p w14:paraId="52DE504E"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zho.dep.scidtb</w:t>
                                  </w:r>
                                  <w:proofErr w:type="spellEnd"/>
                                </w:p>
                              </w:tc>
                              <w:tc>
                                <w:tcPr>
                                  <w:tcW w:w="0" w:type="auto"/>
                                  <w:tcBorders>
                                    <w:top w:val="nil"/>
                                    <w:left w:val="nil"/>
                                    <w:bottom w:val="nil"/>
                                    <w:right w:val="nil"/>
                                  </w:tcBorders>
                                  <w:tcMar>
                                    <w:left w:w="28" w:type="dxa"/>
                                    <w:right w:w="28" w:type="dxa"/>
                                  </w:tcMar>
                                  <w:vAlign w:val="bottom"/>
                                </w:tcPr>
                                <w:p w14:paraId="35BB9498" w14:textId="70C65574" w:rsidR="00ED06D8" w:rsidRPr="00851CF9" w:rsidRDefault="00ED06D8" w:rsidP="008C0655">
                                  <w:pPr>
                                    <w:widowControl w:val="0"/>
                                    <w:jc w:val="center"/>
                                    <w:rPr>
                                      <w:rFonts w:ascii="Times New Roman" w:hAnsi="Times New Roman" w:cs="Times New Roman"/>
                                      <w:sz w:val="16"/>
                                      <w:szCs w:val="16"/>
                                    </w:rPr>
                                  </w:pPr>
                                  <w:r>
                                    <w:rPr>
                                      <w:color w:val="000000"/>
                                      <w:sz w:val="16"/>
                                      <w:szCs w:val="16"/>
                                    </w:rPr>
                                    <w:t>93.72</w:t>
                                  </w:r>
                                </w:p>
                              </w:tc>
                              <w:tc>
                                <w:tcPr>
                                  <w:tcW w:w="0" w:type="auto"/>
                                  <w:tcBorders>
                                    <w:top w:val="nil"/>
                                    <w:left w:val="nil"/>
                                    <w:bottom w:val="nil"/>
                                    <w:right w:val="nil"/>
                                  </w:tcBorders>
                                  <w:tcMar>
                                    <w:left w:w="28" w:type="dxa"/>
                                    <w:right w:w="28" w:type="dxa"/>
                                  </w:tcMar>
                                  <w:vAlign w:val="bottom"/>
                                </w:tcPr>
                                <w:p w14:paraId="78405BB0" w14:textId="5B6B75D1" w:rsidR="00ED06D8" w:rsidRPr="00851CF9" w:rsidRDefault="00ED06D8" w:rsidP="008C0655">
                                  <w:pPr>
                                    <w:widowControl w:val="0"/>
                                    <w:jc w:val="center"/>
                                    <w:rPr>
                                      <w:rFonts w:ascii="Times New Roman" w:hAnsi="Times New Roman" w:cs="Times New Roman"/>
                                      <w:sz w:val="16"/>
                                      <w:szCs w:val="16"/>
                                    </w:rPr>
                                  </w:pPr>
                                  <w:r>
                                    <w:rPr>
                                      <w:color w:val="000000"/>
                                      <w:sz w:val="16"/>
                                      <w:szCs w:val="16"/>
                                    </w:rPr>
                                    <w:t>86.69</w:t>
                                  </w:r>
                                </w:p>
                              </w:tc>
                              <w:tc>
                                <w:tcPr>
                                  <w:tcW w:w="0" w:type="auto"/>
                                  <w:tcBorders>
                                    <w:top w:val="nil"/>
                                    <w:left w:val="nil"/>
                                    <w:bottom w:val="nil"/>
                                    <w:right w:val="nil"/>
                                  </w:tcBorders>
                                  <w:tcMar>
                                    <w:left w:w="28" w:type="dxa"/>
                                    <w:right w:w="28" w:type="dxa"/>
                                  </w:tcMar>
                                  <w:vAlign w:val="bottom"/>
                                </w:tcPr>
                                <w:p w14:paraId="580A7249" w14:textId="6FA854C3" w:rsidR="00ED06D8" w:rsidRPr="00851CF9" w:rsidRDefault="00ED06D8" w:rsidP="008C0655">
                                  <w:pPr>
                                    <w:widowControl w:val="0"/>
                                    <w:jc w:val="center"/>
                                    <w:rPr>
                                      <w:rFonts w:ascii="Times New Roman" w:hAnsi="Times New Roman" w:cs="Times New Roman"/>
                                      <w:sz w:val="16"/>
                                      <w:szCs w:val="16"/>
                                    </w:rPr>
                                  </w:pPr>
                                  <w:r>
                                    <w:rPr>
                                      <w:color w:val="000000"/>
                                      <w:sz w:val="16"/>
                                      <w:szCs w:val="16"/>
                                    </w:rPr>
                                    <w:t>94.35</w:t>
                                  </w:r>
                                </w:p>
                              </w:tc>
                              <w:tc>
                                <w:tcPr>
                                  <w:tcW w:w="0" w:type="auto"/>
                                  <w:tcBorders>
                                    <w:top w:val="nil"/>
                                    <w:left w:val="nil"/>
                                    <w:bottom w:val="nil"/>
                                    <w:right w:val="nil"/>
                                  </w:tcBorders>
                                  <w:tcMar>
                                    <w:left w:w="28" w:type="dxa"/>
                                    <w:right w:w="28" w:type="dxa"/>
                                  </w:tcMar>
                                  <w:vAlign w:val="bottom"/>
                                </w:tcPr>
                                <w:p w14:paraId="23CF4465" w14:textId="58659F0F" w:rsidR="00ED06D8" w:rsidRPr="00851CF9" w:rsidRDefault="00ED06D8" w:rsidP="008C0655">
                                  <w:pPr>
                                    <w:widowControl w:val="0"/>
                                    <w:jc w:val="center"/>
                                    <w:rPr>
                                      <w:rFonts w:ascii="Times New Roman" w:hAnsi="Times New Roman" w:cs="Times New Roman"/>
                                      <w:sz w:val="16"/>
                                      <w:szCs w:val="16"/>
                                    </w:rPr>
                                  </w:pPr>
                                  <w:r>
                                    <w:rPr>
                                      <w:color w:val="000000"/>
                                      <w:sz w:val="16"/>
                                      <w:szCs w:val="16"/>
                                    </w:rPr>
                                    <w:t>97.02</w:t>
                                  </w:r>
                                </w:p>
                              </w:tc>
                              <w:tc>
                                <w:tcPr>
                                  <w:tcW w:w="0" w:type="auto"/>
                                  <w:tcBorders>
                                    <w:top w:val="nil"/>
                                    <w:left w:val="nil"/>
                                    <w:bottom w:val="nil"/>
                                    <w:right w:val="nil"/>
                                  </w:tcBorders>
                                  <w:tcMar>
                                    <w:left w:w="28" w:type="dxa"/>
                                    <w:right w:w="28" w:type="dxa"/>
                                  </w:tcMar>
                                  <w:vAlign w:val="bottom"/>
                                </w:tcPr>
                                <w:p w14:paraId="617FA36B" w14:textId="3DCCE52A" w:rsidR="00ED06D8" w:rsidRPr="00851CF9" w:rsidRDefault="00ED06D8" w:rsidP="008C0655">
                                  <w:pPr>
                                    <w:widowControl w:val="0"/>
                                    <w:jc w:val="center"/>
                                    <w:rPr>
                                      <w:rFonts w:ascii="Times New Roman" w:hAnsi="Times New Roman" w:cs="Times New Roman"/>
                                      <w:sz w:val="16"/>
                                      <w:szCs w:val="16"/>
                                    </w:rPr>
                                  </w:pPr>
                                  <w:r>
                                    <w:rPr>
                                      <w:color w:val="000000"/>
                                      <w:sz w:val="16"/>
                                      <w:szCs w:val="16"/>
                                    </w:rPr>
                                    <w:t>94.03</w:t>
                                  </w:r>
                                </w:p>
                              </w:tc>
                              <w:tc>
                                <w:tcPr>
                                  <w:tcW w:w="0" w:type="auto"/>
                                  <w:tcBorders>
                                    <w:top w:val="nil"/>
                                    <w:left w:val="nil"/>
                                    <w:bottom w:val="nil"/>
                                    <w:right w:val="nil"/>
                                  </w:tcBorders>
                                  <w:tcMar>
                                    <w:left w:w="28" w:type="dxa"/>
                                    <w:right w:w="28" w:type="dxa"/>
                                  </w:tcMar>
                                  <w:vAlign w:val="bottom"/>
                                </w:tcPr>
                                <w:p w14:paraId="78AD19B5" w14:textId="6FA1A12C" w:rsidR="00ED06D8" w:rsidRPr="00851CF9" w:rsidRDefault="00ED06D8" w:rsidP="008C0655">
                                  <w:pPr>
                                    <w:widowControl w:val="0"/>
                                    <w:jc w:val="center"/>
                                    <w:rPr>
                                      <w:rFonts w:ascii="Times New Roman" w:hAnsi="Times New Roman" w:cs="Times New Roman"/>
                                      <w:sz w:val="16"/>
                                      <w:szCs w:val="16"/>
                                    </w:rPr>
                                  </w:pPr>
                                  <w:r>
                                    <w:rPr>
                                      <w:color w:val="000000"/>
                                      <w:sz w:val="16"/>
                                      <w:szCs w:val="16"/>
                                    </w:rPr>
                                    <w:t>91.56</w:t>
                                  </w:r>
                                </w:p>
                              </w:tc>
                            </w:tr>
                            <w:tr w:rsidR="00ED06D8" w:rsidRPr="00766892" w14:paraId="4F9FB647" w14:textId="77777777" w:rsidTr="005A1723">
                              <w:tc>
                                <w:tcPr>
                                  <w:tcW w:w="0" w:type="auto"/>
                                  <w:tcBorders>
                                    <w:top w:val="nil"/>
                                    <w:left w:val="nil"/>
                                    <w:bottom w:val="nil"/>
                                    <w:right w:val="nil"/>
                                  </w:tcBorders>
                                  <w:tcMar>
                                    <w:left w:w="28" w:type="dxa"/>
                                    <w:right w:w="28" w:type="dxa"/>
                                  </w:tcMar>
                                </w:tcPr>
                                <w:p w14:paraId="1E831AED"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deu.rst.pcc</w:t>
                                  </w:r>
                                  <w:proofErr w:type="spellEnd"/>
                                </w:p>
                              </w:tc>
                              <w:tc>
                                <w:tcPr>
                                  <w:tcW w:w="0" w:type="auto"/>
                                  <w:tcBorders>
                                    <w:top w:val="nil"/>
                                    <w:left w:val="nil"/>
                                    <w:bottom w:val="nil"/>
                                    <w:right w:val="nil"/>
                                  </w:tcBorders>
                                  <w:tcMar>
                                    <w:left w:w="28" w:type="dxa"/>
                                    <w:right w:w="28" w:type="dxa"/>
                                  </w:tcMar>
                                  <w:vAlign w:val="bottom"/>
                                </w:tcPr>
                                <w:p w14:paraId="26ACABE6" w14:textId="70DD3752" w:rsidR="00ED06D8" w:rsidRPr="00851CF9" w:rsidRDefault="00ED06D8" w:rsidP="008C0655">
                                  <w:pPr>
                                    <w:widowControl w:val="0"/>
                                    <w:jc w:val="center"/>
                                    <w:rPr>
                                      <w:rFonts w:ascii="Times New Roman" w:hAnsi="Times New Roman" w:cs="Times New Roman"/>
                                      <w:sz w:val="16"/>
                                      <w:szCs w:val="16"/>
                                    </w:rPr>
                                  </w:pPr>
                                  <w:r>
                                    <w:rPr>
                                      <w:color w:val="000000"/>
                                      <w:sz w:val="16"/>
                                      <w:szCs w:val="16"/>
                                    </w:rPr>
                                    <w:t>95.63</w:t>
                                  </w:r>
                                </w:p>
                              </w:tc>
                              <w:tc>
                                <w:tcPr>
                                  <w:tcW w:w="0" w:type="auto"/>
                                  <w:tcBorders>
                                    <w:top w:val="nil"/>
                                    <w:left w:val="nil"/>
                                    <w:bottom w:val="nil"/>
                                    <w:right w:val="nil"/>
                                  </w:tcBorders>
                                  <w:tcMar>
                                    <w:left w:w="28" w:type="dxa"/>
                                    <w:right w:w="28" w:type="dxa"/>
                                  </w:tcMar>
                                  <w:vAlign w:val="bottom"/>
                                </w:tcPr>
                                <w:p w14:paraId="494B5A11" w14:textId="2CE83192" w:rsidR="00ED06D8" w:rsidRPr="00851CF9" w:rsidRDefault="00ED06D8" w:rsidP="008C0655">
                                  <w:pPr>
                                    <w:widowControl w:val="0"/>
                                    <w:jc w:val="center"/>
                                    <w:rPr>
                                      <w:rFonts w:ascii="Times New Roman" w:hAnsi="Times New Roman" w:cs="Times New Roman"/>
                                      <w:sz w:val="16"/>
                                      <w:szCs w:val="16"/>
                                    </w:rPr>
                                  </w:pPr>
                                  <w:r>
                                    <w:rPr>
                                      <w:color w:val="000000"/>
                                      <w:sz w:val="16"/>
                                      <w:szCs w:val="16"/>
                                    </w:rPr>
                                    <w:t>97.13</w:t>
                                  </w:r>
                                </w:p>
                              </w:tc>
                              <w:tc>
                                <w:tcPr>
                                  <w:tcW w:w="0" w:type="auto"/>
                                  <w:tcBorders>
                                    <w:top w:val="nil"/>
                                    <w:left w:val="nil"/>
                                    <w:bottom w:val="nil"/>
                                    <w:right w:val="nil"/>
                                  </w:tcBorders>
                                  <w:tcMar>
                                    <w:left w:w="28" w:type="dxa"/>
                                    <w:right w:w="28" w:type="dxa"/>
                                  </w:tcMar>
                                  <w:vAlign w:val="bottom"/>
                                </w:tcPr>
                                <w:p w14:paraId="6ACB0AE6" w14:textId="598DAF4F" w:rsidR="00ED06D8" w:rsidRPr="00851CF9" w:rsidRDefault="00ED06D8" w:rsidP="008C0655">
                                  <w:pPr>
                                    <w:widowControl w:val="0"/>
                                    <w:jc w:val="center"/>
                                    <w:rPr>
                                      <w:rFonts w:ascii="Times New Roman" w:hAnsi="Times New Roman" w:cs="Times New Roman"/>
                                      <w:sz w:val="16"/>
                                      <w:szCs w:val="16"/>
                                    </w:rPr>
                                  </w:pPr>
                                  <w:r>
                                    <w:rPr>
                                      <w:color w:val="000000"/>
                                      <w:sz w:val="16"/>
                                      <w:szCs w:val="16"/>
                                    </w:rPr>
                                    <w:t>93.26</w:t>
                                  </w:r>
                                </w:p>
                              </w:tc>
                              <w:tc>
                                <w:tcPr>
                                  <w:tcW w:w="0" w:type="auto"/>
                                  <w:tcBorders>
                                    <w:top w:val="nil"/>
                                    <w:left w:val="nil"/>
                                    <w:bottom w:val="nil"/>
                                    <w:right w:val="nil"/>
                                  </w:tcBorders>
                                  <w:tcMar>
                                    <w:left w:w="28" w:type="dxa"/>
                                    <w:right w:w="28" w:type="dxa"/>
                                  </w:tcMar>
                                  <w:vAlign w:val="bottom"/>
                                </w:tcPr>
                                <w:p w14:paraId="0A6E19C3" w14:textId="1A9380D2" w:rsidR="00ED06D8" w:rsidRPr="00851CF9" w:rsidRDefault="00ED06D8" w:rsidP="008C0655">
                                  <w:pPr>
                                    <w:widowControl w:val="0"/>
                                    <w:jc w:val="center"/>
                                    <w:rPr>
                                      <w:rFonts w:ascii="Times New Roman" w:hAnsi="Times New Roman" w:cs="Times New Roman"/>
                                      <w:sz w:val="16"/>
                                      <w:szCs w:val="16"/>
                                    </w:rPr>
                                  </w:pPr>
                                  <w:r>
                                    <w:rPr>
                                      <w:color w:val="000000"/>
                                      <w:sz w:val="16"/>
                                      <w:szCs w:val="16"/>
                                    </w:rPr>
                                    <w:t>91.86</w:t>
                                  </w:r>
                                </w:p>
                              </w:tc>
                              <w:tc>
                                <w:tcPr>
                                  <w:tcW w:w="0" w:type="auto"/>
                                  <w:tcBorders>
                                    <w:top w:val="nil"/>
                                    <w:left w:val="nil"/>
                                    <w:bottom w:val="nil"/>
                                    <w:right w:val="nil"/>
                                  </w:tcBorders>
                                  <w:tcMar>
                                    <w:left w:w="28" w:type="dxa"/>
                                    <w:right w:w="28" w:type="dxa"/>
                                  </w:tcMar>
                                  <w:vAlign w:val="bottom"/>
                                </w:tcPr>
                                <w:p w14:paraId="3CDEF939" w14:textId="50149FC4" w:rsidR="00ED06D8" w:rsidRPr="00851CF9" w:rsidRDefault="00ED06D8" w:rsidP="008C0655">
                                  <w:pPr>
                                    <w:widowControl w:val="0"/>
                                    <w:jc w:val="center"/>
                                    <w:rPr>
                                      <w:rFonts w:ascii="Times New Roman" w:hAnsi="Times New Roman" w:cs="Times New Roman"/>
                                      <w:sz w:val="16"/>
                                      <w:szCs w:val="16"/>
                                    </w:rPr>
                                  </w:pPr>
                                  <w:r>
                                    <w:rPr>
                                      <w:color w:val="000000"/>
                                      <w:sz w:val="16"/>
                                      <w:szCs w:val="16"/>
                                    </w:rPr>
                                    <w:t>94.43</w:t>
                                  </w:r>
                                </w:p>
                              </w:tc>
                              <w:tc>
                                <w:tcPr>
                                  <w:tcW w:w="0" w:type="auto"/>
                                  <w:tcBorders>
                                    <w:top w:val="nil"/>
                                    <w:left w:val="nil"/>
                                    <w:bottom w:val="nil"/>
                                    <w:right w:val="nil"/>
                                  </w:tcBorders>
                                  <w:tcMar>
                                    <w:left w:w="28" w:type="dxa"/>
                                    <w:right w:w="28" w:type="dxa"/>
                                  </w:tcMar>
                                  <w:vAlign w:val="bottom"/>
                                </w:tcPr>
                                <w:p w14:paraId="510BE010" w14:textId="789741DB" w:rsidR="00ED06D8" w:rsidRPr="00851CF9" w:rsidRDefault="00ED06D8" w:rsidP="008C0655">
                                  <w:pPr>
                                    <w:widowControl w:val="0"/>
                                    <w:jc w:val="center"/>
                                    <w:rPr>
                                      <w:rFonts w:ascii="Times New Roman" w:hAnsi="Times New Roman" w:cs="Times New Roman"/>
                                      <w:sz w:val="16"/>
                                      <w:szCs w:val="16"/>
                                    </w:rPr>
                                  </w:pPr>
                                  <w:r>
                                    <w:rPr>
                                      <w:color w:val="000000"/>
                                      <w:sz w:val="16"/>
                                      <w:szCs w:val="16"/>
                                    </w:rPr>
                                    <w:t>94.42</w:t>
                                  </w:r>
                                </w:p>
                              </w:tc>
                            </w:tr>
                            <w:tr w:rsidR="00ED06D8" w:rsidRPr="00766892" w14:paraId="27C92B66" w14:textId="77777777" w:rsidTr="005A1723">
                              <w:tc>
                                <w:tcPr>
                                  <w:tcW w:w="0" w:type="auto"/>
                                  <w:tcBorders>
                                    <w:top w:val="nil"/>
                                    <w:left w:val="nil"/>
                                    <w:bottom w:val="nil"/>
                                    <w:right w:val="nil"/>
                                  </w:tcBorders>
                                  <w:tcMar>
                                    <w:left w:w="28" w:type="dxa"/>
                                    <w:right w:w="28" w:type="dxa"/>
                                  </w:tcMar>
                                </w:tcPr>
                                <w:p w14:paraId="3D20B449"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eng.rst.oll</w:t>
                                  </w:r>
                                  <w:proofErr w:type="spellEnd"/>
                                </w:p>
                              </w:tc>
                              <w:tc>
                                <w:tcPr>
                                  <w:tcW w:w="0" w:type="auto"/>
                                  <w:tcBorders>
                                    <w:top w:val="nil"/>
                                    <w:left w:val="nil"/>
                                    <w:bottom w:val="nil"/>
                                    <w:right w:val="nil"/>
                                  </w:tcBorders>
                                  <w:tcMar>
                                    <w:left w:w="28" w:type="dxa"/>
                                    <w:right w:w="28" w:type="dxa"/>
                                  </w:tcMar>
                                  <w:vAlign w:val="bottom"/>
                                </w:tcPr>
                                <w:p w14:paraId="2AB11CFA" w14:textId="1D9D22BB" w:rsidR="00ED06D8" w:rsidRPr="00851CF9" w:rsidRDefault="00ED06D8" w:rsidP="008C0655">
                                  <w:pPr>
                                    <w:widowControl w:val="0"/>
                                    <w:jc w:val="center"/>
                                    <w:rPr>
                                      <w:rFonts w:ascii="Times New Roman" w:hAnsi="Times New Roman" w:cs="Times New Roman"/>
                                      <w:sz w:val="16"/>
                                      <w:szCs w:val="16"/>
                                    </w:rPr>
                                  </w:pPr>
                                  <w:r>
                                    <w:rPr>
                                      <w:color w:val="000000"/>
                                      <w:sz w:val="16"/>
                                      <w:szCs w:val="16"/>
                                    </w:rPr>
                                    <w:t>80.00</w:t>
                                  </w:r>
                                </w:p>
                              </w:tc>
                              <w:tc>
                                <w:tcPr>
                                  <w:tcW w:w="0" w:type="auto"/>
                                  <w:tcBorders>
                                    <w:top w:val="nil"/>
                                    <w:left w:val="nil"/>
                                    <w:bottom w:val="nil"/>
                                    <w:right w:val="nil"/>
                                  </w:tcBorders>
                                  <w:tcMar>
                                    <w:left w:w="28" w:type="dxa"/>
                                    <w:right w:w="28" w:type="dxa"/>
                                  </w:tcMar>
                                  <w:vAlign w:val="bottom"/>
                                </w:tcPr>
                                <w:p w14:paraId="67B16F18" w14:textId="27E271C5" w:rsidR="00ED06D8" w:rsidRPr="00851CF9" w:rsidRDefault="00ED06D8" w:rsidP="008C0655">
                                  <w:pPr>
                                    <w:widowControl w:val="0"/>
                                    <w:jc w:val="center"/>
                                    <w:rPr>
                                      <w:rFonts w:ascii="Times New Roman" w:hAnsi="Times New Roman" w:cs="Times New Roman"/>
                                      <w:sz w:val="16"/>
                                      <w:szCs w:val="16"/>
                                    </w:rPr>
                                  </w:pPr>
                                  <w:r>
                                    <w:rPr>
                                      <w:color w:val="000000"/>
                                      <w:sz w:val="16"/>
                                      <w:szCs w:val="16"/>
                                    </w:rPr>
                                    <w:t>85.76</w:t>
                                  </w:r>
                                </w:p>
                              </w:tc>
                              <w:tc>
                                <w:tcPr>
                                  <w:tcW w:w="0" w:type="auto"/>
                                  <w:tcBorders>
                                    <w:top w:val="nil"/>
                                    <w:left w:val="nil"/>
                                    <w:bottom w:val="nil"/>
                                    <w:right w:val="nil"/>
                                  </w:tcBorders>
                                  <w:tcMar>
                                    <w:left w:w="28" w:type="dxa"/>
                                    <w:right w:w="28" w:type="dxa"/>
                                  </w:tcMar>
                                  <w:vAlign w:val="bottom"/>
                                </w:tcPr>
                                <w:p w14:paraId="1CFFE87A" w14:textId="101D8B9B" w:rsidR="00ED06D8" w:rsidRPr="00851CF9" w:rsidRDefault="00ED06D8" w:rsidP="008C0655">
                                  <w:pPr>
                                    <w:widowControl w:val="0"/>
                                    <w:jc w:val="center"/>
                                    <w:rPr>
                                      <w:rFonts w:ascii="Times New Roman" w:hAnsi="Times New Roman" w:cs="Times New Roman"/>
                                      <w:sz w:val="16"/>
                                      <w:szCs w:val="16"/>
                                    </w:rPr>
                                  </w:pPr>
                                  <w:r>
                                    <w:rPr>
                                      <w:color w:val="000000"/>
                                      <w:sz w:val="16"/>
                                      <w:szCs w:val="16"/>
                                    </w:rPr>
                                    <w:t>97.14</w:t>
                                  </w:r>
                                </w:p>
                              </w:tc>
                              <w:tc>
                                <w:tcPr>
                                  <w:tcW w:w="0" w:type="auto"/>
                                  <w:tcBorders>
                                    <w:top w:val="nil"/>
                                    <w:left w:val="nil"/>
                                    <w:bottom w:val="nil"/>
                                    <w:right w:val="nil"/>
                                  </w:tcBorders>
                                  <w:tcMar>
                                    <w:left w:w="28" w:type="dxa"/>
                                    <w:right w:w="28" w:type="dxa"/>
                                  </w:tcMar>
                                  <w:vAlign w:val="bottom"/>
                                </w:tcPr>
                                <w:p w14:paraId="2086545C" w14:textId="76CFDCDB" w:rsidR="00ED06D8" w:rsidRPr="00851CF9" w:rsidRDefault="00ED06D8" w:rsidP="008C0655">
                                  <w:pPr>
                                    <w:widowControl w:val="0"/>
                                    <w:jc w:val="center"/>
                                    <w:rPr>
                                      <w:rFonts w:ascii="Times New Roman" w:hAnsi="Times New Roman" w:cs="Times New Roman"/>
                                      <w:sz w:val="16"/>
                                      <w:szCs w:val="16"/>
                                    </w:rPr>
                                  </w:pPr>
                                  <w:r>
                                    <w:rPr>
                                      <w:color w:val="000000"/>
                                      <w:sz w:val="16"/>
                                      <w:szCs w:val="16"/>
                                    </w:rPr>
                                    <w:t>89.99</w:t>
                                  </w:r>
                                </w:p>
                              </w:tc>
                              <w:tc>
                                <w:tcPr>
                                  <w:tcW w:w="0" w:type="auto"/>
                                  <w:tcBorders>
                                    <w:top w:val="nil"/>
                                    <w:left w:val="nil"/>
                                    <w:bottom w:val="nil"/>
                                    <w:right w:val="nil"/>
                                  </w:tcBorders>
                                  <w:tcMar>
                                    <w:left w:w="28" w:type="dxa"/>
                                    <w:right w:w="28" w:type="dxa"/>
                                  </w:tcMar>
                                  <w:vAlign w:val="bottom"/>
                                </w:tcPr>
                                <w:p w14:paraId="5C5EFE33" w14:textId="27193A2F" w:rsidR="00ED06D8" w:rsidRPr="00851CF9" w:rsidRDefault="00ED06D8" w:rsidP="008C0655">
                                  <w:pPr>
                                    <w:widowControl w:val="0"/>
                                    <w:jc w:val="center"/>
                                    <w:rPr>
                                      <w:rFonts w:ascii="Times New Roman" w:hAnsi="Times New Roman" w:cs="Times New Roman"/>
                                      <w:sz w:val="16"/>
                                      <w:szCs w:val="16"/>
                                    </w:rPr>
                                  </w:pPr>
                                  <w:r>
                                    <w:rPr>
                                      <w:color w:val="000000"/>
                                      <w:sz w:val="16"/>
                                      <w:szCs w:val="16"/>
                                    </w:rPr>
                                    <w:t>87.74</w:t>
                                  </w:r>
                                </w:p>
                              </w:tc>
                              <w:tc>
                                <w:tcPr>
                                  <w:tcW w:w="0" w:type="auto"/>
                                  <w:tcBorders>
                                    <w:top w:val="nil"/>
                                    <w:left w:val="nil"/>
                                    <w:bottom w:val="nil"/>
                                    <w:right w:val="nil"/>
                                  </w:tcBorders>
                                  <w:tcMar>
                                    <w:left w:w="28" w:type="dxa"/>
                                    <w:right w:w="28" w:type="dxa"/>
                                  </w:tcMar>
                                  <w:vAlign w:val="bottom"/>
                                </w:tcPr>
                                <w:p w14:paraId="434ACDE2" w14:textId="78C09BC7" w:rsidR="00ED06D8" w:rsidRPr="00851CF9" w:rsidRDefault="00ED06D8" w:rsidP="008C0655">
                                  <w:pPr>
                                    <w:widowControl w:val="0"/>
                                    <w:jc w:val="center"/>
                                    <w:rPr>
                                      <w:rFonts w:ascii="Times New Roman" w:hAnsi="Times New Roman" w:cs="Times New Roman"/>
                                      <w:sz w:val="16"/>
                                      <w:szCs w:val="16"/>
                                    </w:rPr>
                                  </w:pPr>
                                  <w:r>
                                    <w:rPr>
                                      <w:color w:val="000000"/>
                                      <w:sz w:val="16"/>
                                      <w:szCs w:val="16"/>
                                    </w:rPr>
                                    <w:t>87.79</w:t>
                                  </w:r>
                                </w:p>
                              </w:tc>
                            </w:tr>
                            <w:tr w:rsidR="00ED06D8" w:rsidRPr="00766892" w14:paraId="2F1FE16E" w14:textId="77777777" w:rsidTr="005A1723">
                              <w:tc>
                                <w:tcPr>
                                  <w:tcW w:w="0" w:type="auto"/>
                                  <w:tcBorders>
                                    <w:top w:val="nil"/>
                                    <w:left w:val="nil"/>
                                    <w:bottom w:val="nil"/>
                                    <w:right w:val="nil"/>
                                  </w:tcBorders>
                                  <w:tcMar>
                                    <w:left w:w="28" w:type="dxa"/>
                                    <w:right w:w="28" w:type="dxa"/>
                                  </w:tcMar>
                                </w:tcPr>
                                <w:p w14:paraId="6B92A8CA"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eng.rst.umuc</w:t>
                                  </w:r>
                                  <w:proofErr w:type="spellEnd"/>
                                </w:p>
                              </w:tc>
                              <w:tc>
                                <w:tcPr>
                                  <w:tcW w:w="0" w:type="auto"/>
                                  <w:tcBorders>
                                    <w:top w:val="nil"/>
                                    <w:left w:val="nil"/>
                                    <w:bottom w:val="nil"/>
                                    <w:right w:val="nil"/>
                                  </w:tcBorders>
                                  <w:tcMar>
                                    <w:left w:w="28" w:type="dxa"/>
                                    <w:right w:w="28" w:type="dxa"/>
                                  </w:tcMar>
                                  <w:vAlign w:val="bottom"/>
                                </w:tcPr>
                                <w:p w14:paraId="74624B2F" w14:textId="7BF8B181" w:rsidR="00ED06D8" w:rsidRPr="00851CF9" w:rsidRDefault="00ED06D8" w:rsidP="008C0655">
                                  <w:pPr>
                                    <w:widowControl w:val="0"/>
                                    <w:jc w:val="center"/>
                                    <w:rPr>
                                      <w:rFonts w:ascii="Times New Roman" w:hAnsi="Times New Roman" w:cs="Times New Roman"/>
                                      <w:sz w:val="16"/>
                                      <w:szCs w:val="16"/>
                                    </w:rPr>
                                  </w:pPr>
                                  <w:r>
                                    <w:rPr>
                                      <w:color w:val="000000"/>
                                      <w:sz w:val="16"/>
                                      <w:szCs w:val="16"/>
                                    </w:rPr>
                                    <w:t>87.28</w:t>
                                  </w:r>
                                </w:p>
                              </w:tc>
                              <w:tc>
                                <w:tcPr>
                                  <w:tcW w:w="0" w:type="auto"/>
                                  <w:tcBorders>
                                    <w:top w:val="nil"/>
                                    <w:left w:val="nil"/>
                                    <w:bottom w:val="nil"/>
                                    <w:right w:val="nil"/>
                                  </w:tcBorders>
                                  <w:tcMar>
                                    <w:left w:w="28" w:type="dxa"/>
                                    <w:right w:w="28" w:type="dxa"/>
                                  </w:tcMar>
                                  <w:vAlign w:val="bottom"/>
                                </w:tcPr>
                                <w:p w14:paraId="79EB4960" w14:textId="3FF7F38B" w:rsidR="00ED06D8" w:rsidRPr="00851CF9" w:rsidRDefault="00ED06D8" w:rsidP="008C0655">
                                  <w:pPr>
                                    <w:widowControl w:val="0"/>
                                    <w:jc w:val="center"/>
                                    <w:rPr>
                                      <w:rFonts w:ascii="Times New Roman" w:hAnsi="Times New Roman" w:cs="Times New Roman"/>
                                      <w:sz w:val="16"/>
                                      <w:szCs w:val="16"/>
                                    </w:rPr>
                                  </w:pPr>
                                  <w:r>
                                    <w:rPr>
                                      <w:color w:val="000000"/>
                                      <w:sz w:val="16"/>
                                      <w:szCs w:val="16"/>
                                    </w:rPr>
                                    <w:t>89.73</w:t>
                                  </w:r>
                                </w:p>
                              </w:tc>
                              <w:tc>
                                <w:tcPr>
                                  <w:tcW w:w="0" w:type="auto"/>
                                  <w:tcBorders>
                                    <w:top w:val="nil"/>
                                    <w:left w:val="nil"/>
                                    <w:bottom w:val="nil"/>
                                    <w:right w:val="nil"/>
                                  </w:tcBorders>
                                  <w:tcMar>
                                    <w:left w:w="28" w:type="dxa"/>
                                    <w:right w:w="28" w:type="dxa"/>
                                  </w:tcMar>
                                  <w:vAlign w:val="bottom"/>
                                </w:tcPr>
                                <w:p w14:paraId="526AD917" w14:textId="0C94C687" w:rsidR="00ED06D8" w:rsidRPr="00851CF9" w:rsidRDefault="00ED06D8" w:rsidP="008C0655">
                                  <w:pPr>
                                    <w:widowControl w:val="0"/>
                                    <w:jc w:val="center"/>
                                    <w:rPr>
                                      <w:rFonts w:ascii="Times New Roman" w:hAnsi="Times New Roman" w:cs="Times New Roman"/>
                                      <w:sz w:val="16"/>
                                      <w:szCs w:val="16"/>
                                    </w:rPr>
                                  </w:pPr>
                                  <w:r>
                                    <w:rPr>
                                      <w:color w:val="000000"/>
                                      <w:sz w:val="16"/>
                                      <w:szCs w:val="16"/>
                                    </w:rPr>
                                    <w:t>91.15</w:t>
                                  </w:r>
                                </w:p>
                              </w:tc>
                              <w:tc>
                                <w:tcPr>
                                  <w:tcW w:w="0" w:type="auto"/>
                                  <w:tcBorders>
                                    <w:top w:val="nil"/>
                                    <w:left w:val="nil"/>
                                    <w:bottom w:val="nil"/>
                                    <w:right w:val="nil"/>
                                  </w:tcBorders>
                                  <w:tcMar>
                                    <w:left w:w="28" w:type="dxa"/>
                                    <w:right w:w="28" w:type="dxa"/>
                                  </w:tcMar>
                                  <w:vAlign w:val="bottom"/>
                                </w:tcPr>
                                <w:p w14:paraId="681732E0" w14:textId="4B967E69" w:rsidR="00ED06D8" w:rsidRPr="00851CF9" w:rsidRDefault="00ED06D8" w:rsidP="008C0655">
                                  <w:pPr>
                                    <w:widowControl w:val="0"/>
                                    <w:jc w:val="center"/>
                                    <w:rPr>
                                      <w:rFonts w:ascii="Times New Roman" w:hAnsi="Times New Roman" w:cs="Times New Roman"/>
                                      <w:sz w:val="16"/>
                                      <w:szCs w:val="16"/>
                                    </w:rPr>
                                  </w:pPr>
                                  <w:r>
                                    <w:rPr>
                                      <w:color w:val="000000"/>
                                      <w:sz w:val="16"/>
                                      <w:szCs w:val="16"/>
                                    </w:rPr>
                                    <w:t>85.27</w:t>
                                  </w:r>
                                </w:p>
                              </w:tc>
                              <w:tc>
                                <w:tcPr>
                                  <w:tcW w:w="0" w:type="auto"/>
                                  <w:tcBorders>
                                    <w:top w:val="nil"/>
                                    <w:left w:val="nil"/>
                                    <w:bottom w:val="nil"/>
                                    <w:right w:val="nil"/>
                                  </w:tcBorders>
                                  <w:tcMar>
                                    <w:left w:w="28" w:type="dxa"/>
                                    <w:right w:w="28" w:type="dxa"/>
                                  </w:tcMar>
                                  <w:vAlign w:val="bottom"/>
                                </w:tcPr>
                                <w:p w14:paraId="5D07AE50" w14:textId="2735577D" w:rsidR="00ED06D8" w:rsidRPr="00851CF9" w:rsidRDefault="00ED06D8" w:rsidP="008C0655">
                                  <w:pPr>
                                    <w:widowControl w:val="0"/>
                                    <w:jc w:val="center"/>
                                    <w:rPr>
                                      <w:rFonts w:ascii="Times New Roman" w:hAnsi="Times New Roman" w:cs="Times New Roman"/>
                                      <w:sz w:val="16"/>
                                      <w:szCs w:val="16"/>
                                    </w:rPr>
                                  </w:pPr>
                                  <w:r>
                                    <w:rPr>
                                      <w:color w:val="000000"/>
                                      <w:sz w:val="16"/>
                                      <w:szCs w:val="16"/>
                                    </w:rPr>
                                    <w:t>89.17</w:t>
                                  </w:r>
                                </w:p>
                              </w:tc>
                              <w:tc>
                                <w:tcPr>
                                  <w:tcW w:w="0" w:type="auto"/>
                                  <w:tcBorders>
                                    <w:top w:val="nil"/>
                                    <w:left w:val="nil"/>
                                    <w:bottom w:val="nil"/>
                                    <w:right w:val="nil"/>
                                  </w:tcBorders>
                                  <w:tcMar>
                                    <w:left w:w="28" w:type="dxa"/>
                                    <w:right w:w="28" w:type="dxa"/>
                                  </w:tcMar>
                                  <w:vAlign w:val="bottom"/>
                                </w:tcPr>
                                <w:p w14:paraId="0AB72555" w14:textId="38C13950" w:rsidR="00ED06D8" w:rsidRPr="00851CF9" w:rsidRDefault="00ED06D8" w:rsidP="008C0655">
                                  <w:pPr>
                                    <w:widowControl w:val="0"/>
                                    <w:jc w:val="center"/>
                                    <w:rPr>
                                      <w:rFonts w:ascii="Times New Roman" w:hAnsi="Times New Roman" w:cs="Times New Roman"/>
                                      <w:sz w:val="16"/>
                                      <w:szCs w:val="16"/>
                                    </w:rPr>
                                  </w:pPr>
                                  <w:r>
                                    <w:rPr>
                                      <w:color w:val="000000"/>
                                      <w:sz w:val="16"/>
                                      <w:szCs w:val="16"/>
                                    </w:rPr>
                                    <w:t>87.45</w:t>
                                  </w:r>
                                </w:p>
                              </w:tc>
                            </w:tr>
                            <w:tr w:rsidR="00ED06D8" w:rsidRPr="00766892" w14:paraId="7E08B243" w14:textId="77777777" w:rsidTr="005A1723">
                              <w:tc>
                                <w:tcPr>
                                  <w:tcW w:w="0" w:type="auto"/>
                                  <w:tcBorders>
                                    <w:top w:val="nil"/>
                                    <w:left w:val="nil"/>
                                    <w:bottom w:val="nil"/>
                                    <w:right w:val="nil"/>
                                  </w:tcBorders>
                                  <w:tcMar>
                                    <w:left w:w="28" w:type="dxa"/>
                                    <w:right w:w="28" w:type="dxa"/>
                                  </w:tcMar>
                                </w:tcPr>
                                <w:p w14:paraId="75181199"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eus.rst.ert</w:t>
                                  </w:r>
                                  <w:proofErr w:type="spellEnd"/>
                                </w:p>
                              </w:tc>
                              <w:tc>
                                <w:tcPr>
                                  <w:tcW w:w="0" w:type="auto"/>
                                  <w:tcBorders>
                                    <w:top w:val="nil"/>
                                    <w:left w:val="nil"/>
                                    <w:bottom w:val="nil"/>
                                    <w:right w:val="nil"/>
                                  </w:tcBorders>
                                  <w:tcMar>
                                    <w:left w:w="28" w:type="dxa"/>
                                    <w:right w:w="28" w:type="dxa"/>
                                  </w:tcMar>
                                  <w:vAlign w:val="bottom"/>
                                </w:tcPr>
                                <w:p w14:paraId="37681637" w14:textId="5CCD3C3E" w:rsidR="00ED06D8" w:rsidRPr="00851CF9" w:rsidRDefault="00ED06D8" w:rsidP="008C0655">
                                  <w:pPr>
                                    <w:widowControl w:val="0"/>
                                    <w:jc w:val="center"/>
                                    <w:rPr>
                                      <w:rFonts w:ascii="Times New Roman" w:hAnsi="Times New Roman" w:cs="Times New Roman"/>
                                      <w:sz w:val="16"/>
                                      <w:szCs w:val="16"/>
                                    </w:rPr>
                                  </w:pPr>
                                  <w:r>
                                    <w:rPr>
                                      <w:color w:val="000000"/>
                                      <w:sz w:val="16"/>
                                      <w:szCs w:val="16"/>
                                    </w:rPr>
                                    <w:t>92.05</w:t>
                                  </w:r>
                                </w:p>
                              </w:tc>
                              <w:tc>
                                <w:tcPr>
                                  <w:tcW w:w="0" w:type="auto"/>
                                  <w:tcBorders>
                                    <w:top w:val="nil"/>
                                    <w:left w:val="nil"/>
                                    <w:bottom w:val="nil"/>
                                    <w:right w:val="nil"/>
                                  </w:tcBorders>
                                  <w:tcMar>
                                    <w:left w:w="28" w:type="dxa"/>
                                    <w:right w:w="28" w:type="dxa"/>
                                  </w:tcMar>
                                  <w:vAlign w:val="bottom"/>
                                </w:tcPr>
                                <w:p w14:paraId="2F290ABB" w14:textId="6166D789" w:rsidR="00ED06D8" w:rsidRPr="00851CF9" w:rsidRDefault="00ED06D8" w:rsidP="008C0655">
                                  <w:pPr>
                                    <w:widowControl w:val="0"/>
                                    <w:jc w:val="center"/>
                                    <w:rPr>
                                      <w:rFonts w:ascii="Times New Roman" w:hAnsi="Times New Roman" w:cs="Times New Roman"/>
                                      <w:sz w:val="16"/>
                                      <w:szCs w:val="16"/>
                                    </w:rPr>
                                  </w:pPr>
                                  <w:r>
                                    <w:rPr>
                                      <w:color w:val="000000"/>
                                      <w:sz w:val="16"/>
                                      <w:szCs w:val="16"/>
                                    </w:rPr>
                                    <w:t>90.71</w:t>
                                  </w:r>
                                </w:p>
                              </w:tc>
                              <w:tc>
                                <w:tcPr>
                                  <w:tcW w:w="0" w:type="auto"/>
                                  <w:tcBorders>
                                    <w:top w:val="nil"/>
                                    <w:left w:val="nil"/>
                                    <w:bottom w:val="nil"/>
                                    <w:right w:val="nil"/>
                                  </w:tcBorders>
                                  <w:tcMar>
                                    <w:left w:w="28" w:type="dxa"/>
                                    <w:right w:w="28" w:type="dxa"/>
                                  </w:tcMar>
                                  <w:vAlign w:val="bottom"/>
                                </w:tcPr>
                                <w:p w14:paraId="548D7E1A" w14:textId="3A5ADBE3" w:rsidR="00ED06D8" w:rsidRPr="00851CF9" w:rsidRDefault="00ED06D8" w:rsidP="008C0655">
                                  <w:pPr>
                                    <w:widowControl w:val="0"/>
                                    <w:jc w:val="center"/>
                                    <w:rPr>
                                      <w:rFonts w:ascii="Times New Roman" w:hAnsi="Times New Roman" w:cs="Times New Roman"/>
                                      <w:sz w:val="16"/>
                                      <w:szCs w:val="16"/>
                                    </w:rPr>
                                  </w:pPr>
                                  <w:r>
                                    <w:rPr>
                                      <w:color w:val="000000"/>
                                      <w:sz w:val="16"/>
                                      <w:szCs w:val="16"/>
                                    </w:rPr>
                                    <w:t>90.69</w:t>
                                  </w:r>
                                </w:p>
                              </w:tc>
                              <w:tc>
                                <w:tcPr>
                                  <w:tcW w:w="0" w:type="auto"/>
                                  <w:tcBorders>
                                    <w:top w:val="nil"/>
                                    <w:left w:val="nil"/>
                                    <w:bottom w:val="nil"/>
                                    <w:right w:val="nil"/>
                                  </w:tcBorders>
                                  <w:tcMar>
                                    <w:left w:w="28" w:type="dxa"/>
                                    <w:right w:w="28" w:type="dxa"/>
                                  </w:tcMar>
                                  <w:vAlign w:val="bottom"/>
                                </w:tcPr>
                                <w:p w14:paraId="532B80F0" w14:textId="39CA7E80" w:rsidR="00ED06D8" w:rsidRPr="00851CF9" w:rsidRDefault="00ED06D8" w:rsidP="008C0655">
                                  <w:pPr>
                                    <w:widowControl w:val="0"/>
                                    <w:jc w:val="center"/>
                                    <w:rPr>
                                      <w:rFonts w:ascii="Times New Roman" w:hAnsi="Times New Roman" w:cs="Times New Roman"/>
                                      <w:sz w:val="16"/>
                                      <w:szCs w:val="16"/>
                                    </w:rPr>
                                  </w:pPr>
                                  <w:r>
                                    <w:rPr>
                                      <w:color w:val="000000"/>
                                      <w:sz w:val="16"/>
                                      <w:szCs w:val="16"/>
                                    </w:rPr>
                                    <w:t>89.72</w:t>
                                  </w:r>
                                </w:p>
                              </w:tc>
                              <w:tc>
                                <w:tcPr>
                                  <w:tcW w:w="0" w:type="auto"/>
                                  <w:tcBorders>
                                    <w:top w:val="nil"/>
                                    <w:left w:val="nil"/>
                                    <w:bottom w:val="nil"/>
                                    <w:right w:val="nil"/>
                                  </w:tcBorders>
                                  <w:tcMar>
                                    <w:left w:w="28" w:type="dxa"/>
                                    <w:right w:w="28" w:type="dxa"/>
                                  </w:tcMar>
                                  <w:vAlign w:val="bottom"/>
                                </w:tcPr>
                                <w:p w14:paraId="46FE5AB1" w14:textId="174BD8A7" w:rsidR="00ED06D8" w:rsidRPr="00851CF9" w:rsidRDefault="00ED06D8" w:rsidP="008C0655">
                                  <w:pPr>
                                    <w:widowControl w:val="0"/>
                                    <w:jc w:val="center"/>
                                    <w:rPr>
                                      <w:rFonts w:ascii="Times New Roman" w:hAnsi="Times New Roman" w:cs="Times New Roman"/>
                                      <w:sz w:val="16"/>
                                      <w:szCs w:val="16"/>
                                    </w:rPr>
                                  </w:pPr>
                                  <w:r>
                                    <w:rPr>
                                      <w:color w:val="000000"/>
                                      <w:sz w:val="16"/>
                                      <w:szCs w:val="16"/>
                                    </w:rPr>
                                    <w:t>91.36</w:t>
                                  </w:r>
                                </w:p>
                              </w:tc>
                              <w:tc>
                                <w:tcPr>
                                  <w:tcW w:w="0" w:type="auto"/>
                                  <w:tcBorders>
                                    <w:top w:val="nil"/>
                                    <w:left w:val="nil"/>
                                    <w:bottom w:val="nil"/>
                                    <w:right w:val="nil"/>
                                  </w:tcBorders>
                                  <w:tcMar>
                                    <w:left w:w="28" w:type="dxa"/>
                                    <w:right w:w="28" w:type="dxa"/>
                                  </w:tcMar>
                                  <w:vAlign w:val="bottom"/>
                                </w:tcPr>
                                <w:p w14:paraId="26EA1A89" w14:textId="030B5FBF" w:rsidR="00ED06D8" w:rsidRPr="00851CF9" w:rsidRDefault="00ED06D8" w:rsidP="008C0655">
                                  <w:pPr>
                                    <w:widowControl w:val="0"/>
                                    <w:jc w:val="center"/>
                                    <w:rPr>
                                      <w:rFonts w:ascii="Times New Roman" w:hAnsi="Times New Roman" w:cs="Times New Roman"/>
                                      <w:sz w:val="16"/>
                                      <w:szCs w:val="16"/>
                                    </w:rPr>
                                  </w:pPr>
                                  <w:r>
                                    <w:rPr>
                                      <w:color w:val="000000"/>
                                      <w:sz w:val="16"/>
                                      <w:szCs w:val="16"/>
                                    </w:rPr>
                                    <w:t>90.21</w:t>
                                  </w:r>
                                </w:p>
                              </w:tc>
                            </w:tr>
                            <w:tr w:rsidR="00ED06D8" w:rsidRPr="00766892" w14:paraId="3AF8C5A8" w14:textId="77777777" w:rsidTr="005A1723">
                              <w:tc>
                                <w:tcPr>
                                  <w:tcW w:w="0" w:type="auto"/>
                                  <w:tcBorders>
                                    <w:top w:val="nil"/>
                                    <w:left w:val="nil"/>
                                    <w:bottom w:val="nil"/>
                                    <w:right w:val="nil"/>
                                  </w:tcBorders>
                                  <w:tcMar>
                                    <w:left w:w="28" w:type="dxa"/>
                                    <w:right w:w="28" w:type="dxa"/>
                                  </w:tcMar>
                                </w:tcPr>
                                <w:p w14:paraId="2EABB2E5"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nld.rst.nldt</w:t>
                                  </w:r>
                                  <w:proofErr w:type="spellEnd"/>
                                </w:p>
                              </w:tc>
                              <w:tc>
                                <w:tcPr>
                                  <w:tcW w:w="0" w:type="auto"/>
                                  <w:tcBorders>
                                    <w:top w:val="nil"/>
                                    <w:left w:val="nil"/>
                                    <w:bottom w:val="nil"/>
                                    <w:right w:val="nil"/>
                                  </w:tcBorders>
                                  <w:tcMar>
                                    <w:left w:w="28" w:type="dxa"/>
                                    <w:right w:w="28" w:type="dxa"/>
                                  </w:tcMar>
                                  <w:vAlign w:val="bottom"/>
                                </w:tcPr>
                                <w:p w14:paraId="0BFACD17" w14:textId="44A6F9E2" w:rsidR="00ED06D8" w:rsidRPr="00851CF9" w:rsidRDefault="00ED06D8" w:rsidP="008C0655">
                                  <w:pPr>
                                    <w:widowControl w:val="0"/>
                                    <w:jc w:val="center"/>
                                    <w:rPr>
                                      <w:rFonts w:ascii="Times New Roman" w:hAnsi="Times New Roman" w:cs="Times New Roman"/>
                                      <w:sz w:val="16"/>
                                      <w:szCs w:val="16"/>
                                    </w:rPr>
                                  </w:pPr>
                                  <w:r>
                                    <w:rPr>
                                      <w:color w:val="000000"/>
                                      <w:sz w:val="16"/>
                                      <w:szCs w:val="16"/>
                                    </w:rPr>
                                    <w:t>96.00</w:t>
                                  </w:r>
                                </w:p>
                              </w:tc>
                              <w:tc>
                                <w:tcPr>
                                  <w:tcW w:w="0" w:type="auto"/>
                                  <w:tcBorders>
                                    <w:top w:val="nil"/>
                                    <w:left w:val="nil"/>
                                    <w:bottom w:val="nil"/>
                                    <w:right w:val="nil"/>
                                  </w:tcBorders>
                                  <w:tcMar>
                                    <w:left w:w="28" w:type="dxa"/>
                                    <w:right w:w="28" w:type="dxa"/>
                                  </w:tcMar>
                                  <w:vAlign w:val="bottom"/>
                                </w:tcPr>
                                <w:p w14:paraId="2F9AB34A" w14:textId="5E41EB39" w:rsidR="00ED06D8" w:rsidRPr="00851CF9" w:rsidRDefault="00ED06D8" w:rsidP="008C0655">
                                  <w:pPr>
                                    <w:widowControl w:val="0"/>
                                    <w:jc w:val="center"/>
                                    <w:rPr>
                                      <w:rFonts w:ascii="Times New Roman" w:hAnsi="Times New Roman" w:cs="Times New Roman"/>
                                      <w:sz w:val="16"/>
                                      <w:szCs w:val="16"/>
                                    </w:rPr>
                                  </w:pPr>
                                  <w:r>
                                    <w:rPr>
                                      <w:color w:val="000000"/>
                                      <w:sz w:val="16"/>
                                      <w:szCs w:val="16"/>
                                    </w:rPr>
                                    <w:t>96.75</w:t>
                                  </w:r>
                                </w:p>
                              </w:tc>
                              <w:tc>
                                <w:tcPr>
                                  <w:tcW w:w="0" w:type="auto"/>
                                  <w:tcBorders>
                                    <w:top w:val="nil"/>
                                    <w:left w:val="nil"/>
                                    <w:bottom w:val="nil"/>
                                    <w:right w:val="nil"/>
                                  </w:tcBorders>
                                  <w:tcMar>
                                    <w:left w:w="28" w:type="dxa"/>
                                    <w:right w:w="28" w:type="dxa"/>
                                  </w:tcMar>
                                  <w:vAlign w:val="bottom"/>
                                </w:tcPr>
                                <w:p w14:paraId="5CDCDFBE" w14:textId="1FEE644F" w:rsidR="00ED06D8" w:rsidRPr="00851CF9" w:rsidRDefault="00ED06D8" w:rsidP="008C0655">
                                  <w:pPr>
                                    <w:widowControl w:val="0"/>
                                    <w:jc w:val="center"/>
                                    <w:rPr>
                                      <w:rFonts w:ascii="Times New Roman" w:hAnsi="Times New Roman" w:cs="Times New Roman"/>
                                      <w:sz w:val="16"/>
                                      <w:szCs w:val="16"/>
                                    </w:rPr>
                                  </w:pPr>
                                  <w:r>
                                    <w:rPr>
                                      <w:color w:val="000000"/>
                                      <w:sz w:val="16"/>
                                      <w:szCs w:val="16"/>
                                    </w:rPr>
                                    <w:t>97.95</w:t>
                                  </w:r>
                                </w:p>
                              </w:tc>
                              <w:tc>
                                <w:tcPr>
                                  <w:tcW w:w="0" w:type="auto"/>
                                  <w:tcBorders>
                                    <w:top w:val="nil"/>
                                    <w:left w:val="nil"/>
                                    <w:bottom w:val="nil"/>
                                    <w:right w:val="nil"/>
                                  </w:tcBorders>
                                  <w:tcMar>
                                    <w:left w:w="28" w:type="dxa"/>
                                    <w:right w:w="28" w:type="dxa"/>
                                  </w:tcMar>
                                  <w:vAlign w:val="bottom"/>
                                </w:tcPr>
                                <w:p w14:paraId="20806F44" w14:textId="491D8C1E" w:rsidR="00ED06D8" w:rsidRPr="00851CF9" w:rsidRDefault="00ED06D8" w:rsidP="008C0655">
                                  <w:pPr>
                                    <w:widowControl w:val="0"/>
                                    <w:jc w:val="center"/>
                                    <w:rPr>
                                      <w:rFonts w:ascii="Times New Roman" w:hAnsi="Times New Roman" w:cs="Times New Roman"/>
                                      <w:sz w:val="16"/>
                                      <w:szCs w:val="16"/>
                                    </w:rPr>
                                  </w:pPr>
                                  <w:r>
                                    <w:rPr>
                                      <w:color w:val="000000"/>
                                      <w:sz w:val="16"/>
                                      <w:szCs w:val="16"/>
                                    </w:rPr>
                                    <w:t>97.04</w:t>
                                  </w:r>
                                </w:p>
                              </w:tc>
                              <w:tc>
                                <w:tcPr>
                                  <w:tcW w:w="0" w:type="auto"/>
                                  <w:tcBorders>
                                    <w:top w:val="nil"/>
                                    <w:left w:val="nil"/>
                                    <w:bottom w:val="nil"/>
                                    <w:right w:val="nil"/>
                                  </w:tcBorders>
                                  <w:tcMar>
                                    <w:left w:w="28" w:type="dxa"/>
                                    <w:right w:w="28" w:type="dxa"/>
                                  </w:tcMar>
                                  <w:vAlign w:val="bottom"/>
                                </w:tcPr>
                                <w:p w14:paraId="7A39451D" w14:textId="31233C2D" w:rsidR="00ED06D8" w:rsidRPr="00851CF9" w:rsidRDefault="00ED06D8" w:rsidP="008C0655">
                                  <w:pPr>
                                    <w:widowControl w:val="0"/>
                                    <w:jc w:val="center"/>
                                    <w:rPr>
                                      <w:rFonts w:ascii="Times New Roman" w:hAnsi="Times New Roman" w:cs="Times New Roman"/>
                                      <w:sz w:val="16"/>
                                      <w:szCs w:val="16"/>
                                    </w:rPr>
                                  </w:pPr>
                                  <w:r>
                                    <w:rPr>
                                      <w:color w:val="000000"/>
                                      <w:sz w:val="16"/>
                                      <w:szCs w:val="16"/>
                                    </w:rPr>
                                    <w:t>96.96</w:t>
                                  </w:r>
                                </w:p>
                              </w:tc>
                              <w:tc>
                                <w:tcPr>
                                  <w:tcW w:w="0" w:type="auto"/>
                                  <w:tcBorders>
                                    <w:top w:val="nil"/>
                                    <w:left w:val="nil"/>
                                    <w:bottom w:val="nil"/>
                                    <w:right w:val="nil"/>
                                  </w:tcBorders>
                                  <w:tcMar>
                                    <w:left w:w="28" w:type="dxa"/>
                                    <w:right w:w="28" w:type="dxa"/>
                                  </w:tcMar>
                                  <w:vAlign w:val="bottom"/>
                                </w:tcPr>
                                <w:p w14:paraId="021D5955" w14:textId="35175E5A" w:rsidR="00ED06D8" w:rsidRPr="00851CF9" w:rsidRDefault="00ED06D8" w:rsidP="008C0655">
                                  <w:pPr>
                                    <w:widowControl w:val="0"/>
                                    <w:jc w:val="center"/>
                                    <w:rPr>
                                      <w:rFonts w:ascii="Times New Roman" w:hAnsi="Times New Roman" w:cs="Times New Roman"/>
                                      <w:sz w:val="16"/>
                                      <w:szCs w:val="16"/>
                                    </w:rPr>
                                  </w:pPr>
                                  <w:r>
                                    <w:rPr>
                                      <w:color w:val="000000"/>
                                      <w:sz w:val="16"/>
                                      <w:szCs w:val="16"/>
                                    </w:rPr>
                                    <w:t>96.89</w:t>
                                  </w:r>
                                </w:p>
                              </w:tc>
                            </w:tr>
                            <w:tr w:rsidR="00ED06D8" w:rsidRPr="00766892" w14:paraId="07FCB158" w14:textId="77777777" w:rsidTr="005A1723">
                              <w:tc>
                                <w:tcPr>
                                  <w:tcW w:w="0" w:type="auto"/>
                                  <w:tcBorders>
                                    <w:top w:val="nil"/>
                                    <w:left w:val="nil"/>
                                    <w:bottom w:val="nil"/>
                                    <w:right w:val="nil"/>
                                  </w:tcBorders>
                                  <w:tcMar>
                                    <w:left w:w="28" w:type="dxa"/>
                                    <w:right w:w="28" w:type="dxa"/>
                                  </w:tcMar>
                                </w:tcPr>
                                <w:p w14:paraId="74C38536"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spa.rst.rststb</w:t>
                                  </w:r>
                                  <w:proofErr w:type="spellEnd"/>
                                </w:p>
                              </w:tc>
                              <w:tc>
                                <w:tcPr>
                                  <w:tcW w:w="0" w:type="auto"/>
                                  <w:tcBorders>
                                    <w:top w:val="nil"/>
                                    <w:left w:val="nil"/>
                                    <w:bottom w:val="nil"/>
                                    <w:right w:val="nil"/>
                                  </w:tcBorders>
                                  <w:tcMar>
                                    <w:left w:w="28" w:type="dxa"/>
                                    <w:right w:w="28" w:type="dxa"/>
                                  </w:tcMar>
                                  <w:vAlign w:val="bottom"/>
                                </w:tcPr>
                                <w:p w14:paraId="0BDA6EE4" w14:textId="6E3B252E" w:rsidR="00ED06D8" w:rsidRPr="00851CF9" w:rsidRDefault="00ED06D8" w:rsidP="008C0655">
                                  <w:pPr>
                                    <w:widowControl w:val="0"/>
                                    <w:jc w:val="center"/>
                                    <w:rPr>
                                      <w:rFonts w:ascii="Times New Roman" w:hAnsi="Times New Roman" w:cs="Times New Roman"/>
                                      <w:sz w:val="16"/>
                                      <w:szCs w:val="16"/>
                                    </w:rPr>
                                  </w:pPr>
                                  <w:r>
                                    <w:rPr>
                                      <w:color w:val="000000"/>
                                      <w:sz w:val="16"/>
                                      <w:szCs w:val="16"/>
                                    </w:rPr>
                                    <w:t>93.67</w:t>
                                  </w:r>
                                </w:p>
                              </w:tc>
                              <w:tc>
                                <w:tcPr>
                                  <w:tcW w:w="0" w:type="auto"/>
                                  <w:tcBorders>
                                    <w:top w:val="nil"/>
                                    <w:left w:val="nil"/>
                                    <w:bottom w:val="nil"/>
                                    <w:right w:val="nil"/>
                                  </w:tcBorders>
                                  <w:tcMar>
                                    <w:left w:w="28" w:type="dxa"/>
                                    <w:right w:w="28" w:type="dxa"/>
                                  </w:tcMar>
                                  <w:vAlign w:val="bottom"/>
                                </w:tcPr>
                                <w:p w14:paraId="55DCE77C" w14:textId="35B552C2" w:rsidR="00ED06D8" w:rsidRPr="00851CF9" w:rsidRDefault="00ED06D8" w:rsidP="008C0655">
                                  <w:pPr>
                                    <w:widowControl w:val="0"/>
                                    <w:jc w:val="center"/>
                                    <w:rPr>
                                      <w:rFonts w:ascii="Times New Roman" w:hAnsi="Times New Roman" w:cs="Times New Roman"/>
                                      <w:sz w:val="16"/>
                                      <w:szCs w:val="16"/>
                                    </w:rPr>
                                  </w:pPr>
                                  <w:r>
                                    <w:rPr>
                                      <w:color w:val="000000"/>
                                      <w:sz w:val="16"/>
                                      <w:szCs w:val="16"/>
                                    </w:rPr>
                                    <w:t>90.02</w:t>
                                  </w:r>
                                </w:p>
                              </w:tc>
                              <w:tc>
                                <w:tcPr>
                                  <w:tcW w:w="0" w:type="auto"/>
                                  <w:tcBorders>
                                    <w:top w:val="nil"/>
                                    <w:left w:val="nil"/>
                                    <w:bottom w:val="nil"/>
                                    <w:right w:val="nil"/>
                                  </w:tcBorders>
                                  <w:tcMar>
                                    <w:left w:w="28" w:type="dxa"/>
                                    <w:right w:w="28" w:type="dxa"/>
                                  </w:tcMar>
                                  <w:vAlign w:val="bottom"/>
                                </w:tcPr>
                                <w:p w14:paraId="16A964E7" w14:textId="6726AB69" w:rsidR="00ED06D8" w:rsidRPr="00851CF9" w:rsidRDefault="00ED06D8" w:rsidP="008C0655">
                                  <w:pPr>
                                    <w:widowControl w:val="0"/>
                                    <w:jc w:val="center"/>
                                    <w:rPr>
                                      <w:rFonts w:ascii="Times New Roman" w:hAnsi="Times New Roman" w:cs="Times New Roman"/>
                                      <w:sz w:val="16"/>
                                      <w:szCs w:val="16"/>
                                    </w:rPr>
                                  </w:pPr>
                                  <w:r>
                                    <w:rPr>
                                      <w:color w:val="000000"/>
                                      <w:sz w:val="16"/>
                                      <w:szCs w:val="16"/>
                                    </w:rPr>
                                    <w:t>95.46</w:t>
                                  </w:r>
                                </w:p>
                              </w:tc>
                              <w:tc>
                                <w:tcPr>
                                  <w:tcW w:w="0" w:type="auto"/>
                                  <w:tcBorders>
                                    <w:top w:val="nil"/>
                                    <w:left w:val="nil"/>
                                    <w:bottom w:val="nil"/>
                                    <w:right w:val="nil"/>
                                  </w:tcBorders>
                                  <w:tcMar>
                                    <w:left w:w="28" w:type="dxa"/>
                                    <w:right w:w="28" w:type="dxa"/>
                                  </w:tcMar>
                                  <w:vAlign w:val="bottom"/>
                                </w:tcPr>
                                <w:p w14:paraId="7B90B81F" w14:textId="525C2D10" w:rsidR="00ED06D8" w:rsidRPr="00851CF9" w:rsidRDefault="00ED06D8" w:rsidP="008C0655">
                                  <w:pPr>
                                    <w:widowControl w:val="0"/>
                                    <w:jc w:val="center"/>
                                    <w:rPr>
                                      <w:rFonts w:ascii="Times New Roman" w:hAnsi="Times New Roman" w:cs="Times New Roman"/>
                                      <w:sz w:val="16"/>
                                      <w:szCs w:val="16"/>
                                    </w:rPr>
                                  </w:pPr>
                                  <w:r>
                                    <w:rPr>
                                      <w:color w:val="000000"/>
                                      <w:sz w:val="16"/>
                                      <w:szCs w:val="16"/>
                                    </w:rPr>
                                    <w:t>92.17</w:t>
                                  </w:r>
                                </w:p>
                              </w:tc>
                              <w:tc>
                                <w:tcPr>
                                  <w:tcW w:w="0" w:type="auto"/>
                                  <w:tcBorders>
                                    <w:top w:val="nil"/>
                                    <w:left w:val="nil"/>
                                    <w:bottom w:val="nil"/>
                                    <w:right w:val="nil"/>
                                  </w:tcBorders>
                                  <w:tcMar>
                                    <w:left w:w="28" w:type="dxa"/>
                                    <w:right w:w="28" w:type="dxa"/>
                                  </w:tcMar>
                                  <w:vAlign w:val="bottom"/>
                                </w:tcPr>
                                <w:p w14:paraId="79F48507" w14:textId="7D011794" w:rsidR="00ED06D8" w:rsidRPr="00851CF9" w:rsidRDefault="00ED06D8" w:rsidP="008C0655">
                                  <w:pPr>
                                    <w:widowControl w:val="0"/>
                                    <w:jc w:val="center"/>
                                    <w:rPr>
                                      <w:rFonts w:ascii="Times New Roman" w:hAnsi="Times New Roman" w:cs="Times New Roman"/>
                                      <w:sz w:val="16"/>
                                      <w:szCs w:val="16"/>
                                    </w:rPr>
                                  </w:pPr>
                                  <w:r>
                                    <w:rPr>
                                      <w:color w:val="000000"/>
                                      <w:sz w:val="16"/>
                                      <w:szCs w:val="16"/>
                                    </w:rPr>
                                    <w:t>94.56</w:t>
                                  </w:r>
                                </w:p>
                              </w:tc>
                              <w:tc>
                                <w:tcPr>
                                  <w:tcW w:w="0" w:type="auto"/>
                                  <w:tcBorders>
                                    <w:top w:val="nil"/>
                                    <w:left w:val="nil"/>
                                    <w:bottom w:val="nil"/>
                                    <w:right w:val="nil"/>
                                  </w:tcBorders>
                                  <w:tcMar>
                                    <w:left w:w="28" w:type="dxa"/>
                                    <w:right w:w="28" w:type="dxa"/>
                                  </w:tcMar>
                                  <w:vAlign w:val="bottom"/>
                                </w:tcPr>
                                <w:p w14:paraId="34A062D7" w14:textId="4C832395" w:rsidR="00ED06D8" w:rsidRPr="00851CF9" w:rsidRDefault="00ED06D8" w:rsidP="008C0655">
                                  <w:pPr>
                                    <w:widowControl w:val="0"/>
                                    <w:jc w:val="center"/>
                                    <w:rPr>
                                      <w:rFonts w:ascii="Times New Roman" w:hAnsi="Times New Roman" w:cs="Times New Roman"/>
                                      <w:sz w:val="16"/>
                                      <w:szCs w:val="16"/>
                                    </w:rPr>
                                  </w:pPr>
                                  <w:r>
                                    <w:rPr>
                                      <w:color w:val="000000"/>
                                      <w:sz w:val="16"/>
                                      <w:szCs w:val="16"/>
                                    </w:rPr>
                                    <w:t>91.08</w:t>
                                  </w:r>
                                </w:p>
                              </w:tc>
                            </w:tr>
                            <w:tr w:rsidR="00ED06D8" w:rsidRPr="00766892" w14:paraId="144C98F0" w14:textId="77777777" w:rsidTr="005A1723">
                              <w:tc>
                                <w:tcPr>
                                  <w:tcW w:w="0" w:type="auto"/>
                                  <w:tcBorders>
                                    <w:top w:val="nil"/>
                                    <w:left w:val="nil"/>
                                    <w:bottom w:val="nil"/>
                                    <w:right w:val="nil"/>
                                  </w:tcBorders>
                                  <w:tcMar>
                                    <w:left w:w="28" w:type="dxa"/>
                                    <w:right w:w="28" w:type="dxa"/>
                                  </w:tcMar>
                                </w:tcPr>
                                <w:p w14:paraId="042C2B47"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zho.rst.gcdt</w:t>
                                  </w:r>
                                  <w:proofErr w:type="spellEnd"/>
                                </w:p>
                              </w:tc>
                              <w:tc>
                                <w:tcPr>
                                  <w:tcW w:w="0" w:type="auto"/>
                                  <w:tcBorders>
                                    <w:top w:val="nil"/>
                                    <w:left w:val="nil"/>
                                    <w:bottom w:val="nil"/>
                                    <w:right w:val="nil"/>
                                  </w:tcBorders>
                                  <w:tcMar>
                                    <w:left w:w="28" w:type="dxa"/>
                                    <w:right w:w="28" w:type="dxa"/>
                                  </w:tcMar>
                                  <w:vAlign w:val="bottom"/>
                                </w:tcPr>
                                <w:p w14:paraId="2D850003" w14:textId="3032B2BE" w:rsidR="00ED06D8" w:rsidRPr="00851CF9" w:rsidRDefault="00ED06D8" w:rsidP="008C0655">
                                  <w:pPr>
                                    <w:widowControl w:val="0"/>
                                    <w:jc w:val="center"/>
                                    <w:rPr>
                                      <w:rFonts w:ascii="Times New Roman" w:hAnsi="Times New Roman" w:cs="Times New Roman"/>
                                      <w:sz w:val="16"/>
                                      <w:szCs w:val="16"/>
                                    </w:rPr>
                                  </w:pPr>
                                  <w:r>
                                    <w:rPr>
                                      <w:color w:val="000000"/>
                                      <w:sz w:val="16"/>
                                      <w:szCs w:val="16"/>
                                    </w:rPr>
                                    <w:t>91.57</w:t>
                                  </w:r>
                                </w:p>
                              </w:tc>
                              <w:tc>
                                <w:tcPr>
                                  <w:tcW w:w="0" w:type="auto"/>
                                  <w:tcBorders>
                                    <w:top w:val="nil"/>
                                    <w:left w:val="nil"/>
                                    <w:bottom w:val="nil"/>
                                    <w:right w:val="nil"/>
                                  </w:tcBorders>
                                  <w:tcMar>
                                    <w:left w:w="28" w:type="dxa"/>
                                    <w:right w:w="28" w:type="dxa"/>
                                  </w:tcMar>
                                  <w:vAlign w:val="bottom"/>
                                </w:tcPr>
                                <w:p w14:paraId="625E35ED" w14:textId="2B783FC8" w:rsidR="00ED06D8" w:rsidRPr="00851CF9" w:rsidRDefault="00ED06D8" w:rsidP="008C0655">
                                  <w:pPr>
                                    <w:widowControl w:val="0"/>
                                    <w:jc w:val="center"/>
                                    <w:rPr>
                                      <w:rFonts w:ascii="Times New Roman" w:hAnsi="Times New Roman" w:cs="Times New Roman"/>
                                      <w:sz w:val="16"/>
                                      <w:szCs w:val="16"/>
                                    </w:rPr>
                                  </w:pPr>
                                  <w:r>
                                    <w:rPr>
                                      <w:color w:val="000000"/>
                                      <w:sz w:val="16"/>
                                      <w:szCs w:val="16"/>
                                    </w:rPr>
                                    <w:t>93.58</w:t>
                                  </w:r>
                                </w:p>
                              </w:tc>
                              <w:tc>
                                <w:tcPr>
                                  <w:tcW w:w="0" w:type="auto"/>
                                  <w:tcBorders>
                                    <w:top w:val="nil"/>
                                    <w:left w:val="nil"/>
                                    <w:bottom w:val="nil"/>
                                    <w:right w:val="nil"/>
                                  </w:tcBorders>
                                  <w:tcMar>
                                    <w:left w:w="28" w:type="dxa"/>
                                    <w:right w:w="28" w:type="dxa"/>
                                  </w:tcMar>
                                  <w:vAlign w:val="bottom"/>
                                </w:tcPr>
                                <w:p w14:paraId="53479FD6" w14:textId="3C4E0BC0" w:rsidR="00ED06D8" w:rsidRPr="00851CF9" w:rsidRDefault="00ED06D8" w:rsidP="008C0655">
                                  <w:pPr>
                                    <w:widowControl w:val="0"/>
                                    <w:jc w:val="center"/>
                                    <w:rPr>
                                      <w:rFonts w:ascii="Times New Roman" w:hAnsi="Times New Roman" w:cs="Times New Roman"/>
                                      <w:sz w:val="16"/>
                                      <w:szCs w:val="16"/>
                                    </w:rPr>
                                  </w:pPr>
                                  <w:r>
                                    <w:rPr>
                                      <w:color w:val="000000"/>
                                      <w:sz w:val="16"/>
                                      <w:szCs w:val="16"/>
                                    </w:rPr>
                                    <w:t>84.52</w:t>
                                  </w:r>
                                </w:p>
                              </w:tc>
                              <w:tc>
                                <w:tcPr>
                                  <w:tcW w:w="0" w:type="auto"/>
                                  <w:tcBorders>
                                    <w:top w:val="nil"/>
                                    <w:left w:val="nil"/>
                                    <w:bottom w:val="nil"/>
                                    <w:right w:val="nil"/>
                                  </w:tcBorders>
                                  <w:tcMar>
                                    <w:left w:w="28" w:type="dxa"/>
                                    <w:right w:w="28" w:type="dxa"/>
                                  </w:tcMar>
                                  <w:vAlign w:val="bottom"/>
                                </w:tcPr>
                                <w:p w14:paraId="7DCBAD4E" w14:textId="539AF484" w:rsidR="00ED06D8" w:rsidRPr="00851CF9" w:rsidRDefault="00ED06D8" w:rsidP="008C0655">
                                  <w:pPr>
                                    <w:widowControl w:val="0"/>
                                    <w:jc w:val="center"/>
                                    <w:rPr>
                                      <w:rFonts w:ascii="Times New Roman" w:hAnsi="Times New Roman" w:cs="Times New Roman"/>
                                      <w:sz w:val="16"/>
                                      <w:szCs w:val="16"/>
                                    </w:rPr>
                                  </w:pPr>
                                  <w:r>
                                    <w:rPr>
                                      <w:color w:val="000000"/>
                                      <w:sz w:val="16"/>
                                      <w:szCs w:val="16"/>
                                    </w:rPr>
                                    <w:t>82.87</w:t>
                                  </w:r>
                                </w:p>
                              </w:tc>
                              <w:tc>
                                <w:tcPr>
                                  <w:tcW w:w="0" w:type="auto"/>
                                  <w:tcBorders>
                                    <w:top w:val="nil"/>
                                    <w:left w:val="nil"/>
                                    <w:bottom w:val="nil"/>
                                    <w:right w:val="nil"/>
                                  </w:tcBorders>
                                  <w:tcMar>
                                    <w:left w:w="28" w:type="dxa"/>
                                    <w:right w:w="28" w:type="dxa"/>
                                  </w:tcMar>
                                  <w:vAlign w:val="bottom"/>
                                </w:tcPr>
                                <w:p w14:paraId="09C47E01" w14:textId="688202D5" w:rsidR="00ED06D8" w:rsidRPr="00851CF9" w:rsidRDefault="00ED06D8" w:rsidP="008C0655">
                                  <w:pPr>
                                    <w:widowControl w:val="0"/>
                                    <w:jc w:val="center"/>
                                    <w:rPr>
                                      <w:rFonts w:ascii="Times New Roman" w:hAnsi="Times New Roman" w:cs="Times New Roman"/>
                                      <w:sz w:val="16"/>
                                      <w:szCs w:val="16"/>
                                    </w:rPr>
                                  </w:pPr>
                                  <w:r>
                                    <w:rPr>
                                      <w:color w:val="000000"/>
                                      <w:sz w:val="16"/>
                                      <w:szCs w:val="16"/>
                                    </w:rPr>
                                    <w:t>87.90</w:t>
                                  </w:r>
                                </w:p>
                              </w:tc>
                              <w:tc>
                                <w:tcPr>
                                  <w:tcW w:w="0" w:type="auto"/>
                                  <w:tcBorders>
                                    <w:top w:val="nil"/>
                                    <w:left w:val="nil"/>
                                    <w:bottom w:val="nil"/>
                                    <w:right w:val="nil"/>
                                  </w:tcBorders>
                                  <w:tcMar>
                                    <w:left w:w="28" w:type="dxa"/>
                                    <w:right w:w="28" w:type="dxa"/>
                                  </w:tcMar>
                                  <w:vAlign w:val="bottom"/>
                                </w:tcPr>
                                <w:p w14:paraId="522298CC" w14:textId="2BADA4C5" w:rsidR="00ED06D8" w:rsidRPr="00851CF9" w:rsidRDefault="00ED06D8" w:rsidP="008C0655">
                                  <w:pPr>
                                    <w:widowControl w:val="0"/>
                                    <w:jc w:val="center"/>
                                    <w:rPr>
                                      <w:rFonts w:ascii="Times New Roman" w:hAnsi="Times New Roman" w:cs="Times New Roman"/>
                                      <w:sz w:val="16"/>
                                      <w:szCs w:val="16"/>
                                    </w:rPr>
                                  </w:pPr>
                                  <w:r>
                                    <w:rPr>
                                      <w:color w:val="000000"/>
                                      <w:sz w:val="16"/>
                                      <w:szCs w:val="16"/>
                                    </w:rPr>
                                    <w:t>87.90</w:t>
                                  </w:r>
                                </w:p>
                              </w:tc>
                            </w:tr>
                            <w:tr w:rsidR="00ED06D8" w:rsidRPr="00766892" w14:paraId="39FC6C3A" w14:textId="77777777" w:rsidTr="005A1723">
                              <w:tc>
                                <w:tcPr>
                                  <w:tcW w:w="0" w:type="auto"/>
                                  <w:tcBorders>
                                    <w:top w:val="nil"/>
                                    <w:left w:val="nil"/>
                                    <w:bottom w:val="nil"/>
                                    <w:right w:val="nil"/>
                                  </w:tcBorders>
                                  <w:tcMar>
                                    <w:left w:w="28" w:type="dxa"/>
                                    <w:right w:w="28" w:type="dxa"/>
                                  </w:tcMar>
                                </w:tcPr>
                                <w:p w14:paraId="5993E5F5"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eng.dep.scidtb</w:t>
                                  </w:r>
                                  <w:proofErr w:type="spellEnd"/>
                                </w:p>
                              </w:tc>
                              <w:tc>
                                <w:tcPr>
                                  <w:tcW w:w="0" w:type="auto"/>
                                  <w:tcBorders>
                                    <w:top w:val="nil"/>
                                    <w:left w:val="nil"/>
                                    <w:bottom w:val="nil"/>
                                    <w:right w:val="nil"/>
                                  </w:tcBorders>
                                  <w:tcMar>
                                    <w:left w:w="28" w:type="dxa"/>
                                    <w:right w:w="28" w:type="dxa"/>
                                  </w:tcMar>
                                  <w:vAlign w:val="bottom"/>
                                </w:tcPr>
                                <w:p w14:paraId="19E9DFBE" w14:textId="1AA9099D" w:rsidR="00ED06D8" w:rsidRPr="00851CF9" w:rsidRDefault="00ED06D8" w:rsidP="008C0655">
                                  <w:pPr>
                                    <w:widowControl w:val="0"/>
                                    <w:jc w:val="center"/>
                                    <w:rPr>
                                      <w:rFonts w:ascii="Times New Roman" w:hAnsi="Times New Roman" w:cs="Times New Roman"/>
                                      <w:sz w:val="16"/>
                                      <w:szCs w:val="16"/>
                                    </w:rPr>
                                  </w:pPr>
                                  <w:r>
                                    <w:rPr>
                                      <w:color w:val="000000"/>
                                      <w:sz w:val="16"/>
                                      <w:szCs w:val="16"/>
                                    </w:rPr>
                                    <w:t>96.52</w:t>
                                  </w:r>
                                </w:p>
                              </w:tc>
                              <w:tc>
                                <w:tcPr>
                                  <w:tcW w:w="0" w:type="auto"/>
                                  <w:tcBorders>
                                    <w:top w:val="nil"/>
                                    <w:left w:val="nil"/>
                                    <w:bottom w:val="nil"/>
                                    <w:right w:val="nil"/>
                                  </w:tcBorders>
                                  <w:tcMar>
                                    <w:left w:w="28" w:type="dxa"/>
                                    <w:right w:w="28" w:type="dxa"/>
                                  </w:tcMar>
                                  <w:vAlign w:val="bottom"/>
                                </w:tcPr>
                                <w:p w14:paraId="3C39398A" w14:textId="4C67720D" w:rsidR="00ED06D8" w:rsidRPr="00851CF9" w:rsidRDefault="00ED06D8" w:rsidP="008C0655">
                                  <w:pPr>
                                    <w:widowControl w:val="0"/>
                                    <w:jc w:val="center"/>
                                    <w:rPr>
                                      <w:rFonts w:ascii="Times New Roman" w:hAnsi="Times New Roman" w:cs="Times New Roman"/>
                                      <w:sz w:val="16"/>
                                      <w:szCs w:val="16"/>
                                    </w:rPr>
                                  </w:pPr>
                                  <w:r>
                                    <w:rPr>
                                      <w:color w:val="000000"/>
                                      <w:sz w:val="16"/>
                                      <w:szCs w:val="16"/>
                                    </w:rPr>
                                    <w:t>96.49</w:t>
                                  </w:r>
                                </w:p>
                              </w:tc>
                              <w:tc>
                                <w:tcPr>
                                  <w:tcW w:w="0" w:type="auto"/>
                                  <w:tcBorders>
                                    <w:top w:val="nil"/>
                                    <w:left w:val="nil"/>
                                    <w:bottom w:val="nil"/>
                                    <w:right w:val="nil"/>
                                  </w:tcBorders>
                                  <w:tcMar>
                                    <w:left w:w="28" w:type="dxa"/>
                                    <w:right w:w="28" w:type="dxa"/>
                                  </w:tcMar>
                                  <w:vAlign w:val="bottom"/>
                                </w:tcPr>
                                <w:p w14:paraId="7A6141D7" w14:textId="0BA8C9F0" w:rsidR="00ED06D8" w:rsidRPr="00851CF9" w:rsidRDefault="00ED06D8" w:rsidP="008C0655">
                                  <w:pPr>
                                    <w:widowControl w:val="0"/>
                                    <w:jc w:val="center"/>
                                    <w:rPr>
                                      <w:rFonts w:ascii="Times New Roman" w:hAnsi="Times New Roman" w:cs="Times New Roman"/>
                                      <w:sz w:val="16"/>
                                      <w:szCs w:val="16"/>
                                    </w:rPr>
                                  </w:pPr>
                                  <w:r>
                                    <w:rPr>
                                      <w:color w:val="000000"/>
                                      <w:sz w:val="16"/>
                                      <w:szCs w:val="16"/>
                                    </w:rPr>
                                    <w:t>92.48</w:t>
                                  </w:r>
                                </w:p>
                              </w:tc>
                              <w:tc>
                                <w:tcPr>
                                  <w:tcW w:w="0" w:type="auto"/>
                                  <w:tcBorders>
                                    <w:top w:val="nil"/>
                                    <w:left w:val="nil"/>
                                    <w:bottom w:val="nil"/>
                                    <w:right w:val="nil"/>
                                  </w:tcBorders>
                                  <w:tcMar>
                                    <w:left w:w="28" w:type="dxa"/>
                                    <w:right w:w="28" w:type="dxa"/>
                                  </w:tcMar>
                                  <w:vAlign w:val="bottom"/>
                                </w:tcPr>
                                <w:p w14:paraId="0027C5BA" w14:textId="6F936315" w:rsidR="00ED06D8" w:rsidRPr="00851CF9" w:rsidRDefault="00ED06D8" w:rsidP="008C0655">
                                  <w:pPr>
                                    <w:widowControl w:val="0"/>
                                    <w:jc w:val="center"/>
                                    <w:rPr>
                                      <w:rFonts w:ascii="Times New Roman" w:hAnsi="Times New Roman" w:cs="Times New Roman"/>
                                      <w:sz w:val="16"/>
                                      <w:szCs w:val="16"/>
                                    </w:rPr>
                                  </w:pPr>
                                  <w:r>
                                    <w:rPr>
                                      <w:color w:val="000000"/>
                                      <w:sz w:val="16"/>
                                      <w:szCs w:val="16"/>
                                    </w:rPr>
                                    <w:t>92.39</w:t>
                                  </w:r>
                                </w:p>
                              </w:tc>
                              <w:tc>
                                <w:tcPr>
                                  <w:tcW w:w="0" w:type="auto"/>
                                  <w:tcBorders>
                                    <w:top w:val="nil"/>
                                    <w:left w:val="nil"/>
                                    <w:bottom w:val="nil"/>
                                    <w:right w:val="nil"/>
                                  </w:tcBorders>
                                  <w:tcMar>
                                    <w:left w:w="28" w:type="dxa"/>
                                    <w:right w:w="28" w:type="dxa"/>
                                  </w:tcMar>
                                  <w:vAlign w:val="bottom"/>
                                </w:tcPr>
                                <w:p w14:paraId="10D92459" w14:textId="1C8332B3" w:rsidR="00ED06D8" w:rsidRPr="00851CF9" w:rsidRDefault="00ED06D8" w:rsidP="008C0655">
                                  <w:pPr>
                                    <w:widowControl w:val="0"/>
                                    <w:jc w:val="center"/>
                                    <w:rPr>
                                      <w:rFonts w:ascii="Times New Roman" w:hAnsi="Times New Roman" w:cs="Times New Roman"/>
                                      <w:sz w:val="16"/>
                                      <w:szCs w:val="16"/>
                                    </w:rPr>
                                  </w:pPr>
                                  <w:r>
                                    <w:rPr>
                                      <w:color w:val="000000"/>
                                      <w:sz w:val="16"/>
                                      <w:szCs w:val="16"/>
                                    </w:rPr>
                                    <w:t>94.46</w:t>
                                  </w:r>
                                </w:p>
                              </w:tc>
                              <w:tc>
                                <w:tcPr>
                                  <w:tcW w:w="0" w:type="auto"/>
                                  <w:tcBorders>
                                    <w:top w:val="nil"/>
                                    <w:left w:val="nil"/>
                                    <w:bottom w:val="nil"/>
                                    <w:right w:val="nil"/>
                                  </w:tcBorders>
                                  <w:tcMar>
                                    <w:left w:w="28" w:type="dxa"/>
                                    <w:right w:w="28" w:type="dxa"/>
                                  </w:tcMar>
                                  <w:vAlign w:val="bottom"/>
                                </w:tcPr>
                                <w:p w14:paraId="75543183" w14:textId="63FB6EA5" w:rsidR="00ED06D8" w:rsidRPr="00851CF9" w:rsidRDefault="00ED06D8" w:rsidP="008C0655">
                                  <w:pPr>
                                    <w:widowControl w:val="0"/>
                                    <w:jc w:val="center"/>
                                    <w:rPr>
                                      <w:rFonts w:ascii="Times New Roman" w:hAnsi="Times New Roman" w:cs="Times New Roman"/>
                                      <w:sz w:val="16"/>
                                      <w:szCs w:val="16"/>
                                    </w:rPr>
                                  </w:pPr>
                                  <w:r>
                                    <w:rPr>
                                      <w:color w:val="000000"/>
                                      <w:sz w:val="16"/>
                                      <w:szCs w:val="16"/>
                                    </w:rPr>
                                    <w:t>94.39</w:t>
                                  </w:r>
                                </w:p>
                              </w:tc>
                            </w:tr>
                            <w:tr w:rsidR="00ED06D8" w:rsidRPr="00766892" w14:paraId="6D30E6BF" w14:textId="77777777" w:rsidTr="005A1723">
                              <w:tc>
                                <w:tcPr>
                                  <w:tcW w:w="0" w:type="auto"/>
                                  <w:tcBorders>
                                    <w:top w:val="nil"/>
                                    <w:left w:val="nil"/>
                                    <w:bottom w:val="nil"/>
                                    <w:right w:val="nil"/>
                                  </w:tcBorders>
                                  <w:tcMar>
                                    <w:left w:w="28" w:type="dxa"/>
                                    <w:right w:w="28" w:type="dxa"/>
                                  </w:tcMar>
                                </w:tcPr>
                                <w:p w14:paraId="23D0BFDE"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eng.rst.rstdt</w:t>
                                  </w:r>
                                  <w:proofErr w:type="spellEnd"/>
                                </w:p>
                              </w:tc>
                              <w:tc>
                                <w:tcPr>
                                  <w:tcW w:w="0" w:type="auto"/>
                                  <w:tcBorders>
                                    <w:top w:val="nil"/>
                                    <w:left w:val="nil"/>
                                    <w:bottom w:val="nil"/>
                                    <w:right w:val="nil"/>
                                  </w:tcBorders>
                                  <w:tcMar>
                                    <w:left w:w="28" w:type="dxa"/>
                                    <w:right w:w="28" w:type="dxa"/>
                                  </w:tcMar>
                                  <w:vAlign w:val="bottom"/>
                                </w:tcPr>
                                <w:p w14:paraId="1A5D767A" w14:textId="40C6725C" w:rsidR="00ED06D8" w:rsidRPr="00851CF9" w:rsidRDefault="00ED06D8" w:rsidP="008C0655">
                                  <w:pPr>
                                    <w:widowControl w:val="0"/>
                                    <w:jc w:val="center"/>
                                    <w:rPr>
                                      <w:rFonts w:ascii="Times New Roman" w:hAnsi="Times New Roman" w:cs="Times New Roman"/>
                                      <w:sz w:val="16"/>
                                      <w:szCs w:val="16"/>
                                    </w:rPr>
                                  </w:pPr>
                                  <w:r>
                                    <w:rPr>
                                      <w:color w:val="000000"/>
                                      <w:sz w:val="16"/>
                                      <w:szCs w:val="16"/>
                                    </w:rPr>
                                    <w:t>83.37</w:t>
                                  </w:r>
                                </w:p>
                              </w:tc>
                              <w:tc>
                                <w:tcPr>
                                  <w:tcW w:w="0" w:type="auto"/>
                                  <w:tcBorders>
                                    <w:top w:val="nil"/>
                                    <w:left w:val="nil"/>
                                    <w:bottom w:val="nil"/>
                                    <w:right w:val="nil"/>
                                  </w:tcBorders>
                                  <w:tcMar>
                                    <w:left w:w="28" w:type="dxa"/>
                                    <w:right w:w="28" w:type="dxa"/>
                                  </w:tcMar>
                                  <w:vAlign w:val="bottom"/>
                                </w:tcPr>
                                <w:p w14:paraId="0E96DD19" w14:textId="538259ED" w:rsidR="00ED06D8" w:rsidRPr="00851CF9" w:rsidRDefault="00ED06D8" w:rsidP="008C0655">
                                  <w:pPr>
                                    <w:widowControl w:val="0"/>
                                    <w:jc w:val="center"/>
                                    <w:rPr>
                                      <w:rFonts w:ascii="Times New Roman" w:hAnsi="Times New Roman" w:cs="Times New Roman"/>
                                      <w:sz w:val="16"/>
                                      <w:szCs w:val="16"/>
                                    </w:rPr>
                                  </w:pPr>
                                  <w:r>
                                    <w:rPr>
                                      <w:color w:val="000000"/>
                                      <w:sz w:val="16"/>
                                      <w:szCs w:val="16"/>
                                    </w:rPr>
                                    <w:t>82.66</w:t>
                                  </w:r>
                                </w:p>
                              </w:tc>
                              <w:tc>
                                <w:tcPr>
                                  <w:tcW w:w="0" w:type="auto"/>
                                  <w:tcBorders>
                                    <w:top w:val="nil"/>
                                    <w:left w:val="nil"/>
                                    <w:bottom w:val="nil"/>
                                    <w:right w:val="nil"/>
                                  </w:tcBorders>
                                  <w:tcMar>
                                    <w:left w:w="28" w:type="dxa"/>
                                    <w:right w:w="28" w:type="dxa"/>
                                  </w:tcMar>
                                  <w:vAlign w:val="bottom"/>
                                </w:tcPr>
                                <w:p w14:paraId="4CACB317" w14:textId="5E04EE34" w:rsidR="00ED06D8" w:rsidRPr="00851CF9" w:rsidRDefault="00ED06D8" w:rsidP="008C0655">
                                  <w:pPr>
                                    <w:widowControl w:val="0"/>
                                    <w:jc w:val="center"/>
                                    <w:rPr>
                                      <w:rFonts w:ascii="Times New Roman" w:hAnsi="Times New Roman" w:cs="Times New Roman"/>
                                      <w:sz w:val="16"/>
                                      <w:szCs w:val="16"/>
                                    </w:rPr>
                                  </w:pPr>
                                  <w:r>
                                    <w:rPr>
                                      <w:color w:val="000000"/>
                                      <w:sz w:val="16"/>
                                      <w:szCs w:val="16"/>
                                    </w:rPr>
                                    <w:t>83.41</w:t>
                                  </w:r>
                                </w:p>
                              </w:tc>
                              <w:tc>
                                <w:tcPr>
                                  <w:tcW w:w="0" w:type="auto"/>
                                  <w:tcBorders>
                                    <w:top w:val="nil"/>
                                    <w:left w:val="nil"/>
                                    <w:bottom w:val="nil"/>
                                    <w:right w:val="nil"/>
                                  </w:tcBorders>
                                  <w:tcMar>
                                    <w:left w:w="28" w:type="dxa"/>
                                    <w:right w:w="28" w:type="dxa"/>
                                  </w:tcMar>
                                  <w:vAlign w:val="bottom"/>
                                </w:tcPr>
                                <w:p w14:paraId="185F5D3D" w14:textId="0A478197" w:rsidR="00ED06D8" w:rsidRPr="00851CF9" w:rsidRDefault="00ED06D8" w:rsidP="008C0655">
                                  <w:pPr>
                                    <w:widowControl w:val="0"/>
                                    <w:jc w:val="center"/>
                                    <w:rPr>
                                      <w:rFonts w:ascii="Times New Roman" w:hAnsi="Times New Roman" w:cs="Times New Roman"/>
                                      <w:sz w:val="16"/>
                                      <w:szCs w:val="16"/>
                                    </w:rPr>
                                  </w:pPr>
                                  <w:r>
                                    <w:rPr>
                                      <w:color w:val="000000"/>
                                      <w:sz w:val="16"/>
                                      <w:szCs w:val="16"/>
                                    </w:rPr>
                                    <w:t>82.73</w:t>
                                  </w:r>
                                </w:p>
                              </w:tc>
                              <w:tc>
                                <w:tcPr>
                                  <w:tcW w:w="0" w:type="auto"/>
                                  <w:tcBorders>
                                    <w:top w:val="nil"/>
                                    <w:left w:val="nil"/>
                                    <w:bottom w:val="nil"/>
                                    <w:right w:val="nil"/>
                                  </w:tcBorders>
                                  <w:tcMar>
                                    <w:left w:w="28" w:type="dxa"/>
                                    <w:right w:w="28" w:type="dxa"/>
                                  </w:tcMar>
                                  <w:vAlign w:val="bottom"/>
                                </w:tcPr>
                                <w:p w14:paraId="1D88A582" w14:textId="52AB45D3" w:rsidR="00ED06D8" w:rsidRPr="00851CF9" w:rsidRDefault="00ED06D8" w:rsidP="008C0655">
                                  <w:pPr>
                                    <w:widowControl w:val="0"/>
                                    <w:jc w:val="center"/>
                                    <w:rPr>
                                      <w:rFonts w:ascii="Times New Roman" w:hAnsi="Times New Roman" w:cs="Times New Roman"/>
                                      <w:sz w:val="16"/>
                                      <w:szCs w:val="16"/>
                                    </w:rPr>
                                  </w:pPr>
                                  <w:r>
                                    <w:rPr>
                                      <w:color w:val="000000"/>
                                      <w:sz w:val="16"/>
                                      <w:szCs w:val="16"/>
                                    </w:rPr>
                                    <w:t>83.39</w:t>
                                  </w:r>
                                </w:p>
                              </w:tc>
                              <w:tc>
                                <w:tcPr>
                                  <w:tcW w:w="0" w:type="auto"/>
                                  <w:tcBorders>
                                    <w:top w:val="nil"/>
                                    <w:left w:val="nil"/>
                                    <w:bottom w:val="nil"/>
                                    <w:right w:val="nil"/>
                                  </w:tcBorders>
                                  <w:tcMar>
                                    <w:left w:w="28" w:type="dxa"/>
                                    <w:right w:w="28" w:type="dxa"/>
                                  </w:tcMar>
                                  <w:vAlign w:val="bottom"/>
                                </w:tcPr>
                                <w:p w14:paraId="1E42367C" w14:textId="6930FC10" w:rsidR="00ED06D8" w:rsidRPr="00851CF9" w:rsidRDefault="00ED06D8" w:rsidP="008C0655">
                                  <w:pPr>
                                    <w:widowControl w:val="0"/>
                                    <w:jc w:val="center"/>
                                    <w:rPr>
                                      <w:rFonts w:ascii="Times New Roman" w:hAnsi="Times New Roman" w:cs="Times New Roman"/>
                                      <w:sz w:val="16"/>
                                      <w:szCs w:val="16"/>
                                    </w:rPr>
                                  </w:pPr>
                                  <w:r>
                                    <w:rPr>
                                      <w:color w:val="000000"/>
                                      <w:sz w:val="16"/>
                                      <w:szCs w:val="16"/>
                                    </w:rPr>
                                    <w:t>82.70</w:t>
                                  </w:r>
                                </w:p>
                              </w:tc>
                            </w:tr>
                            <w:tr w:rsidR="00ED06D8" w:rsidRPr="00766892" w14:paraId="02605032" w14:textId="77777777" w:rsidTr="005A1723">
                              <w:tc>
                                <w:tcPr>
                                  <w:tcW w:w="0" w:type="auto"/>
                                  <w:tcBorders>
                                    <w:top w:val="nil"/>
                                    <w:left w:val="nil"/>
                                    <w:bottom w:val="nil"/>
                                    <w:right w:val="nil"/>
                                  </w:tcBorders>
                                  <w:tcMar>
                                    <w:left w:w="28" w:type="dxa"/>
                                    <w:right w:w="28" w:type="dxa"/>
                                  </w:tcMar>
                                </w:tcPr>
                                <w:p w14:paraId="081113F8"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eng.sdrt.msdc</w:t>
                                  </w:r>
                                  <w:proofErr w:type="spellEnd"/>
                                </w:p>
                              </w:tc>
                              <w:tc>
                                <w:tcPr>
                                  <w:tcW w:w="0" w:type="auto"/>
                                  <w:tcBorders>
                                    <w:top w:val="nil"/>
                                    <w:left w:val="nil"/>
                                    <w:bottom w:val="nil"/>
                                    <w:right w:val="nil"/>
                                  </w:tcBorders>
                                  <w:tcMar>
                                    <w:left w:w="28" w:type="dxa"/>
                                    <w:right w:w="28" w:type="dxa"/>
                                  </w:tcMar>
                                  <w:vAlign w:val="bottom"/>
                                </w:tcPr>
                                <w:p w14:paraId="1237B7D6" w14:textId="7E459561" w:rsidR="00ED06D8" w:rsidRPr="00851CF9" w:rsidRDefault="00ED06D8" w:rsidP="008C0655">
                                  <w:pPr>
                                    <w:widowControl w:val="0"/>
                                    <w:jc w:val="center"/>
                                    <w:rPr>
                                      <w:rFonts w:ascii="Times New Roman" w:hAnsi="Times New Roman" w:cs="Times New Roman"/>
                                      <w:sz w:val="16"/>
                                      <w:szCs w:val="16"/>
                                    </w:rPr>
                                  </w:pPr>
                                  <w:r>
                                    <w:rPr>
                                      <w:color w:val="000000"/>
                                      <w:sz w:val="16"/>
                                      <w:szCs w:val="16"/>
                                    </w:rPr>
                                    <w:t>97.00</w:t>
                                  </w:r>
                                </w:p>
                              </w:tc>
                              <w:tc>
                                <w:tcPr>
                                  <w:tcW w:w="0" w:type="auto"/>
                                  <w:tcBorders>
                                    <w:top w:val="nil"/>
                                    <w:left w:val="nil"/>
                                    <w:bottom w:val="nil"/>
                                    <w:right w:val="nil"/>
                                  </w:tcBorders>
                                  <w:tcMar>
                                    <w:left w:w="28" w:type="dxa"/>
                                    <w:right w:w="28" w:type="dxa"/>
                                  </w:tcMar>
                                  <w:vAlign w:val="bottom"/>
                                </w:tcPr>
                                <w:p w14:paraId="7E943CB1" w14:textId="3A427559" w:rsidR="00ED06D8" w:rsidRPr="00851CF9" w:rsidRDefault="00ED06D8" w:rsidP="008C0655">
                                  <w:pPr>
                                    <w:widowControl w:val="0"/>
                                    <w:jc w:val="center"/>
                                    <w:rPr>
                                      <w:rFonts w:ascii="Times New Roman" w:hAnsi="Times New Roman" w:cs="Times New Roman"/>
                                      <w:sz w:val="16"/>
                                      <w:szCs w:val="16"/>
                                    </w:rPr>
                                  </w:pPr>
                                  <w:r>
                                    <w:rPr>
                                      <w:color w:val="000000"/>
                                      <w:sz w:val="16"/>
                                      <w:szCs w:val="16"/>
                                    </w:rPr>
                                    <w:t>96.36</w:t>
                                  </w:r>
                                </w:p>
                              </w:tc>
                              <w:tc>
                                <w:tcPr>
                                  <w:tcW w:w="0" w:type="auto"/>
                                  <w:tcBorders>
                                    <w:top w:val="nil"/>
                                    <w:left w:val="nil"/>
                                    <w:bottom w:val="nil"/>
                                    <w:right w:val="nil"/>
                                  </w:tcBorders>
                                  <w:tcMar>
                                    <w:left w:w="28" w:type="dxa"/>
                                    <w:right w:w="28" w:type="dxa"/>
                                  </w:tcMar>
                                  <w:vAlign w:val="bottom"/>
                                </w:tcPr>
                                <w:p w14:paraId="17E95C19" w14:textId="7042D6C8" w:rsidR="00ED06D8" w:rsidRPr="00851CF9" w:rsidRDefault="00ED06D8" w:rsidP="008C0655">
                                  <w:pPr>
                                    <w:widowControl w:val="0"/>
                                    <w:jc w:val="center"/>
                                    <w:rPr>
                                      <w:rFonts w:ascii="Times New Roman" w:hAnsi="Times New Roman" w:cs="Times New Roman"/>
                                      <w:sz w:val="16"/>
                                      <w:szCs w:val="16"/>
                                    </w:rPr>
                                  </w:pPr>
                                  <w:r>
                                    <w:rPr>
                                      <w:color w:val="000000"/>
                                      <w:sz w:val="16"/>
                                      <w:szCs w:val="16"/>
                                    </w:rPr>
                                    <w:t>93.97</w:t>
                                  </w:r>
                                </w:p>
                              </w:tc>
                              <w:tc>
                                <w:tcPr>
                                  <w:tcW w:w="0" w:type="auto"/>
                                  <w:tcBorders>
                                    <w:top w:val="nil"/>
                                    <w:left w:val="nil"/>
                                    <w:bottom w:val="nil"/>
                                    <w:right w:val="nil"/>
                                  </w:tcBorders>
                                  <w:tcMar>
                                    <w:left w:w="28" w:type="dxa"/>
                                    <w:right w:w="28" w:type="dxa"/>
                                  </w:tcMar>
                                  <w:vAlign w:val="bottom"/>
                                </w:tcPr>
                                <w:p w14:paraId="6E7EE00E" w14:textId="019EC143" w:rsidR="00ED06D8" w:rsidRPr="00851CF9" w:rsidRDefault="00ED06D8" w:rsidP="008C0655">
                                  <w:pPr>
                                    <w:widowControl w:val="0"/>
                                    <w:jc w:val="center"/>
                                    <w:rPr>
                                      <w:rFonts w:ascii="Times New Roman" w:hAnsi="Times New Roman" w:cs="Times New Roman"/>
                                      <w:sz w:val="16"/>
                                      <w:szCs w:val="16"/>
                                    </w:rPr>
                                  </w:pPr>
                                  <w:r>
                                    <w:rPr>
                                      <w:color w:val="000000"/>
                                      <w:sz w:val="16"/>
                                      <w:szCs w:val="16"/>
                                    </w:rPr>
                                    <w:t>93.55</w:t>
                                  </w:r>
                                </w:p>
                              </w:tc>
                              <w:tc>
                                <w:tcPr>
                                  <w:tcW w:w="0" w:type="auto"/>
                                  <w:tcBorders>
                                    <w:top w:val="nil"/>
                                    <w:left w:val="nil"/>
                                    <w:bottom w:val="nil"/>
                                    <w:right w:val="nil"/>
                                  </w:tcBorders>
                                  <w:tcMar>
                                    <w:left w:w="28" w:type="dxa"/>
                                    <w:right w:w="28" w:type="dxa"/>
                                  </w:tcMar>
                                  <w:vAlign w:val="bottom"/>
                                </w:tcPr>
                                <w:p w14:paraId="1466630A" w14:textId="4A0A07D5" w:rsidR="00ED06D8" w:rsidRPr="00851CF9" w:rsidRDefault="00ED06D8" w:rsidP="008C0655">
                                  <w:pPr>
                                    <w:widowControl w:val="0"/>
                                    <w:jc w:val="center"/>
                                    <w:rPr>
                                      <w:rFonts w:ascii="Times New Roman" w:hAnsi="Times New Roman" w:cs="Times New Roman"/>
                                      <w:sz w:val="16"/>
                                      <w:szCs w:val="16"/>
                                    </w:rPr>
                                  </w:pPr>
                                  <w:r>
                                    <w:rPr>
                                      <w:color w:val="000000"/>
                                      <w:sz w:val="16"/>
                                      <w:szCs w:val="16"/>
                                    </w:rPr>
                                    <w:t>95.46</w:t>
                                  </w:r>
                                </w:p>
                              </w:tc>
                              <w:tc>
                                <w:tcPr>
                                  <w:tcW w:w="0" w:type="auto"/>
                                  <w:tcBorders>
                                    <w:top w:val="nil"/>
                                    <w:left w:val="nil"/>
                                    <w:bottom w:val="nil"/>
                                    <w:right w:val="nil"/>
                                  </w:tcBorders>
                                  <w:tcMar>
                                    <w:left w:w="28" w:type="dxa"/>
                                    <w:right w:w="28" w:type="dxa"/>
                                  </w:tcMar>
                                  <w:vAlign w:val="bottom"/>
                                </w:tcPr>
                                <w:p w14:paraId="36F2241D" w14:textId="641F694E" w:rsidR="00ED06D8" w:rsidRPr="00851CF9" w:rsidRDefault="00ED06D8" w:rsidP="008C0655">
                                  <w:pPr>
                                    <w:widowControl w:val="0"/>
                                    <w:jc w:val="center"/>
                                    <w:rPr>
                                      <w:rFonts w:ascii="Times New Roman" w:hAnsi="Times New Roman" w:cs="Times New Roman"/>
                                      <w:sz w:val="16"/>
                                      <w:szCs w:val="16"/>
                                    </w:rPr>
                                  </w:pPr>
                                  <w:r>
                                    <w:rPr>
                                      <w:color w:val="000000"/>
                                      <w:sz w:val="16"/>
                                      <w:szCs w:val="16"/>
                                    </w:rPr>
                                    <w:t>94.94</w:t>
                                  </w:r>
                                </w:p>
                              </w:tc>
                            </w:tr>
                            <w:tr w:rsidR="00ED06D8" w:rsidRPr="00766892" w14:paraId="0983DA99" w14:textId="77777777" w:rsidTr="005A1723">
                              <w:tc>
                                <w:tcPr>
                                  <w:tcW w:w="0" w:type="auto"/>
                                  <w:tcBorders>
                                    <w:top w:val="nil"/>
                                    <w:left w:val="nil"/>
                                    <w:bottom w:val="nil"/>
                                    <w:right w:val="nil"/>
                                  </w:tcBorders>
                                  <w:tcMar>
                                    <w:left w:w="28" w:type="dxa"/>
                                    <w:right w:w="28" w:type="dxa"/>
                                  </w:tcMar>
                                </w:tcPr>
                                <w:p w14:paraId="43F1319B"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fas.rst.prstc</w:t>
                                  </w:r>
                                  <w:proofErr w:type="spellEnd"/>
                                </w:p>
                              </w:tc>
                              <w:tc>
                                <w:tcPr>
                                  <w:tcW w:w="0" w:type="auto"/>
                                  <w:tcBorders>
                                    <w:top w:val="nil"/>
                                    <w:left w:val="nil"/>
                                    <w:bottom w:val="nil"/>
                                    <w:right w:val="nil"/>
                                  </w:tcBorders>
                                  <w:tcMar>
                                    <w:left w:w="28" w:type="dxa"/>
                                    <w:right w:w="28" w:type="dxa"/>
                                  </w:tcMar>
                                  <w:vAlign w:val="bottom"/>
                                </w:tcPr>
                                <w:p w14:paraId="1708DDEE" w14:textId="3C7719B5" w:rsidR="00ED06D8" w:rsidRPr="00851CF9" w:rsidRDefault="00ED06D8" w:rsidP="008C0655">
                                  <w:pPr>
                                    <w:widowControl w:val="0"/>
                                    <w:jc w:val="center"/>
                                    <w:rPr>
                                      <w:rFonts w:ascii="Times New Roman" w:hAnsi="Times New Roman" w:cs="Times New Roman"/>
                                      <w:sz w:val="16"/>
                                      <w:szCs w:val="16"/>
                                    </w:rPr>
                                  </w:pPr>
                                  <w:r>
                                    <w:rPr>
                                      <w:color w:val="000000"/>
                                      <w:sz w:val="16"/>
                                      <w:szCs w:val="16"/>
                                    </w:rPr>
                                    <w:t>92.79</w:t>
                                  </w:r>
                                </w:p>
                              </w:tc>
                              <w:tc>
                                <w:tcPr>
                                  <w:tcW w:w="0" w:type="auto"/>
                                  <w:tcBorders>
                                    <w:top w:val="nil"/>
                                    <w:left w:val="nil"/>
                                    <w:bottom w:val="nil"/>
                                    <w:right w:val="nil"/>
                                  </w:tcBorders>
                                  <w:tcMar>
                                    <w:left w:w="28" w:type="dxa"/>
                                    <w:right w:w="28" w:type="dxa"/>
                                  </w:tcMar>
                                  <w:vAlign w:val="bottom"/>
                                </w:tcPr>
                                <w:p w14:paraId="4A36BD0A" w14:textId="770C5E13" w:rsidR="00ED06D8" w:rsidRPr="00851CF9" w:rsidRDefault="00ED06D8" w:rsidP="008C0655">
                                  <w:pPr>
                                    <w:widowControl w:val="0"/>
                                    <w:jc w:val="center"/>
                                    <w:rPr>
                                      <w:rFonts w:ascii="Times New Roman" w:hAnsi="Times New Roman" w:cs="Times New Roman"/>
                                      <w:sz w:val="16"/>
                                      <w:szCs w:val="16"/>
                                    </w:rPr>
                                  </w:pPr>
                                  <w:r>
                                    <w:rPr>
                                      <w:color w:val="000000"/>
                                      <w:sz w:val="16"/>
                                      <w:szCs w:val="16"/>
                                    </w:rPr>
                                    <w:t>93.15</w:t>
                                  </w:r>
                                </w:p>
                              </w:tc>
                              <w:tc>
                                <w:tcPr>
                                  <w:tcW w:w="0" w:type="auto"/>
                                  <w:tcBorders>
                                    <w:top w:val="nil"/>
                                    <w:left w:val="nil"/>
                                    <w:bottom w:val="nil"/>
                                    <w:right w:val="nil"/>
                                  </w:tcBorders>
                                  <w:tcMar>
                                    <w:left w:w="28" w:type="dxa"/>
                                    <w:right w:w="28" w:type="dxa"/>
                                  </w:tcMar>
                                  <w:vAlign w:val="bottom"/>
                                </w:tcPr>
                                <w:p w14:paraId="30FF10B6" w14:textId="0646FF02" w:rsidR="00ED06D8" w:rsidRPr="00851CF9" w:rsidRDefault="00ED06D8" w:rsidP="008C0655">
                                  <w:pPr>
                                    <w:widowControl w:val="0"/>
                                    <w:jc w:val="center"/>
                                    <w:rPr>
                                      <w:rFonts w:ascii="Times New Roman" w:hAnsi="Times New Roman" w:cs="Times New Roman"/>
                                      <w:sz w:val="16"/>
                                      <w:szCs w:val="16"/>
                                    </w:rPr>
                                  </w:pPr>
                                  <w:r>
                                    <w:rPr>
                                      <w:color w:val="000000"/>
                                      <w:sz w:val="16"/>
                                      <w:szCs w:val="16"/>
                                    </w:rPr>
                                    <w:t>93.92</w:t>
                                  </w:r>
                                </w:p>
                              </w:tc>
                              <w:tc>
                                <w:tcPr>
                                  <w:tcW w:w="0" w:type="auto"/>
                                  <w:tcBorders>
                                    <w:top w:val="nil"/>
                                    <w:left w:val="nil"/>
                                    <w:bottom w:val="nil"/>
                                    <w:right w:val="nil"/>
                                  </w:tcBorders>
                                  <w:tcMar>
                                    <w:left w:w="28" w:type="dxa"/>
                                    <w:right w:w="28" w:type="dxa"/>
                                  </w:tcMar>
                                  <w:vAlign w:val="bottom"/>
                                </w:tcPr>
                                <w:p w14:paraId="4430D50F" w14:textId="751F7B73" w:rsidR="00ED06D8" w:rsidRPr="00851CF9" w:rsidRDefault="00ED06D8" w:rsidP="008C0655">
                                  <w:pPr>
                                    <w:widowControl w:val="0"/>
                                    <w:jc w:val="center"/>
                                    <w:rPr>
                                      <w:rFonts w:ascii="Times New Roman" w:hAnsi="Times New Roman" w:cs="Times New Roman"/>
                                      <w:sz w:val="16"/>
                                      <w:szCs w:val="16"/>
                                    </w:rPr>
                                  </w:pPr>
                                  <w:r>
                                    <w:rPr>
                                      <w:color w:val="000000"/>
                                      <w:sz w:val="16"/>
                                      <w:szCs w:val="16"/>
                                    </w:rPr>
                                    <w:t>93.43</w:t>
                                  </w:r>
                                </w:p>
                              </w:tc>
                              <w:tc>
                                <w:tcPr>
                                  <w:tcW w:w="0" w:type="auto"/>
                                  <w:tcBorders>
                                    <w:top w:val="nil"/>
                                    <w:left w:val="nil"/>
                                    <w:bottom w:val="nil"/>
                                    <w:right w:val="nil"/>
                                  </w:tcBorders>
                                  <w:tcMar>
                                    <w:left w:w="28" w:type="dxa"/>
                                    <w:right w:w="28" w:type="dxa"/>
                                  </w:tcMar>
                                  <w:vAlign w:val="bottom"/>
                                </w:tcPr>
                                <w:p w14:paraId="206A6A1B" w14:textId="67D5CF31" w:rsidR="00ED06D8" w:rsidRPr="00851CF9" w:rsidRDefault="00ED06D8" w:rsidP="008C0655">
                                  <w:pPr>
                                    <w:widowControl w:val="0"/>
                                    <w:jc w:val="center"/>
                                    <w:rPr>
                                      <w:rFonts w:ascii="Times New Roman" w:hAnsi="Times New Roman" w:cs="Times New Roman"/>
                                      <w:sz w:val="16"/>
                                      <w:szCs w:val="16"/>
                                    </w:rPr>
                                  </w:pPr>
                                  <w:r>
                                    <w:rPr>
                                      <w:color w:val="000000"/>
                                      <w:sz w:val="16"/>
                                      <w:szCs w:val="16"/>
                                    </w:rPr>
                                    <w:t>93.35</w:t>
                                  </w:r>
                                </w:p>
                              </w:tc>
                              <w:tc>
                                <w:tcPr>
                                  <w:tcW w:w="0" w:type="auto"/>
                                  <w:tcBorders>
                                    <w:top w:val="nil"/>
                                    <w:left w:val="nil"/>
                                    <w:bottom w:val="nil"/>
                                    <w:right w:val="nil"/>
                                  </w:tcBorders>
                                  <w:tcMar>
                                    <w:left w:w="28" w:type="dxa"/>
                                    <w:right w:w="28" w:type="dxa"/>
                                  </w:tcMar>
                                  <w:vAlign w:val="bottom"/>
                                </w:tcPr>
                                <w:p w14:paraId="2D75567E" w14:textId="443704F2" w:rsidR="00ED06D8" w:rsidRPr="00851CF9" w:rsidRDefault="00ED06D8" w:rsidP="008C0655">
                                  <w:pPr>
                                    <w:widowControl w:val="0"/>
                                    <w:jc w:val="center"/>
                                    <w:rPr>
                                      <w:rFonts w:ascii="Times New Roman" w:hAnsi="Times New Roman" w:cs="Times New Roman"/>
                                      <w:sz w:val="16"/>
                                      <w:szCs w:val="16"/>
                                    </w:rPr>
                                  </w:pPr>
                                  <w:r>
                                    <w:rPr>
                                      <w:color w:val="000000"/>
                                      <w:sz w:val="16"/>
                                      <w:szCs w:val="16"/>
                                    </w:rPr>
                                    <w:t>93.29</w:t>
                                  </w:r>
                                </w:p>
                              </w:tc>
                            </w:tr>
                            <w:tr w:rsidR="00ED06D8" w:rsidRPr="00766892" w14:paraId="2AB9D403" w14:textId="77777777" w:rsidTr="005A1723">
                              <w:tc>
                                <w:tcPr>
                                  <w:tcW w:w="0" w:type="auto"/>
                                  <w:tcBorders>
                                    <w:top w:val="nil"/>
                                    <w:left w:val="nil"/>
                                    <w:bottom w:val="nil"/>
                                    <w:right w:val="nil"/>
                                  </w:tcBorders>
                                  <w:tcMar>
                                    <w:left w:w="28" w:type="dxa"/>
                                    <w:right w:w="28" w:type="dxa"/>
                                  </w:tcMar>
                                </w:tcPr>
                                <w:p w14:paraId="2265C340"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por.rst.cstn</w:t>
                                  </w:r>
                                  <w:proofErr w:type="spellEnd"/>
                                </w:p>
                              </w:tc>
                              <w:tc>
                                <w:tcPr>
                                  <w:tcW w:w="0" w:type="auto"/>
                                  <w:tcBorders>
                                    <w:top w:val="nil"/>
                                    <w:left w:val="nil"/>
                                    <w:bottom w:val="nil"/>
                                    <w:right w:val="nil"/>
                                  </w:tcBorders>
                                  <w:tcMar>
                                    <w:left w:w="28" w:type="dxa"/>
                                    <w:right w:w="28" w:type="dxa"/>
                                  </w:tcMar>
                                  <w:vAlign w:val="bottom"/>
                                </w:tcPr>
                                <w:p w14:paraId="35003369" w14:textId="702A82A3" w:rsidR="00ED06D8" w:rsidRPr="00851CF9" w:rsidRDefault="00ED06D8" w:rsidP="008C0655">
                                  <w:pPr>
                                    <w:widowControl w:val="0"/>
                                    <w:jc w:val="center"/>
                                    <w:rPr>
                                      <w:rFonts w:ascii="Times New Roman" w:hAnsi="Times New Roman" w:cs="Times New Roman"/>
                                      <w:sz w:val="16"/>
                                      <w:szCs w:val="16"/>
                                    </w:rPr>
                                  </w:pPr>
                                  <w:r>
                                    <w:rPr>
                                      <w:color w:val="000000"/>
                                      <w:sz w:val="16"/>
                                      <w:szCs w:val="16"/>
                                    </w:rPr>
                                    <w:t>91.66</w:t>
                                  </w:r>
                                </w:p>
                              </w:tc>
                              <w:tc>
                                <w:tcPr>
                                  <w:tcW w:w="0" w:type="auto"/>
                                  <w:tcBorders>
                                    <w:top w:val="nil"/>
                                    <w:left w:val="nil"/>
                                    <w:bottom w:val="nil"/>
                                    <w:right w:val="nil"/>
                                  </w:tcBorders>
                                  <w:tcMar>
                                    <w:left w:w="28" w:type="dxa"/>
                                    <w:right w:w="28" w:type="dxa"/>
                                  </w:tcMar>
                                  <w:vAlign w:val="bottom"/>
                                </w:tcPr>
                                <w:p w14:paraId="63C10FB8" w14:textId="72C29924" w:rsidR="00ED06D8" w:rsidRPr="00851CF9" w:rsidRDefault="00ED06D8" w:rsidP="008C0655">
                                  <w:pPr>
                                    <w:widowControl w:val="0"/>
                                    <w:jc w:val="center"/>
                                    <w:rPr>
                                      <w:rFonts w:ascii="Times New Roman" w:hAnsi="Times New Roman" w:cs="Times New Roman"/>
                                      <w:sz w:val="16"/>
                                      <w:szCs w:val="16"/>
                                    </w:rPr>
                                  </w:pPr>
                                  <w:r>
                                    <w:rPr>
                                      <w:color w:val="000000"/>
                                      <w:sz w:val="16"/>
                                      <w:szCs w:val="16"/>
                                    </w:rPr>
                                    <w:t>90.96</w:t>
                                  </w:r>
                                </w:p>
                              </w:tc>
                              <w:tc>
                                <w:tcPr>
                                  <w:tcW w:w="0" w:type="auto"/>
                                  <w:tcBorders>
                                    <w:top w:val="nil"/>
                                    <w:left w:val="nil"/>
                                    <w:bottom w:val="nil"/>
                                    <w:right w:val="nil"/>
                                  </w:tcBorders>
                                  <w:tcMar>
                                    <w:left w:w="28" w:type="dxa"/>
                                    <w:right w:w="28" w:type="dxa"/>
                                  </w:tcMar>
                                  <w:vAlign w:val="bottom"/>
                                </w:tcPr>
                                <w:p w14:paraId="0084F81D" w14:textId="17A617F0" w:rsidR="00ED06D8" w:rsidRPr="00851CF9" w:rsidRDefault="00ED06D8" w:rsidP="008C0655">
                                  <w:pPr>
                                    <w:widowControl w:val="0"/>
                                    <w:jc w:val="center"/>
                                    <w:rPr>
                                      <w:rFonts w:ascii="Times New Roman" w:hAnsi="Times New Roman" w:cs="Times New Roman"/>
                                      <w:sz w:val="16"/>
                                      <w:szCs w:val="16"/>
                                    </w:rPr>
                                  </w:pPr>
                                  <w:r>
                                    <w:rPr>
                                      <w:color w:val="000000"/>
                                      <w:sz w:val="16"/>
                                      <w:szCs w:val="16"/>
                                    </w:rPr>
                                    <w:t>92.53</w:t>
                                  </w:r>
                                </w:p>
                              </w:tc>
                              <w:tc>
                                <w:tcPr>
                                  <w:tcW w:w="0" w:type="auto"/>
                                  <w:tcBorders>
                                    <w:top w:val="nil"/>
                                    <w:left w:val="nil"/>
                                    <w:bottom w:val="nil"/>
                                    <w:right w:val="nil"/>
                                  </w:tcBorders>
                                  <w:tcMar>
                                    <w:left w:w="28" w:type="dxa"/>
                                    <w:right w:w="28" w:type="dxa"/>
                                  </w:tcMar>
                                  <w:vAlign w:val="bottom"/>
                                </w:tcPr>
                                <w:p w14:paraId="082F2417" w14:textId="1208132E" w:rsidR="00ED06D8" w:rsidRPr="00851CF9" w:rsidRDefault="00ED06D8" w:rsidP="008C0655">
                                  <w:pPr>
                                    <w:widowControl w:val="0"/>
                                    <w:jc w:val="center"/>
                                    <w:rPr>
                                      <w:rFonts w:ascii="Times New Roman" w:hAnsi="Times New Roman" w:cs="Times New Roman"/>
                                      <w:sz w:val="16"/>
                                      <w:szCs w:val="16"/>
                                    </w:rPr>
                                  </w:pPr>
                                  <w:r>
                                    <w:rPr>
                                      <w:color w:val="000000"/>
                                      <w:sz w:val="16"/>
                                      <w:szCs w:val="16"/>
                                    </w:rPr>
                                    <w:t>95.42</w:t>
                                  </w:r>
                                </w:p>
                              </w:tc>
                              <w:tc>
                                <w:tcPr>
                                  <w:tcW w:w="0" w:type="auto"/>
                                  <w:tcBorders>
                                    <w:top w:val="nil"/>
                                    <w:left w:val="nil"/>
                                    <w:bottom w:val="nil"/>
                                    <w:right w:val="nil"/>
                                  </w:tcBorders>
                                  <w:tcMar>
                                    <w:left w:w="28" w:type="dxa"/>
                                    <w:right w:w="28" w:type="dxa"/>
                                  </w:tcMar>
                                  <w:vAlign w:val="bottom"/>
                                </w:tcPr>
                                <w:p w14:paraId="138838A3" w14:textId="2385189B" w:rsidR="00ED06D8" w:rsidRPr="00851CF9" w:rsidRDefault="00ED06D8" w:rsidP="008C0655">
                                  <w:pPr>
                                    <w:widowControl w:val="0"/>
                                    <w:jc w:val="center"/>
                                    <w:rPr>
                                      <w:rFonts w:ascii="Times New Roman" w:hAnsi="Times New Roman" w:cs="Times New Roman"/>
                                      <w:sz w:val="16"/>
                                      <w:szCs w:val="16"/>
                                    </w:rPr>
                                  </w:pPr>
                                  <w:r>
                                    <w:rPr>
                                      <w:color w:val="000000"/>
                                      <w:sz w:val="16"/>
                                      <w:szCs w:val="16"/>
                                    </w:rPr>
                                    <w:t>92.10</w:t>
                                  </w:r>
                                </w:p>
                              </w:tc>
                              <w:tc>
                                <w:tcPr>
                                  <w:tcW w:w="0" w:type="auto"/>
                                  <w:tcBorders>
                                    <w:top w:val="nil"/>
                                    <w:left w:val="nil"/>
                                    <w:bottom w:val="nil"/>
                                    <w:right w:val="nil"/>
                                  </w:tcBorders>
                                  <w:tcMar>
                                    <w:left w:w="28" w:type="dxa"/>
                                    <w:right w:w="28" w:type="dxa"/>
                                  </w:tcMar>
                                  <w:vAlign w:val="bottom"/>
                                </w:tcPr>
                                <w:p w14:paraId="6BF17F9E" w14:textId="5CA06A8A" w:rsidR="00ED06D8" w:rsidRPr="00851CF9" w:rsidRDefault="00ED06D8" w:rsidP="008C0655">
                                  <w:pPr>
                                    <w:widowControl w:val="0"/>
                                    <w:jc w:val="center"/>
                                    <w:rPr>
                                      <w:rFonts w:ascii="Times New Roman" w:hAnsi="Times New Roman" w:cs="Times New Roman"/>
                                      <w:sz w:val="16"/>
                                      <w:szCs w:val="16"/>
                                    </w:rPr>
                                  </w:pPr>
                                  <w:r>
                                    <w:rPr>
                                      <w:color w:val="000000"/>
                                      <w:sz w:val="16"/>
                                      <w:szCs w:val="16"/>
                                    </w:rPr>
                                    <w:t>93.14</w:t>
                                  </w:r>
                                </w:p>
                              </w:tc>
                            </w:tr>
                            <w:tr w:rsidR="00ED06D8" w:rsidRPr="00766892" w14:paraId="458D4076" w14:textId="77777777" w:rsidTr="005A1723">
                              <w:tc>
                                <w:tcPr>
                                  <w:tcW w:w="0" w:type="auto"/>
                                  <w:tcBorders>
                                    <w:top w:val="nil"/>
                                    <w:left w:val="nil"/>
                                    <w:bottom w:val="nil"/>
                                    <w:right w:val="nil"/>
                                  </w:tcBorders>
                                  <w:tcMar>
                                    <w:left w:w="28" w:type="dxa"/>
                                    <w:right w:w="28" w:type="dxa"/>
                                  </w:tcMar>
                                </w:tcPr>
                                <w:p w14:paraId="36073FD9"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spa.rst.sctb</w:t>
                                  </w:r>
                                  <w:proofErr w:type="spellEnd"/>
                                </w:p>
                              </w:tc>
                              <w:tc>
                                <w:tcPr>
                                  <w:tcW w:w="0" w:type="auto"/>
                                  <w:tcBorders>
                                    <w:top w:val="nil"/>
                                    <w:left w:val="nil"/>
                                    <w:bottom w:val="nil"/>
                                    <w:right w:val="nil"/>
                                  </w:tcBorders>
                                  <w:tcMar>
                                    <w:left w:w="28" w:type="dxa"/>
                                    <w:right w:w="28" w:type="dxa"/>
                                  </w:tcMar>
                                  <w:vAlign w:val="bottom"/>
                                </w:tcPr>
                                <w:p w14:paraId="4F29299E" w14:textId="32FD94D2" w:rsidR="00ED06D8" w:rsidRPr="00851CF9" w:rsidRDefault="00ED06D8" w:rsidP="008C0655">
                                  <w:pPr>
                                    <w:widowControl w:val="0"/>
                                    <w:jc w:val="center"/>
                                    <w:rPr>
                                      <w:rFonts w:ascii="Times New Roman" w:hAnsi="Times New Roman" w:cs="Times New Roman"/>
                                      <w:sz w:val="16"/>
                                      <w:szCs w:val="16"/>
                                    </w:rPr>
                                  </w:pPr>
                                  <w:r>
                                    <w:rPr>
                                      <w:color w:val="000000"/>
                                      <w:sz w:val="16"/>
                                      <w:szCs w:val="16"/>
                                    </w:rPr>
                                    <w:t>78.04</w:t>
                                  </w:r>
                                </w:p>
                              </w:tc>
                              <w:tc>
                                <w:tcPr>
                                  <w:tcW w:w="0" w:type="auto"/>
                                  <w:tcBorders>
                                    <w:top w:val="nil"/>
                                    <w:left w:val="nil"/>
                                    <w:bottom w:val="nil"/>
                                    <w:right w:val="nil"/>
                                  </w:tcBorders>
                                  <w:tcMar>
                                    <w:left w:w="28" w:type="dxa"/>
                                    <w:right w:w="28" w:type="dxa"/>
                                  </w:tcMar>
                                  <w:vAlign w:val="bottom"/>
                                </w:tcPr>
                                <w:p w14:paraId="792E7EAB" w14:textId="3ADCD457" w:rsidR="00ED06D8" w:rsidRPr="00851CF9" w:rsidRDefault="00ED06D8" w:rsidP="008C0655">
                                  <w:pPr>
                                    <w:widowControl w:val="0"/>
                                    <w:jc w:val="center"/>
                                    <w:rPr>
                                      <w:rFonts w:ascii="Times New Roman" w:hAnsi="Times New Roman" w:cs="Times New Roman"/>
                                      <w:sz w:val="16"/>
                                      <w:szCs w:val="16"/>
                                    </w:rPr>
                                  </w:pPr>
                                  <w:r>
                                    <w:rPr>
                                      <w:color w:val="000000"/>
                                      <w:sz w:val="16"/>
                                      <w:szCs w:val="16"/>
                                    </w:rPr>
                                    <w:t>85.20</w:t>
                                  </w:r>
                                </w:p>
                              </w:tc>
                              <w:tc>
                                <w:tcPr>
                                  <w:tcW w:w="0" w:type="auto"/>
                                  <w:tcBorders>
                                    <w:top w:val="nil"/>
                                    <w:left w:val="nil"/>
                                    <w:bottom w:val="nil"/>
                                    <w:right w:val="nil"/>
                                  </w:tcBorders>
                                  <w:tcMar>
                                    <w:left w:w="28" w:type="dxa"/>
                                    <w:right w:w="28" w:type="dxa"/>
                                  </w:tcMar>
                                  <w:vAlign w:val="bottom"/>
                                </w:tcPr>
                                <w:p w14:paraId="07BE5206" w14:textId="36ADB721" w:rsidR="00ED06D8" w:rsidRPr="00851CF9" w:rsidRDefault="00ED06D8" w:rsidP="008C0655">
                                  <w:pPr>
                                    <w:widowControl w:val="0"/>
                                    <w:jc w:val="center"/>
                                    <w:rPr>
                                      <w:rFonts w:ascii="Times New Roman" w:hAnsi="Times New Roman" w:cs="Times New Roman"/>
                                      <w:sz w:val="16"/>
                                      <w:szCs w:val="16"/>
                                    </w:rPr>
                                  </w:pPr>
                                  <w:r>
                                    <w:rPr>
                                      <w:color w:val="000000"/>
                                      <w:sz w:val="16"/>
                                      <w:szCs w:val="16"/>
                                    </w:rPr>
                                    <w:t>93.20</w:t>
                                  </w:r>
                                </w:p>
                              </w:tc>
                              <w:tc>
                                <w:tcPr>
                                  <w:tcW w:w="0" w:type="auto"/>
                                  <w:tcBorders>
                                    <w:top w:val="nil"/>
                                    <w:left w:val="nil"/>
                                    <w:bottom w:val="nil"/>
                                    <w:right w:val="nil"/>
                                  </w:tcBorders>
                                  <w:tcMar>
                                    <w:left w:w="28" w:type="dxa"/>
                                    <w:right w:w="28" w:type="dxa"/>
                                  </w:tcMar>
                                  <w:vAlign w:val="bottom"/>
                                </w:tcPr>
                                <w:p w14:paraId="2B5D52E0" w14:textId="4D4A98EB" w:rsidR="00ED06D8" w:rsidRPr="00851CF9" w:rsidRDefault="00ED06D8" w:rsidP="008C0655">
                                  <w:pPr>
                                    <w:widowControl w:val="0"/>
                                    <w:jc w:val="center"/>
                                    <w:rPr>
                                      <w:rFonts w:ascii="Times New Roman" w:hAnsi="Times New Roman" w:cs="Times New Roman"/>
                                      <w:sz w:val="16"/>
                                      <w:szCs w:val="16"/>
                                    </w:rPr>
                                  </w:pPr>
                                  <w:r>
                                    <w:rPr>
                                      <w:color w:val="000000"/>
                                      <w:sz w:val="16"/>
                                      <w:szCs w:val="16"/>
                                    </w:rPr>
                                    <w:t>85.71</w:t>
                                  </w:r>
                                </w:p>
                              </w:tc>
                              <w:tc>
                                <w:tcPr>
                                  <w:tcW w:w="0" w:type="auto"/>
                                  <w:tcBorders>
                                    <w:top w:val="nil"/>
                                    <w:left w:val="nil"/>
                                    <w:bottom w:val="nil"/>
                                    <w:right w:val="nil"/>
                                  </w:tcBorders>
                                  <w:tcMar>
                                    <w:left w:w="28" w:type="dxa"/>
                                    <w:right w:w="28" w:type="dxa"/>
                                  </w:tcMar>
                                  <w:vAlign w:val="bottom"/>
                                </w:tcPr>
                                <w:p w14:paraId="364112AC" w14:textId="4913C031" w:rsidR="00ED06D8" w:rsidRPr="00851CF9" w:rsidRDefault="00ED06D8" w:rsidP="008C0655">
                                  <w:pPr>
                                    <w:widowControl w:val="0"/>
                                    <w:jc w:val="center"/>
                                    <w:rPr>
                                      <w:rFonts w:ascii="Times New Roman" w:hAnsi="Times New Roman" w:cs="Times New Roman"/>
                                      <w:sz w:val="16"/>
                                      <w:szCs w:val="16"/>
                                    </w:rPr>
                                  </w:pPr>
                                  <w:r>
                                    <w:rPr>
                                      <w:color w:val="000000"/>
                                      <w:sz w:val="16"/>
                                      <w:szCs w:val="16"/>
                                    </w:rPr>
                                    <w:t>84.95</w:t>
                                  </w:r>
                                </w:p>
                              </w:tc>
                              <w:tc>
                                <w:tcPr>
                                  <w:tcW w:w="0" w:type="auto"/>
                                  <w:tcBorders>
                                    <w:top w:val="nil"/>
                                    <w:left w:val="nil"/>
                                    <w:bottom w:val="nil"/>
                                    <w:right w:val="nil"/>
                                  </w:tcBorders>
                                  <w:tcMar>
                                    <w:left w:w="28" w:type="dxa"/>
                                    <w:right w:w="28" w:type="dxa"/>
                                  </w:tcMar>
                                  <w:vAlign w:val="bottom"/>
                                </w:tcPr>
                                <w:p w14:paraId="79762C45" w14:textId="279DFFC2" w:rsidR="00ED06D8" w:rsidRPr="00851CF9" w:rsidRDefault="00ED06D8" w:rsidP="008C0655">
                                  <w:pPr>
                                    <w:widowControl w:val="0"/>
                                    <w:jc w:val="center"/>
                                    <w:rPr>
                                      <w:rFonts w:ascii="Times New Roman" w:hAnsi="Times New Roman" w:cs="Times New Roman"/>
                                      <w:sz w:val="16"/>
                                      <w:szCs w:val="16"/>
                                    </w:rPr>
                                  </w:pPr>
                                  <w:r>
                                    <w:rPr>
                                      <w:color w:val="000000"/>
                                      <w:sz w:val="16"/>
                                      <w:szCs w:val="16"/>
                                    </w:rPr>
                                    <w:t>85.45</w:t>
                                  </w:r>
                                </w:p>
                              </w:tc>
                            </w:tr>
                            <w:tr w:rsidR="00ED06D8" w:rsidRPr="00766892" w14:paraId="55160B90" w14:textId="77777777" w:rsidTr="005A1723">
                              <w:tc>
                                <w:tcPr>
                                  <w:tcW w:w="0" w:type="auto"/>
                                  <w:tcBorders>
                                    <w:top w:val="nil"/>
                                    <w:left w:val="nil"/>
                                    <w:bottom w:val="single" w:sz="4" w:space="0" w:color="auto"/>
                                    <w:right w:val="nil"/>
                                  </w:tcBorders>
                                  <w:tcMar>
                                    <w:left w:w="28" w:type="dxa"/>
                                    <w:right w:w="28" w:type="dxa"/>
                                  </w:tcMar>
                                </w:tcPr>
                                <w:p w14:paraId="56EED033"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zho.rst.sctb</w:t>
                                  </w:r>
                                  <w:proofErr w:type="spellEnd"/>
                                </w:p>
                              </w:tc>
                              <w:tc>
                                <w:tcPr>
                                  <w:tcW w:w="0" w:type="auto"/>
                                  <w:tcBorders>
                                    <w:top w:val="nil"/>
                                    <w:left w:val="nil"/>
                                    <w:bottom w:val="single" w:sz="4" w:space="0" w:color="auto"/>
                                    <w:right w:val="nil"/>
                                  </w:tcBorders>
                                  <w:tcMar>
                                    <w:left w:w="28" w:type="dxa"/>
                                    <w:right w:w="28" w:type="dxa"/>
                                  </w:tcMar>
                                  <w:vAlign w:val="bottom"/>
                                </w:tcPr>
                                <w:p w14:paraId="22B60C7F" w14:textId="3186E0CD" w:rsidR="00ED06D8" w:rsidRPr="00851CF9" w:rsidRDefault="00ED06D8" w:rsidP="008C0655">
                                  <w:pPr>
                                    <w:widowControl w:val="0"/>
                                    <w:jc w:val="center"/>
                                    <w:rPr>
                                      <w:rFonts w:ascii="Times New Roman" w:hAnsi="Times New Roman" w:cs="Times New Roman"/>
                                      <w:sz w:val="16"/>
                                      <w:szCs w:val="16"/>
                                    </w:rPr>
                                  </w:pPr>
                                  <w:r>
                                    <w:rPr>
                                      <w:color w:val="000000"/>
                                      <w:sz w:val="16"/>
                                      <w:szCs w:val="16"/>
                                    </w:rPr>
                                    <w:t>49.20</w:t>
                                  </w:r>
                                </w:p>
                              </w:tc>
                              <w:tc>
                                <w:tcPr>
                                  <w:tcW w:w="0" w:type="auto"/>
                                  <w:tcBorders>
                                    <w:top w:val="nil"/>
                                    <w:left w:val="nil"/>
                                    <w:bottom w:val="single" w:sz="4" w:space="0" w:color="auto"/>
                                    <w:right w:val="nil"/>
                                  </w:tcBorders>
                                  <w:tcMar>
                                    <w:left w:w="28" w:type="dxa"/>
                                    <w:right w:w="28" w:type="dxa"/>
                                  </w:tcMar>
                                  <w:vAlign w:val="bottom"/>
                                </w:tcPr>
                                <w:p w14:paraId="3D0A210E" w14:textId="050A5954" w:rsidR="00ED06D8" w:rsidRPr="00851CF9" w:rsidRDefault="00ED06D8" w:rsidP="008C0655">
                                  <w:pPr>
                                    <w:widowControl w:val="0"/>
                                    <w:jc w:val="center"/>
                                    <w:rPr>
                                      <w:rFonts w:ascii="Times New Roman" w:hAnsi="Times New Roman" w:cs="Times New Roman"/>
                                      <w:sz w:val="16"/>
                                      <w:szCs w:val="16"/>
                                    </w:rPr>
                                  </w:pPr>
                                  <w:r>
                                    <w:rPr>
                                      <w:color w:val="000000"/>
                                      <w:sz w:val="16"/>
                                      <w:szCs w:val="16"/>
                                    </w:rPr>
                                    <w:t>55.71</w:t>
                                  </w:r>
                                </w:p>
                              </w:tc>
                              <w:tc>
                                <w:tcPr>
                                  <w:tcW w:w="0" w:type="auto"/>
                                  <w:tcBorders>
                                    <w:top w:val="nil"/>
                                    <w:left w:val="nil"/>
                                    <w:bottom w:val="single" w:sz="4" w:space="0" w:color="auto"/>
                                    <w:right w:val="nil"/>
                                  </w:tcBorders>
                                  <w:tcMar>
                                    <w:left w:w="28" w:type="dxa"/>
                                    <w:right w:w="28" w:type="dxa"/>
                                  </w:tcMar>
                                  <w:vAlign w:val="bottom"/>
                                </w:tcPr>
                                <w:p w14:paraId="48A2E369" w14:textId="34638411" w:rsidR="00ED06D8" w:rsidRPr="00851CF9" w:rsidRDefault="00ED06D8" w:rsidP="008C0655">
                                  <w:pPr>
                                    <w:widowControl w:val="0"/>
                                    <w:jc w:val="center"/>
                                    <w:rPr>
                                      <w:rFonts w:ascii="Times New Roman" w:hAnsi="Times New Roman" w:cs="Times New Roman"/>
                                      <w:sz w:val="16"/>
                                      <w:szCs w:val="16"/>
                                    </w:rPr>
                                  </w:pPr>
                                  <w:r>
                                    <w:rPr>
                                      <w:color w:val="000000"/>
                                      <w:sz w:val="16"/>
                                      <w:szCs w:val="16"/>
                                    </w:rPr>
                                    <w:t>93.20</w:t>
                                  </w:r>
                                </w:p>
                              </w:tc>
                              <w:tc>
                                <w:tcPr>
                                  <w:tcW w:w="0" w:type="auto"/>
                                  <w:tcBorders>
                                    <w:top w:val="nil"/>
                                    <w:left w:val="nil"/>
                                    <w:bottom w:val="single" w:sz="4" w:space="0" w:color="auto"/>
                                    <w:right w:val="nil"/>
                                  </w:tcBorders>
                                  <w:tcMar>
                                    <w:left w:w="28" w:type="dxa"/>
                                    <w:right w:w="28" w:type="dxa"/>
                                  </w:tcMar>
                                  <w:vAlign w:val="bottom"/>
                                </w:tcPr>
                                <w:p w14:paraId="2BFB1E5E" w14:textId="4E072CA5" w:rsidR="00ED06D8" w:rsidRPr="00851CF9" w:rsidRDefault="00ED06D8" w:rsidP="008C0655">
                                  <w:pPr>
                                    <w:widowControl w:val="0"/>
                                    <w:jc w:val="center"/>
                                    <w:rPr>
                                      <w:rFonts w:ascii="Times New Roman" w:hAnsi="Times New Roman" w:cs="Times New Roman"/>
                                      <w:sz w:val="16"/>
                                      <w:szCs w:val="16"/>
                                    </w:rPr>
                                  </w:pPr>
                                  <w:r>
                                    <w:rPr>
                                      <w:color w:val="000000"/>
                                      <w:sz w:val="16"/>
                                      <w:szCs w:val="16"/>
                                    </w:rPr>
                                    <w:t>89.88</w:t>
                                  </w:r>
                                </w:p>
                              </w:tc>
                              <w:tc>
                                <w:tcPr>
                                  <w:tcW w:w="0" w:type="auto"/>
                                  <w:tcBorders>
                                    <w:top w:val="nil"/>
                                    <w:left w:val="nil"/>
                                    <w:bottom w:val="single" w:sz="4" w:space="0" w:color="auto"/>
                                    <w:right w:val="nil"/>
                                  </w:tcBorders>
                                  <w:tcMar>
                                    <w:left w:w="28" w:type="dxa"/>
                                    <w:right w:w="28" w:type="dxa"/>
                                  </w:tcMar>
                                  <w:vAlign w:val="bottom"/>
                                </w:tcPr>
                                <w:p w14:paraId="5BC8D337" w14:textId="6E0E8558" w:rsidR="00ED06D8" w:rsidRPr="00851CF9" w:rsidRDefault="00ED06D8" w:rsidP="008C0655">
                                  <w:pPr>
                                    <w:widowControl w:val="0"/>
                                    <w:jc w:val="center"/>
                                    <w:rPr>
                                      <w:rFonts w:ascii="Times New Roman" w:hAnsi="Times New Roman" w:cs="Times New Roman"/>
                                      <w:sz w:val="16"/>
                                      <w:szCs w:val="16"/>
                                    </w:rPr>
                                  </w:pPr>
                                  <w:r>
                                    <w:rPr>
                                      <w:color w:val="000000"/>
                                      <w:sz w:val="16"/>
                                      <w:szCs w:val="16"/>
                                    </w:rPr>
                                    <w:t>64.42</w:t>
                                  </w:r>
                                </w:p>
                              </w:tc>
                              <w:tc>
                                <w:tcPr>
                                  <w:tcW w:w="0" w:type="auto"/>
                                  <w:tcBorders>
                                    <w:top w:val="nil"/>
                                    <w:left w:val="nil"/>
                                    <w:bottom w:val="single" w:sz="4" w:space="0" w:color="auto"/>
                                    <w:right w:val="nil"/>
                                  </w:tcBorders>
                                  <w:tcMar>
                                    <w:left w:w="28" w:type="dxa"/>
                                    <w:right w:w="28" w:type="dxa"/>
                                  </w:tcMar>
                                  <w:vAlign w:val="bottom"/>
                                </w:tcPr>
                                <w:p w14:paraId="425BC15E" w14:textId="3148DE03" w:rsidR="00ED06D8" w:rsidRPr="00851CF9" w:rsidRDefault="00ED06D8" w:rsidP="008C0655">
                                  <w:pPr>
                                    <w:widowControl w:val="0"/>
                                    <w:jc w:val="center"/>
                                    <w:rPr>
                                      <w:rFonts w:ascii="Times New Roman" w:hAnsi="Times New Roman" w:cs="Times New Roman"/>
                                      <w:sz w:val="16"/>
                                      <w:szCs w:val="16"/>
                                    </w:rPr>
                                  </w:pPr>
                                  <w:r>
                                    <w:rPr>
                                      <w:color w:val="000000"/>
                                      <w:sz w:val="16"/>
                                      <w:szCs w:val="16"/>
                                    </w:rPr>
                                    <w:t>68.72</w:t>
                                  </w:r>
                                </w:p>
                              </w:tc>
                            </w:tr>
                            <w:bookmarkEnd w:id="10"/>
                            <w:tr w:rsidR="00ED06D8" w:rsidRPr="00766892" w14:paraId="63EE5961" w14:textId="77777777" w:rsidTr="005A1723">
                              <w:tc>
                                <w:tcPr>
                                  <w:tcW w:w="0" w:type="auto"/>
                                  <w:tcBorders>
                                    <w:top w:val="single" w:sz="4" w:space="0" w:color="auto"/>
                                    <w:left w:val="nil"/>
                                    <w:bottom w:val="single" w:sz="4" w:space="0" w:color="auto"/>
                                    <w:right w:val="nil"/>
                                  </w:tcBorders>
                                  <w:tcMar>
                                    <w:left w:w="28" w:type="dxa"/>
                                    <w:right w:w="28" w:type="dxa"/>
                                  </w:tcMar>
                                </w:tcPr>
                                <w:p w14:paraId="49C67A0A" w14:textId="77777777" w:rsidR="00ED06D8" w:rsidRPr="00851CF9" w:rsidRDefault="00ED06D8" w:rsidP="008C0655">
                                  <w:pPr>
                                    <w:pStyle w:val="TableContents"/>
                                    <w:rPr>
                                      <w:rFonts w:ascii="Times New Roman" w:eastAsiaTheme="minorEastAsia" w:hAnsi="Times New Roman" w:cs="Times New Roman"/>
                                      <w:b/>
                                      <w:bCs/>
                                      <w:kern w:val="0"/>
                                      <w:sz w:val="16"/>
                                      <w:szCs w:val="16"/>
                                      <w:lang w:eastAsia="en-US" w:bidi="ar-SA"/>
                                    </w:rPr>
                                  </w:pPr>
                                  <w:r w:rsidRPr="00851CF9">
                                    <w:rPr>
                                      <w:rFonts w:ascii="Times New Roman" w:hAnsi="Times New Roman" w:cs="Times New Roman"/>
                                      <w:b/>
                                      <w:bCs/>
                                      <w:sz w:val="16"/>
                                      <w:szCs w:val="16"/>
                                    </w:rPr>
                                    <w:t>Average</w:t>
                                  </w:r>
                                </w:p>
                              </w:tc>
                              <w:tc>
                                <w:tcPr>
                                  <w:tcW w:w="0" w:type="auto"/>
                                  <w:tcBorders>
                                    <w:top w:val="single" w:sz="4" w:space="0" w:color="auto"/>
                                    <w:left w:val="nil"/>
                                    <w:bottom w:val="single" w:sz="4" w:space="0" w:color="auto"/>
                                    <w:right w:val="nil"/>
                                  </w:tcBorders>
                                  <w:tcMar>
                                    <w:left w:w="28" w:type="dxa"/>
                                    <w:right w:w="28" w:type="dxa"/>
                                  </w:tcMar>
                                  <w:vAlign w:val="bottom"/>
                                </w:tcPr>
                                <w:p w14:paraId="5E44AC98" w14:textId="059226DB"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88.00</w:t>
                                  </w:r>
                                </w:p>
                              </w:tc>
                              <w:tc>
                                <w:tcPr>
                                  <w:tcW w:w="0" w:type="auto"/>
                                  <w:tcBorders>
                                    <w:top w:val="single" w:sz="4" w:space="0" w:color="auto"/>
                                    <w:left w:val="nil"/>
                                    <w:bottom w:val="single" w:sz="4" w:space="0" w:color="auto"/>
                                    <w:right w:val="nil"/>
                                  </w:tcBorders>
                                  <w:tcMar>
                                    <w:left w:w="28" w:type="dxa"/>
                                    <w:right w:w="28" w:type="dxa"/>
                                  </w:tcMar>
                                  <w:vAlign w:val="bottom"/>
                                </w:tcPr>
                                <w:p w14:paraId="0B9E30B1" w14:textId="5D17A6F2"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88.00</w:t>
                                  </w:r>
                                </w:p>
                              </w:tc>
                              <w:tc>
                                <w:tcPr>
                                  <w:tcW w:w="0" w:type="auto"/>
                                  <w:tcBorders>
                                    <w:top w:val="single" w:sz="4" w:space="0" w:color="auto"/>
                                    <w:left w:val="nil"/>
                                    <w:bottom w:val="single" w:sz="4" w:space="0" w:color="auto"/>
                                    <w:right w:val="nil"/>
                                  </w:tcBorders>
                                  <w:tcMar>
                                    <w:left w:w="28" w:type="dxa"/>
                                    <w:right w:w="28" w:type="dxa"/>
                                  </w:tcMar>
                                  <w:vAlign w:val="bottom"/>
                                </w:tcPr>
                                <w:p w14:paraId="4EBEB83D" w14:textId="325C8403"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91.00</w:t>
                                  </w:r>
                                </w:p>
                              </w:tc>
                              <w:tc>
                                <w:tcPr>
                                  <w:tcW w:w="0" w:type="auto"/>
                                  <w:tcBorders>
                                    <w:top w:val="single" w:sz="4" w:space="0" w:color="auto"/>
                                    <w:left w:val="nil"/>
                                    <w:bottom w:val="single" w:sz="4" w:space="0" w:color="auto"/>
                                    <w:right w:val="nil"/>
                                  </w:tcBorders>
                                  <w:tcMar>
                                    <w:left w:w="28" w:type="dxa"/>
                                    <w:right w:w="28" w:type="dxa"/>
                                  </w:tcMar>
                                  <w:vAlign w:val="bottom"/>
                                </w:tcPr>
                                <w:p w14:paraId="05AED002" w14:textId="3B6D8741"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89.00</w:t>
                                  </w:r>
                                </w:p>
                              </w:tc>
                              <w:tc>
                                <w:tcPr>
                                  <w:tcW w:w="0" w:type="auto"/>
                                  <w:tcBorders>
                                    <w:top w:val="single" w:sz="4" w:space="0" w:color="auto"/>
                                    <w:left w:val="nil"/>
                                    <w:bottom w:val="single" w:sz="4" w:space="0" w:color="auto"/>
                                    <w:right w:val="nil"/>
                                  </w:tcBorders>
                                  <w:tcMar>
                                    <w:left w:w="28" w:type="dxa"/>
                                    <w:right w:w="28" w:type="dxa"/>
                                  </w:tcMar>
                                  <w:vAlign w:val="bottom"/>
                                </w:tcPr>
                                <w:p w14:paraId="1E6E9A05" w14:textId="0CB47ED0"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89.00</w:t>
                                  </w:r>
                                </w:p>
                              </w:tc>
                              <w:tc>
                                <w:tcPr>
                                  <w:tcW w:w="0" w:type="auto"/>
                                  <w:tcBorders>
                                    <w:top w:val="single" w:sz="4" w:space="0" w:color="auto"/>
                                    <w:left w:val="nil"/>
                                    <w:bottom w:val="single" w:sz="4" w:space="0" w:color="auto"/>
                                    <w:right w:val="nil"/>
                                  </w:tcBorders>
                                  <w:tcMar>
                                    <w:left w:w="28" w:type="dxa"/>
                                    <w:right w:w="28" w:type="dxa"/>
                                  </w:tcMar>
                                  <w:vAlign w:val="bottom"/>
                                </w:tcPr>
                                <w:p w14:paraId="14177BA0" w14:textId="3CE31F21"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88.00</w:t>
                                  </w:r>
                                </w:p>
                              </w:tc>
                            </w:tr>
                          </w:tbl>
                          <w:p w14:paraId="596B2A7D" w14:textId="77777777" w:rsidR="00ED06D8" w:rsidRDefault="00ED06D8" w:rsidP="00DD03BC">
                            <w:pPr>
                              <w:spacing w:after="0" w:line="240" w:lineRule="auto"/>
                              <w:rPr>
                                <w:rFonts w:ascii="Times New Roman" w:eastAsia="SimSun" w:hAnsi="Times New Roman" w:cs="Times New Roman"/>
                                <w:sz w:val="18"/>
                                <w:szCs w:val="18"/>
                              </w:rPr>
                            </w:pPr>
                            <w:r w:rsidRPr="00D0536A">
                              <w:rPr>
                                <w:rFonts w:ascii="Times New Roman" w:eastAsia="SimSun" w:hAnsi="Times New Roman" w:cs="Times New Roman"/>
                                <w:sz w:val="18"/>
                                <w:szCs w:val="18"/>
                              </w:rPr>
                              <w:t xml:space="preserve">Table1: Evaluation Results for Task 1: Discourse </w:t>
                            </w:r>
                          </w:p>
                          <w:p w14:paraId="7F49E1E3" w14:textId="77777777" w:rsidR="00ED06D8" w:rsidRPr="00C07960" w:rsidRDefault="00ED06D8" w:rsidP="00DD03BC">
                            <w:pPr>
                              <w:spacing w:after="0" w:line="240" w:lineRule="auto"/>
                              <w:rPr>
                                <w:rFonts w:ascii="Times New Roman" w:eastAsia="SimSun" w:hAnsi="Times New Roman" w:cs="Times New Roman"/>
                                <w:sz w:val="18"/>
                                <w:szCs w:val="18"/>
                              </w:rPr>
                            </w:pPr>
                            <w:r w:rsidRPr="00D0536A">
                              <w:rPr>
                                <w:rFonts w:ascii="Times New Roman" w:eastAsia="SimSun" w:hAnsi="Times New Roman" w:cs="Times New Roman"/>
                                <w:sz w:val="18"/>
                                <w:szCs w:val="18"/>
                              </w:rPr>
                              <w:t>Segmentation (for *.</w:t>
                            </w:r>
                            <w:proofErr w:type="spellStart"/>
                            <w:r w:rsidRPr="00D0536A">
                              <w:rPr>
                                <w:rFonts w:ascii="Times New Roman" w:eastAsia="SimSun" w:hAnsi="Times New Roman" w:cs="Times New Roman"/>
                                <w:sz w:val="18"/>
                                <w:szCs w:val="18"/>
                              </w:rPr>
                              <w:t>tok</w:t>
                            </w:r>
                            <w:proofErr w:type="spellEnd"/>
                            <w:r w:rsidRPr="00D0536A">
                              <w:rPr>
                                <w:rFonts w:ascii="Times New Roman" w:eastAsia="SimSun" w:hAnsi="Times New Roman" w:cs="Times New Roman"/>
                                <w:sz w:val="18"/>
                                <w:szCs w:val="18"/>
                              </w:rPr>
                              <w:t xml:space="preserve"> files)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95.35pt;height:2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" filled="f" stroked="f" strokeweight=".5pt">
                <v:textbox>
                  <w:txbxContent>
                    <w:tbl>
                      <w:tblPr>
                        <w:tblStyle w:val="TableGrid"/>
                        <w:tblW w:w="0" w:type="auto"/>
                        <w:tblLook w:val="04A0" w:firstRow="1" w:lastRow="0" w:firstColumn="1" w:lastColumn="0" w:noHBand="0" w:noVBand="1"/>
                      </w:tblPr>
                      <w:tblGrid>
                        <w:gridCol w:w="1052"/>
                        <w:gridCol w:w="421"/>
                        <w:gridCol w:w="425"/>
                        <w:gridCol w:w="421"/>
                        <w:gridCol w:w="421"/>
                        <w:gridCol w:w="421"/>
                        <w:gridCol w:w="421"/>
                      </w:tblGrid>
                      <w:tr w:rsidR="00ED06D8" w:rsidRPr="00766892" w14:paraId="7DEA74AF" w14:textId="77777777" w:rsidTr="008C0655">
                        <w:tc>
                          <w:tcPr>
                            <w:tcW w:w="0" w:type="auto"/>
                            <w:vMerge w:val="restart"/>
                            <w:tcBorders>
                              <w:top w:val="single" w:sz="4" w:space="0" w:color="auto"/>
                              <w:left w:val="nil"/>
                              <w:bottom w:val="nil"/>
                              <w:right w:val="nil"/>
                            </w:tcBorders>
                            <w:tcMar>
                              <w:left w:w="28" w:type="dxa"/>
                              <w:right w:w="28" w:type="dxa"/>
                            </w:tcMar>
                          </w:tcPr>
                          <w:p w14:paraId="215FC69B" w14:textId="77777777" w:rsidR="00ED06D8" w:rsidRPr="00851CF9" w:rsidRDefault="00ED06D8" w:rsidP="008C0655">
                            <w:pPr>
                              <w:widowControl w:val="0"/>
                              <w:rPr>
                                <w:rFonts w:ascii="Times New Roman" w:hAnsi="Times New Roman" w:cs="Times New Roman"/>
                                <w:b/>
                                <w:bCs/>
                                <w:sz w:val="16"/>
                                <w:szCs w:val="16"/>
                              </w:rPr>
                            </w:pPr>
                            <w:r w:rsidRPr="00851CF9">
                              <w:rPr>
                                <w:rFonts w:ascii="Times New Roman" w:hAnsi="Times New Roman" w:cs="Times New Roman"/>
                                <w:b/>
                                <w:bCs/>
                                <w:sz w:val="16"/>
                                <w:szCs w:val="16"/>
                              </w:rPr>
                              <w:t xml:space="preserve">Language </w:t>
                            </w:r>
                          </w:p>
                          <w:p w14:paraId="7252DEA1" w14:textId="77777777" w:rsidR="00ED06D8" w:rsidRPr="00851CF9" w:rsidRDefault="00ED06D8" w:rsidP="008C0655">
                            <w:pPr>
                              <w:widowControl w:val="0"/>
                              <w:rPr>
                                <w:rFonts w:ascii="Times New Roman" w:hAnsi="Times New Roman" w:cs="Times New Roman"/>
                                <w:b/>
                                <w:bCs/>
                                <w:sz w:val="16"/>
                                <w:szCs w:val="16"/>
                              </w:rPr>
                            </w:pPr>
                            <w:r w:rsidRPr="00851CF9">
                              <w:rPr>
                                <w:rFonts w:ascii="Times New Roman" w:hAnsi="Times New Roman" w:cs="Times New Roman"/>
                                <w:b/>
                                <w:bCs/>
                                <w:sz w:val="16"/>
                                <w:szCs w:val="16"/>
                              </w:rPr>
                              <w:t>File Name</w:t>
                            </w:r>
                          </w:p>
                        </w:tc>
                        <w:tc>
                          <w:tcPr>
                            <w:tcW w:w="0" w:type="auto"/>
                            <w:gridSpan w:val="2"/>
                            <w:tcBorders>
                              <w:top w:val="single" w:sz="4" w:space="0" w:color="auto"/>
                              <w:left w:val="nil"/>
                              <w:bottom w:val="single" w:sz="4" w:space="0" w:color="auto"/>
                              <w:right w:val="nil"/>
                            </w:tcBorders>
                            <w:tcMar>
                              <w:left w:w="28" w:type="dxa"/>
                              <w:right w:w="28" w:type="dxa"/>
                            </w:tcMar>
                          </w:tcPr>
                          <w:p w14:paraId="7033BAC6"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Precision</w:t>
                            </w:r>
                          </w:p>
                        </w:tc>
                        <w:tc>
                          <w:tcPr>
                            <w:tcW w:w="0" w:type="auto"/>
                            <w:gridSpan w:val="2"/>
                            <w:tcBorders>
                              <w:top w:val="single" w:sz="4" w:space="0" w:color="auto"/>
                              <w:left w:val="nil"/>
                              <w:bottom w:val="single" w:sz="4" w:space="0" w:color="auto"/>
                              <w:right w:val="nil"/>
                            </w:tcBorders>
                            <w:tcMar>
                              <w:left w:w="28" w:type="dxa"/>
                              <w:right w:w="28" w:type="dxa"/>
                            </w:tcMar>
                          </w:tcPr>
                          <w:p w14:paraId="0B913A8A"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Recall</w:t>
                            </w:r>
                          </w:p>
                        </w:tc>
                        <w:tc>
                          <w:tcPr>
                            <w:tcW w:w="0" w:type="auto"/>
                            <w:gridSpan w:val="2"/>
                            <w:tcBorders>
                              <w:top w:val="single" w:sz="4" w:space="0" w:color="auto"/>
                              <w:left w:val="nil"/>
                              <w:bottom w:val="single" w:sz="4" w:space="0" w:color="auto"/>
                              <w:right w:val="nil"/>
                            </w:tcBorders>
                            <w:tcMar>
                              <w:left w:w="28" w:type="dxa"/>
                              <w:right w:w="28" w:type="dxa"/>
                            </w:tcMar>
                          </w:tcPr>
                          <w:p w14:paraId="5D7F764E"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F1</w:t>
                            </w:r>
                          </w:p>
                        </w:tc>
                      </w:tr>
                      <w:tr w:rsidR="00ED06D8" w:rsidRPr="00766892" w14:paraId="0903AC2E" w14:textId="77777777" w:rsidTr="008C0655">
                        <w:tc>
                          <w:tcPr>
                            <w:tcW w:w="0" w:type="auto"/>
                            <w:vMerge/>
                            <w:tcBorders>
                              <w:top w:val="nil"/>
                              <w:left w:val="nil"/>
                              <w:bottom w:val="single" w:sz="4" w:space="0" w:color="auto"/>
                              <w:right w:val="nil"/>
                            </w:tcBorders>
                            <w:tcMar>
                              <w:left w:w="28" w:type="dxa"/>
                              <w:right w:w="28" w:type="dxa"/>
                            </w:tcMar>
                          </w:tcPr>
                          <w:p w14:paraId="268B626D" w14:textId="77777777" w:rsidR="00ED06D8" w:rsidRPr="00851CF9" w:rsidRDefault="00ED06D8" w:rsidP="008C0655">
                            <w:pPr>
                              <w:widowControl w:val="0"/>
                              <w:rPr>
                                <w:rFonts w:ascii="Times New Roman" w:hAnsi="Times New Roman" w:cs="Times New Roman"/>
                                <w:sz w:val="16"/>
                                <w:szCs w:val="16"/>
                              </w:rPr>
                            </w:pPr>
                          </w:p>
                        </w:tc>
                        <w:tc>
                          <w:tcPr>
                            <w:tcW w:w="0" w:type="auto"/>
                            <w:tcBorders>
                              <w:top w:val="single" w:sz="4" w:space="0" w:color="auto"/>
                              <w:left w:val="nil"/>
                              <w:bottom w:val="single" w:sz="4" w:space="0" w:color="auto"/>
                              <w:right w:val="nil"/>
                            </w:tcBorders>
                            <w:tcMar>
                              <w:left w:w="28" w:type="dxa"/>
                              <w:right w:w="28" w:type="dxa"/>
                            </w:tcMar>
                          </w:tcPr>
                          <w:p w14:paraId="4C4BA505"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Dev </w:t>
                            </w:r>
                          </w:p>
                          <w:p w14:paraId="0D069E37"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c>
                          <w:tcPr>
                            <w:tcW w:w="0" w:type="auto"/>
                            <w:tcBorders>
                              <w:top w:val="single" w:sz="4" w:space="0" w:color="auto"/>
                              <w:left w:val="nil"/>
                              <w:bottom w:val="single" w:sz="4" w:space="0" w:color="auto"/>
                              <w:right w:val="nil"/>
                            </w:tcBorders>
                            <w:tcMar>
                              <w:left w:w="28" w:type="dxa"/>
                              <w:right w:w="28" w:type="dxa"/>
                            </w:tcMar>
                          </w:tcPr>
                          <w:p w14:paraId="51F05EF3"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Test</w:t>
                            </w:r>
                          </w:p>
                          <w:p w14:paraId="0D77683F"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 Data</w:t>
                            </w:r>
                          </w:p>
                        </w:tc>
                        <w:tc>
                          <w:tcPr>
                            <w:tcW w:w="0" w:type="auto"/>
                            <w:tcBorders>
                              <w:top w:val="single" w:sz="4" w:space="0" w:color="auto"/>
                              <w:left w:val="nil"/>
                              <w:bottom w:val="single" w:sz="4" w:space="0" w:color="auto"/>
                              <w:right w:val="nil"/>
                            </w:tcBorders>
                            <w:tcMar>
                              <w:left w:w="28" w:type="dxa"/>
                              <w:right w:w="28" w:type="dxa"/>
                            </w:tcMar>
                          </w:tcPr>
                          <w:p w14:paraId="38E6F5CE"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Dev </w:t>
                            </w:r>
                          </w:p>
                          <w:p w14:paraId="0F70AD2A"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c>
                          <w:tcPr>
                            <w:tcW w:w="0" w:type="auto"/>
                            <w:tcBorders>
                              <w:top w:val="single" w:sz="4" w:space="0" w:color="auto"/>
                              <w:left w:val="nil"/>
                              <w:bottom w:val="single" w:sz="4" w:space="0" w:color="auto"/>
                              <w:right w:val="nil"/>
                            </w:tcBorders>
                            <w:tcMar>
                              <w:left w:w="28" w:type="dxa"/>
                              <w:right w:w="28" w:type="dxa"/>
                            </w:tcMar>
                          </w:tcPr>
                          <w:p w14:paraId="70AFE91D"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Test </w:t>
                            </w:r>
                          </w:p>
                          <w:p w14:paraId="278EFAF8"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c>
                          <w:tcPr>
                            <w:tcW w:w="0" w:type="auto"/>
                            <w:tcBorders>
                              <w:top w:val="single" w:sz="4" w:space="0" w:color="auto"/>
                              <w:left w:val="nil"/>
                              <w:bottom w:val="single" w:sz="4" w:space="0" w:color="auto"/>
                              <w:right w:val="nil"/>
                            </w:tcBorders>
                            <w:tcMar>
                              <w:left w:w="28" w:type="dxa"/>
                              <w:right w:w="28" w:type="dxa"/>
                            </w:tcMar>
                          </w:tcPr>
                          <w:p w14:paraId="333EB245"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Dev </w:t>
                            </w:r>
                          </w:p>
                          <w:p w14:paraId="0749C10F"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c>
                          <w:tcPr>
                            <w:tcW w:w="0" w:type="auto"/>
                            <w:tcBorders>
                              <w:top w:val="single" w:sz="4" w:space="0" w:color="auto"/>
                              <w:left w:val="nil"/>
                              <w:bottom w:val="single" w:sz="4" w:space="0" w:color="auto"/>
                              <w:right w:val="nil"/>
                            </w:tcBorders>
                            <w:tcMar>
                              <w:left w:w="28" w:type="dxa"/>
                              <w:right w:w="28" w:type="dxa"/>
                            </w:tcMar>
                          </w:tcPr>
                          <w:p w14:paraId="33801492"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 xml:space="preserve">Test </w:t>
                            </w:r>
                          </w:p>
                          <w:p w14:paraId="53A200C0" w14:textId="77777777" w:rsidR="00ED06D8" w:rsidRPr="00851CF9" w:rsidRDefault="00ED06D8" w:rsidP="008C0655">
                            <w:pPr>
                              <w:widowControl w:val="0"/>
                              <w:jc w:val="center"/>
                              <w:rPr>
                                <w:rFonts w:ascii="Times New Roman" w:hAnsi="Times New Roman" w:cs="Times New Roman"/>
                                <w:b/>
                                <w:bCs/>
                                <w:sz w:val="16"/>
                                <w:szCs w:val="16"/>
                              </w:rPr>
                            </w:pPr>
                            <w:r w:rsidRPr="00851CF9">
                              <w:rPr>
                                <w:rFonts w:ascii="Times New Roman" w:hAnsi="Times New Roman" w:cs="Times New Roman"/>
                                <w:b/>
                                <w:bCs/>
                                <w:sz w:val="16"/>
                                <w:szCs w:val="16"/>
                              </w:rPr>
                              <w:t>Data</w:t>
                            </w:r>
                          </w:p>
                        </w:tc>
                      </w:tr>
                      <w:tr w:rsidR="00ED06D8" w:rsidRPr="00766892" w14:paraId="387672DA" w14:textId="77777777" w:rsidTr="005A1723">
                        <w:tc>
                          <w:tcPr>
                            <w:tcW w:w="0" w:type="auto"/>
                            <w:tcBorders>
                              <w:top w:val="single" w:sz="4" w:space="0" w:color="auto"/>
                              <w:left w:val="nil"/>
                              <w:bottom w:val="nil"/>
                              <w:right w:val="nil"/>
                            </w:tcBorders>
                            <w:tcMar>
                              <w:left w:w="28" w:type="dxa"/>
                              <w:right w:w="28" w:type="dxa"/>
                            </w:tcMar>
                          </w:tcPr>
                          <w:p w14:paraId="6CF11FCC" w14:textId="77777777" w:rsidR="00ED06D8" w:rsidRPr="00851CF9" w:rsidRDefault="00ED06D8" w:rsidP="008C0655">
                            <w:pPr>
                              <w:widowControl w:val="0"/>
                              <w:rPr>
                                <w:rFonts w:ascii="Times New Roman" w:hAnsi="Times New Roman" w:cs="Times New Roman"/>
                                <w:sz w:val="16"/>
                                <w:szCs w:val="16"/>
                              </w:rPr>
                            </w:pPr>
                            <w:bookmarkStart w:id="11" w:name="_Hlk209366354"/>
                            <w:proofErr w:type="spellStart"/>
                            <w:r w:rsidRPr="00851CF9">
                              <w:rPr>
                                <w:rFonts w:ascii="Times New Roman" w:hAnsi="Times New Roman" w:cs="Times New Roman"/>
                                <w:sz w:val="16"/>
                                <w:szCs w:val="16"/>
                              </w:rPr>
                              <w:t>ces.rst.crdt</w:t>
                            </w:r>
                            <w:proofErr w:type="spellEnd"/>
                          </w:p>
                        </w:tc>
                        <w:tc>
                          <w:tcPr>
                            <w:tcW w:w="0" w:type="auto"/>
                            <w:tcBorders>
                              <w:top w:val="single" w:sz="4" w:space="0" w:color="auto"/>
                              <w:left w:val="nil"/>
                              <w:bottom w:val="nil"/>
                              <w:right w:val="nil"/>
                            </w:tcBorders>
                            <w:tcMar>
                              <w:left w:w="28" w:type="dxa"/>
                              <w:right w:w="28" w:type="dxa"/>
                            </w:tcMar>
                            <w:vAlign w:val="bottom"/>
                          </w:tcPr>
                          <w:p w14:paraId="795DD310" w14:textId="33987F78" w:rsidR="00ED06D8" w:rsidRPr="00851CF9" w:rsidRDefault="00ED06D8" w:rsidP="008C0655">
                            <w:pPr>
                              <w:widowControl w:val="0"/>
                              <w:jc w:val="center"/>
                              <w:rPr>
                                <w:rFonts w:ascii="Times New Roman" w:hAnsi="Times New Roman" w:cs="Times New Roman"/>
                                <w:sz w:val="16"/>
                                <w:szCs w:val="16"/>
                              </w:rPr>
                            </w:pPr>
                            <w:r>
                              <w:rPr>
                                <w:color w:val="000000"/>
                                <w:sz w:val="16"/>
                                <w:szCs w:val="16"/>
                              </w:rPr>
                              <w:t>93.40</w:t>
                            </w:r>
                          </w:p>
                        </w:tc>
                        <w:tc>
                          <w:tcPr>
                            <w:tcW w:w="0" w:type="auto"/>
                            <w:tcBorders>
                              <w:top w:val="single" w:sz="4" w:space="0" w:color="auto"/>
                              <w:left w:val="nil"/>
                              <w:bottom w:val="nil"/>
                              <w:right w:val="nil"/>
                            </w:tcBorders>
                            <w:tcMar>
                              <w:left w:w="28" w:type="dxa"/>
                              <w:right w:w="28" w:type="dxa"/>
                            </w:tcMar>
                            <w:vAlign w:val="bottom"/>
                          </w:tcPr>
                          <w:p w14:paraId="1F76F3B1" w14:textId="5EBBD68B" w:rsidR="00ED06D8" w:rsidRPr="00851CF9" w:rsidRDefault="00ED06D8" w:rsidP="008C0655">
                            <w:pPr>
                              <w:widowControl w:val="0"/>
                              <w:jc w:val="center"/>
                              <w:rPr>
                                <w:rFonts w:ascii="Times New Roman" w:hAnsi="Times New Roman" w:cs="Times New Roman"/>
                                <w:sz w:val="16"/>
                                <w:szCs w:val="16"/>
                              </w:rPr>
                            </w:pPr>
                            <w:r>
                              <w:rPr>
                                <w:color w:val="000000"/>
                                <w:sz w:val="16"/>
                                <w:szCs w:val="16"/>
                              </w:rPr>
                              <w:t>89.63</w:t>
                            </w:r>
                          </w:p>
                        </w:tc>
                        <w:tc>
                          <w:tcPr>
                            <w:tcW w:w="0" w:type="auto"/>
                            <w:tcBorders>
                              <w:top w:val="single" w:sz="4" w:space="0" w:color="auto"/>
                              <w:left w:val="nil"/>
                              <w:bottom w:val="nil"/>
                              <w:right w:val="nil"/>
                            </w:tcBorders>
                            <w:tcMar>
                              <w:left w:w="28" w:type="dxa"/>
                              <w:right w:w="28" w:type="dxa"/>
                            </w:tcMar>
                            <w:vAlign w:val="bottom"/>
                          </w:tcPr>
                          <w:p w14:paraId="316F8FEA" w14:textId="308B9AEE" w:rsidR="00ED06D8" w:rsidRPr="00851CF9" w:rsidRDefault="00ED06D8" w:rsidP="008C0655">
                            <w:pPr>
                              <w:widowControl w:val="0"/>
                              <w:jc w:val="center"/>
                              <w:rPr>
                                <w:rFonts w:ascii="Times New Roman" w:hAnsi="Times New Roman" w:cs="Times New Roman"/>
                                <w:sz w:val="16"/>
                                <w:szCs w:val="16"/>
                              </w:rPr>
                            </w:pPr>
                            <w:r>
                              <w:rPr>
                                <w:color w:val="000000"/>
                                <w:sz w:val="16"/>
                                <w:szCs w:val="16"/>
                              </w:rPr>
                              <w:t>91.40</w:t>
                            </w:r>
                          </w:p>
                        </w:tc>
                        <w:tc>
                          <w:tcPr>
                            <w:tcW w:w="0" w:type="auto"/>
                            <w:tcBorders>
                              <w:top w:val="single" w:sz="4" w:space="0" w:color="auto"/>
                              <w:left w:val="nil"/>
                              <w:bottom w:val="nil"/>
                              <w:right w:val="nil"/>
                            </w:tcBorders>
                            <w:tcMar>
                              <w:left w:w="28" w:type="dxa"/>
                              <w:right w:w="28" w:type="dxa"/>
                            </w:tcMar>
                            <w:vAlign w:val="bottom"/>
                          </w:tcPr>
                          <w:p w14:paraId="1FF0C9D8" w14:textId="420BCBC0" w:rsidR="00ED06D8" w:rsidRPr="00851CF9" w:rsidRDefault="00ED06D8" w:rsidP="008C0655">
                            <w:pPr>
                              <w:widowControl w:val="0"/>
                              <w:jc w:val="center"/>
                              <w:rPr>
                                <w:rFonts w:ascii="Times New Roman" w:hAnsi="Times New Roman" w:cs="Times New Roman"/>
                                <w:sz w:val="16"/>
                                <w:szCs w:val="16"/>
                              </w:rPr>
                            </w:pPr>
                            <w:r>
                              <w:rPr>
                                <w:color w:val="000000"/>
                                <w:sz w:val="16"/>
                                <w:szCs w:val="16"/>
                              </w:rPr>
                              <w:t>91.30</w:t>
                            </w:r>
                          </w:p>
                        </w:tc>
                        <w:tc>
                          <w:tcPr>
                            <w:tcW w:w="0" w:type="auto"/>
                            <w:tcBorders>
                              <w:top w:val="single" w:sz="4" w:space="0" w:color="auto"/>
                              <w:left w:val="nil"/>
                              <w:bottom w:val="nil"/>
                              <w:right w:val="nil"/>
                            </w:tcBorders>
                            <w:tcMar>
                              <w:left w:w="28" w:type="dxa"/>
                              <w:right w:w="28" w:type="dxa"/>
                            </w:tcMar>
                            <w:vAlign w:val="bottom"/>
                          </w:tcPr>
                          <w:p w14:paraId="737C2208" w14:textId="2C2B9676" w:rsidR="00ED06D8" w:rsidRPr="00851CF9" w:rsidRDefault="00ED06D8" w:rsidP="008C0655">
                            <w:pPr>
                              <w:widowControl w:val="0"/>
                              <w:jc w:val="center"/>
                              <w:rPr>
                                <w:rFonts w:ascii="Times New Roman" w:hAnsi="Times New Roman" w:cs="Times New Roman"/>
                                <w:sz w:val="16"/>
                                <w:szCs w:val="16"/>
                              </w:rPr>
                            </w:pPr>
                            <w:r>
                              <w:rPr>
                                <w:color w:val="000000"/>
                                <w:sz w:val="16"/>
                                <w:szCs w:val="16"/>
                              </w:rPr>
                              <w:t>92.40</w:t>
                            </w:r>
                          </w:p>
                        </w:tc>
                        <w:tc>
                          <w:tcPr>
                            <w:tcW w:w="0" w:type="auto"/>
                            <w:tcBorders>
                              <w:top w:val="single" w:sz="4" w:space="0" w:color="auto"/>
                              <w:left w:val="nil"/>
                              <w:bottom w:val="nil"/>
                              <w:right w:val="nil"/>
                            </w:tcBorders>
                            <w:tcMar>
                              <w:left w:w="28" w:type="dxa"/>
                              <w:right w:w="28" w:type="dxa"/>
                            </w:tcMar>
                            <w:vAlign w:val="bottom"/>
                          </w:tcPr>
                          <w:p w14:paraId="7C328071" w14:textId="3F330FCB" w:rsidR="00ED06D8" w:rsidRPr="00851CF9" w:rsidRDefault="00ED06D8" w:rsidP="008C0655">
                            <w:pPr>
                              <w:widowControl w:val="0"/>
                              <w:jc w:val="center"/>
                              <w:rPr>
                                <w:rFonts w:ascii="Times New Roman" w:hAnsi="Times New Roman" w:cs="Times New Roman"/>
                                <w:sz w:val="16"/>
                                <w:szCs w:val="16"/>
                              </w:rPr>
                            </w:pPr>
                            <w:r>
                              <w:rPr>
                                <w:color w:val="000000"/>
                                <w:sz w:val="16"/>
                                <w:szCs w:val="16"/>
                              </w:rPr>
                              <w:t>90.46</w:t>
                            </w:r>
                          </w:p>
                        </w:tc>
                      </w:tr>
                      <w:tr w:rsidR="00ED06D8" w:rsidRPr="00766892" w14:paraId="47795786" w14:textId="77777777" w:rsidTr="005A1723">
                        <w:tc>
                          <w:tcPr>
                            <w:tcW w:w="0" w:type="auto"/>
                            <w:tcBorders>
                              <w:top w:val="nil"/>
                              <w:left w:val="nil"/>
                              <w:bottom w:val="nil"/>
                              <w:right w:val="nil"/>
                            </w:tcBorders>
                            <w:tcMar>
                              <w:left w:w="28" w:type="dxa"/>
                              <w:right w:w="28" w:type="dxa"/>
                            </w:tcMar>
                          </w:tcPr>
                          <w:p w14:paraId="3320DC27"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eng.erst.gum</w:t>
                            </w:r>
                            <w:proofErr w:type="spellEnd"/>
                          </w:p>
                        </w:tc>
                        <w:tc>
                          <w:tcPr>
                            <w:tcW w:w="0" w:type="auto"/>
                            <w:tcBorders>
                              <w:top w:val="nil"/>
                              <w:left w:val="nil"/>
                              <w:bottom w:val="nil"/>
                              <w:right w:val="nil"/>
                            </w:tcBorders>
                            <w:tcMar>
                              <w:left w:w="28" w:type="dxa"/>
                              <w:right w:w="28" w:type="dxa"/>
                            </w:tcMar>
                            <w:vAlign w:val="bottom"/>
                          </w:tcPr>
                          <w:p w14:paraId="0EAA9E89" w14:textId="6934994C" w:rsidR="00ED06D8" w:rsidRPr="00851CF9" w:rsidRDefault="00ED06D8" w:rsidP="008C0655">
                            <w:pPr>
                              <w:widowControl w:val="0"/>
                              <w:jc w:val="center"/>
                              <w:rPr>
                                <w:rFonts w:ascii="Times New Roman" w:hAnsi="Times New Roman" w:cs="Times New Roman"/>
                                <w:sz w:val="16"/>
                                <w:szCs w:val="16"/>
                              </w:rPr>
                            </w:pPr>
                            <w:r>
                              <w:rPr>
                                <w:color w:val="000000"/>
                                <w:sz w:val="16"/>
                                <w:szCs w:val="16"/>
                              </w:rPr>
                              <w:t>95.60</w:t>
                            </w:r>
                          </w:p>
                        </w:tc>
                        <w:tc>
                          <w:tcPr>
                            <w:tcW w:w="0" w:type="auto"/>
                            <w:tcBorders>
                              <w:top w:val="nil"/>
                              <w:left w:val="nil"/>
                              <w:bottom w:val="nil"/>
                              <w:right w:val="nil"/>
                            </w:tcBorders>
                            <w:tcMar>
                              <w:left w:w="28" w:type="dxa"/>
                              <w:right w:w="28" w:type="dxa"/>
                            </w:tcMar>
                            <w:vAlign w:val="bottom"/>
                          </w:tcPr>
                          <w:p w14:paraId="4290A37E" w14:textId="27C75790" w:rsidR="00ED06D8" w:rsidRPr="00851CF9" w:rsidRDefault="00ED06D8" w:rsidP="008C0655">
                            <w:pPr>
                              <w:widowControl w:val="0"/>
                              <w:jc w:val="center"/>
                              <w:rPr>
                                <w:rFonts w:ascii="Times New Roman" w:hAnsi="Times New Roman" w:cs="Times New Roman"/>
                                <w:sz w:val="16"/>
                                <w:szCs w:val="16"/>
                              </w:rPr>
                            </w:pPr>
                            <w:r>
                              <w:rPr>
                                <w:color w:val="000000"/>
                                <w:sz w:val="16"/>
                                <w:szCs w:val="16"/>
                              </w:rPr>
                              <w:t>91.80</w:t>
                            </w:r>
                          </w:p>
                        </w:tc>
                        <w:tc>
                          <w:tcPr>
                            <w:tcW w:w="0" w:type="auto"/>
                            <w:tcBorders>
                              <w:top w:val="nil"/>
                              <w:left w:val="nil"/>
                              <w:bottom w:val="nil"/>
                              <w:right w:val="nil"/>
                            </w:tcBorders>
                            <w:tcMar>
                              <w:left w:w="28" w:type="dxa"/>
                              <w:right w:w="28" w:type="dxa"/>
                            </w:tcMar>
                            <w:vAlign w:val="bottom"/>
                          </w:tcPr>
                          <w:p w14:paraId="41DCFBAE" w14:textId="6233F403" w:rsidR="00ED06D8" w:rsidRPr="00851CF9" w:rsidRDefault="00ED06D8" w:rsidP="008C0655">
                            <w:pPr>
                              <w:widowControl w:val="0"/>
                              <w:jc w:val="center"/>
                              <w:rPr>
                                <w:rFonts w:ascii="Times New Roman" w:hAnsi="Times New Roman" w:cs="Times New Roman"/>
                                <w:sz w:val="16"/>
                                <w:szCs w:val="16"/>
                              </w:rPr>
                            </w:pPr>
                            <w:r>
                              <w:rPr>
                                <w:color w:val="000000"/>
                                <w:sz w:val="16"/>
                                <w:szCs w:val="16"/>
                              </w:rPr>
                              <w:t>83.00</w:t>
                            </w:r>
                          </w:p>
                        </w:tc>
                        <w:tc>
                          <w:tcPr>
                            <w:tcW w:w="0" w:type="auto"/>
                            <w:tcBorders>
                              <w:top w:val="nil"/>
                              <w:left w:val="nil"/>
                              <w:bottom w:val="nil"/>
                              <w:right w:val="nil"/>
                            </w:tcBorders>
                            <w:tcMar>
                              <w:left w:w="28" w:type="dxa"/>
                              <w:right w:w="28" w:type="dxa"/>
                            </w:tcMar>
                            <w:vAlign w:val="bottom"/>
                          </w:tcPr>
                          <w:p w14:paraId="55B0130F" w14:textId="6BDF5940" w:rsidR="00ED06D8" w:rsidRPr="00851CF9" w:rsidRDefault="00ED06D8" w:rsidP="008C0655">
                            <w:pPr>
                              <w:widowControl w:val="0"/>
                              <w:jc w:val="center"/>
                              <w:rPr>
                                <w:rFonts w:ascii="Times New Roman" w:hAnsi="Times New Roman" w:cs="Times New Roman"/>
                                <w:sz w:val="16"/>
                                <w:szCs w:val="16"/>
                              </w:rPr>
                            </w:pPr>
                            <w:r>
                              <w:rPr>
                                <w:color w:val="000000"/>
                                <w:sz w:val="16"/>
                                <w:szCs w:val="16"/>
                              </w:rPr>
                              <w:t>79.84</w:t>
                            </w:r>
                          </w:p>
                        </w:tc>
                        <w:tc>
                          <w:tcPr>
                            <w:tcW w:w="0" w:type="auto"/>
                            <w:tcBorders>
                              <w:top w:val="nil"/>
                              <w:left w:val="nil"/>
                              <w:bottom w:val="nil"/>
                              <w:right w:val="nil"/>
                            </w:tcBorders>
                            <w:tcMar>
                              <w:left w:w="28" w:type="dxa"/>
                              <w:right w:w="28" w:type="dxa"/>
                            </w:tcMar>
                            <w:vAlign w:val="bottom"/>
                          </w:tcPr>
                          <w:p w14:paraId="5ED7FFE9" w14:textId="46CF9DED" w:rsidR="00ED06D8" w:rsidRPr="00851CF9" w:rsidRDefault="00ED06D8" w:rsidP="008C0655">
                            <w:pPr>
                              <w:widowControl w:val="0"/>
                              <w:jc w:val="center"/>
                              <w:rPr>
                                <w:rFonts w:ascii="Times New Roman" w:hAnsi="Times New Roman" w:cs="Times New Roman"/>
                                <w:sz w:val="16"/>
                                <w:szCs w:val="16"/>
                              </w:rPr>
                            </w:pPr>
                            <w:r>
                              <w:rPr>
                                <w:color w:val="000000"/>
                                <w:sz w:val="16"/>
                                <w:szCs w:val="16"/>
                              </w:rPr>
                              <w:t>88.80</w:t>
                            </w:r>
                          </w:p>
                        </w:tc>
                        <w:tc>
                          <w:tcPr>
                            <w:tcW w:w="0" w:type="auto"/>
                            <w:tcBorders>
                              <w:top w:val="nil"/>
                              <w:left w:val="nil"/>
                              <w:bottom w:val="nil"/>
                              <w:right w:val="nil"/>
                            </w:tcBorders>
                            <w:tcMar>
                              <w:left w:w="28" w:type="dxa"/>
                              <w:right w:w="28" w:type="dxa"/>
                            </w:tcMar>
                            <w:vAlign w:val="bottom"/>
                          </w:tcPr>
                          <w:p w14:paraId="1F818934" w14:textId="2EDD3B72" w:rsidR="00ED06D8" w:rsidRPr="00851CF9" w:rsidRDefault="00ED06D8" w:rsidP="008C0655">
                            <w:pPr>
                              <w:widowControl w:val="0"/>
                              <w:jc w:val="center"/>
                              <w:rPr>
                                <w:rFonts w:ascii="Times New Roman" w:hAnsi="Times New Roman" w:cs="Times New Roman"/>
                                <w:sz w:val="16"/>
                                <w:szCs w:val="16"/>
                              </w:rPr>
                            </w:pPr>
                            <w:r>
                              <w:rPr>
                                <w:color w:val="000000"/>
                                <w:sz w:val="16"/>
                                <w:szCs w:val="16"/>
                              </w:rPr>
                              <w:t>85.40</w:t>
                            </w:r>
                          </w:p>
                        </w:tc>
                      </w:tr>
                      <w:tr w:rsidR="00ED06D8" w:rsidRPr="00766892" w14:paraId="2011C187" w14:textId="77777777" w:rsidTr="005A1723">
                        <w:tc>
                          <w:tcPr>
                            <w:tcW w:w="0" w:type="auto"/>
                            <w:tcBorders>
                              <w:top w:val="nil"/>
                              <w:left w:val="nil"/>
                              <w:bottom w:val="nil"/>
                              <w:right w:val="nil"/>
                            </w:tcBorders>
                            <w:tcMar>
                              <w:left w:w="28" w:type="dxa"/>
                              <w:right w:w="28" w:type="dxa"/>
                            </w:tcMar>
                          </w:tcPr>
                          <w:p w14:paraId="151F7C09"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eng.rst.sts</w:t>
                            </w:r>
                            <w:proofErr w:type="spellEnd"/>
                          </w:p>
                        </w:tc>
                        <w:tc>
                          <w:tcPr>
                            <w:tcW w:w="0" w:type="auto"/>
                            <w:tcBorders>
                              <w:top w:val="nil"/>
                              <w:left w:val="nil"/>
                              <w:bottom w:val="nil"/>
                              <w:right w:val="nil"/>
                            </w:tcBorders>
                            <w:tcMar>
                              <w:left w:w="28" w:type="dxa"/>
                              <w:right w:w="28" w:type="dxa"/>
                            </w:tcMar>
                            <w:vAlign w:val="bottom"/>
                          </w:tcPr>
                          <w:p w14:paraId="73E61C44" w14:textId="072F2947" w:rsidR="00ED06D8" w:rsidRPr="00851CF9" w:rsidRDefault="00ED06D8" w:rsidP="008C0655">
                            <w:pPr>
                              <w:widowControl w:val="0"/>
                              <w:jc w:val="center"/>
                              <w:rPr>
                                <w:rFonts w:ascii="Times New Roman" w:hAnsi="Times New Roman" w:cs="Times New Roman"/>
                                <w:sz w:val="16"/>
                                <w:szCs w:val="16"/>
                              </w:rPr>
                            </w:pPr>
                            <w:r>
                              <w:rPr>
                                <w:color w:val="000000"/>
                                <w:sz w:val="16"/>
                                <w:szCs w:val="16"/>
                              </w:rPr>
                              <w:t>60.30</w:t>
                            </w:r>
                          </w:p>
                        </w:tc>
                        <w:tc>
                          <w:tcPr>
                            <w:tcW w:w="0" w:type="auto"/>
                            <w:tcBorders>
                              <w:top w:val="nil"/>
                              <w:left w:val="nil"/>
                              <w:bottom w:val="nil"/>
                              <w:right w:val="nil"/>
                            </w:tcBorders>
                            <w:tcMar>
                              <w:left w:w="28" w:type="dxa"/>
                              <w:right w:w="28" w:type="dxa"/>
                            </w:tcMar>
                            <w:vAlign w:val="bottom"/>
                          </w:tcPr>
                          <w:p w14:paraId="5DD742FB" w14:textId="76C4E95B" w:rsidR="00ED06D8" w:rsidRPr="00851CF9" w:rsidRDefault="00ED06D8" w:rsidP="008C0655">
                            <w:pPr>
                              <w:widowControl w:val="0"/>
                              <w:jc w:val="center"/>
                              <w:rPr>
                                <w:rFonts w:ascii="Times New Roman" w:hAnsi="Times New Roman" w:cs="Times New Roman"/>
                                <w:sz w:val="16"/>
                                <w:szCs w:val="16"/>
                              </w:rPr>
                            </w:pPr>
                            <w:r>
                              <w:rPr>
                                <w:color w:val="000000"/>
                                <w:sz w:val="16"/>
                                <w:szCs w:val="16"/>
                              </w:rPr>
                              <w:t>71.18</w:t>
                            </w:r>
                          </w:p>
                        </w:tc>
                        <w:tc>
                          <w:tcPr>
                            <w:tcW w:w="0" w:type="auto"/>
                            <w:tcBorders>
                              <w:top w:val="nil"/>
                              <w:left w:val="nil"/>
                              <w:bottom w:val="nil"/>
                              <w:right w:val="nil"/>
                            </w:tcBorders>
                            <w:tcMar>
                              <w:left w:w="28" w:type="dxa"/>
                              <w:right w:w="28" w:type="dxa"/>
                            </w:tcMar>
                            <w:vAlign w:val="bottom"/>
                          </w:tcPr>
                          <w:p w14:paraId="26316EC7" w14:textId="5CE9E2DD" w:rsidR="00ED06D8" w:rsidRPr="00851CF9" w:rsidRDefault="00ED06D8" w:rsidP="008C0655">
                            <w:pPr>
                              <w:widowControl w:val="0"/>
                              <w:jc w:val="center"/>
                              <w:rPr>
                                <w:rFonts w:ascii="Times New Roman" w:hAnsi="Times New Roman" w:cs="Times New Roman"/>
                                <w:sz w:val="16"/>
                                <w:szCs w:val="16"/>
                              </w:rPr>
                            </w:pPr>
                            <w:r>
                              <w:rPr>
                                <w:color w:val="000000"/>
                                <w:sz w:val="16"/>
                                <w:szCs w:val="16"/>
                              </w:rPr>
                              <w:t>89.30</w:t>
                            </w:r>
                          </w:p>
                        </w:tc>
                        <w:tc>
                          <w:tcPr>
                            <w:tcW w:w="0" w:type="auto"/>
                            <w:tcBorders>
                              <w:top w:val="nil"/>
                              <w:left w:val="nil"/>
                              <w:bottom w:val="nil"/>
                              <w:right w:val="nil"/>
                            </w:tcBorders>
                            <w:tcMar>
                              <w:left w:w="28" w:type="dxa"/>
                              <w:right w:w="28" w:type="dxa"/>
                            </w:tcMar>
                            <w:vAlign w:val="bottom"/>
                          </w:tcPr>
                          <w:p w14:paraId="517388BB" w14:textId="0F4FB66A" w:rsidR="00ED06D8" w:rsidRPr="00851CF9" w:rsidRDefault="00ED06D8" w:rsidP="008C0655">
                            <w:pPr>
                              <w:widowControl w:val="0"/>
                              <w:jc w:val="center"/>
                              <w:rPr>
                                <w:rFonts w:ascii="Times New Roman" w:hAnsi="Times New Roman" w:cs="Times New Roman"/>
                                <w:sz w:val="16"/>
                                <w:szCs w:val="16"/>
                              </w:rPr>
                            </w:pPr>
                            <w:r>
                              <w:rPr>
                                <w:color w:val="000000"/>
                                <w:sz w:val="16"/>
                                <w:szCs w:val="16"/>
                              </w:rPr>
                              <w:t>73.51</w:t>
                            </w:r>
                          </w:p>
                        </w:tc>
                        <w:tc>
                          <w:tcPr>
                            <w:tcW w:w="0" w:type="auto"/>
                            <w:tcBorders>
                              <w:top w:val="nil"/>
                              <w:left w:val="nil"/>
                              <w:bottom w:val="nil"/>
                              <w:right w:val="nil"/>
                            </w:tcBorders>
                            <w:tcMar>
                              <w:left w:w="28" w:type="dxa"/>
                              <w:right w:w="28" w:type="dxa"/>
                            </w:tcMar>
                            <w:vAlign w:val="bottom"/>
                          </w:tcPr>
                          <w:p w14:paraId="58514FDD" w14:textId="5DDA02DF" w:rsidR="00ED06D8" w:rsidRPr="00851CF9" w:rsidRDefault="00ED06D8" w:rsidP="008C0655">
                            <w:pPr>
                              <w:widowControl w:val="0"/>
                              <w:jc w:val="center"/>
                              <w:rPr>
                                <w:rFonts w:ascii="Times New Roman" w:hAnsi="Times New Roman" w:cs="Times New Roman"/>
                                <w:sz w:val="16"/>
                                <w:szCs w:val="16"/>
                              </w:rPr>
                            </w:pPr>
                            <w:r>
                              <w:rPr>
                                <w:color w:val="000000"/>
                                <w:sz w:val="16"/>
                                <w:szCs w:val="16"/>
                              </w:rPr>
                              <w:t>72.00</w:t>
                            </w:r>
                          </w:p>
                        </w:tc>
                        <w:tc>
                          <w:tcPr>
                            <w:tcW w:w="0" w:type="auto"/>
                            <w:tcBorders>
                              <w:top w:val="nil"/>
                              <w:left w:val="nil"/>
                              <w:bottom w:val="nil"/>
                              <w:right w:val="nil"/>
                            </w:tcBorders>
                            <w:tcMar>
                              <w:left w:w="28" w:type="dxa"/>
                              <w:right w:w="28" w:type="dxa"/>
                            </w:tcMar>
                            <w:vAlign w:val="bottom"/>
                          </w:tcPr>
                          <w:p w14:paraId="4271BAA2" w14:textId="7A5814E6" w:rsidR="00ED06D8" w:rsidRPr="00851CF9" w:rsidRDefault="00ED06D8" w:rsidP="008C0655">
                            <w:pPr>
                              <w:widowControl w:val="0"/>
                              <w:jc w:val="center"/>
                              <w:rPr>
                                <w:rFonts w:ascii="Times New Roman" w:hAnsi="Times New Roman" w:cs="Times New Roman"/>
                                <w:sz w:val="16"/>
                                <w:szCs w:val="16"/>
                              </w:rPr>
                            </w:pPr>
                            <w:r>
                              <w:rPr>
                                <w:color w:val="000000"/>
                                <w:sz w:val="16"/>
                                <w:szCs w:val="16"/>
                              </w:rPr>
                              <w:t>72.32</w:t>
                            </w:r>
                          </w:p>
                        </w:tc>
                      </w:tr>
                      <w:tr w:rsidR="00ED06D8" w:rsidRPr="00766892" w14:paraId="71A089E9" w14:textId="77777777" w:rsidTr="005A1723">
                        <w:tc>
                          <w:tcPr>
                            <w:tcW w:w="0" w:type="auto"/>
                            <w:tcBorders>
                              <w:top w:val="nil"/>
                              <w:left w:val="nil"/>
                              <w:bottom w:val="nil"/>
                              <w:right w:val="nil"/>
                            </w:tcBorders>
                            <w:tcMar>
                              <w:left w:w="28" w:type="dxa"/>
                              <w:right w:w="28" w:type="dxa"/>
                            </w:tcMar>
                          </w:tcPr>
                          <w:p w14:paraId="643A285D"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eng.sdrt.stac</w:t>
                            </w:r>
                            <w:proofErr w:type="spellEnd"/>
                          </w:p>
                        </w:tc>
                        <w:tc>
                          <w:tcPr>
                            <w:tcW w:w="0" w:type="auto"/>
                            <w:tcBorders>
                              <w:top w:val="nil"/>
                              <w:left w:val="nil"/>
                              <w:bottom w:val="nil"/>
                              <w:right w:val="nil"/>
                            </w:tcBorders>
                            <w:tcMar>
                              <w:left w:w="28" w:type="dxa"/>
                              <w:right w:w="28" w:type="dxa"/>
                            </w:tcMar>
                            <w:vAlign w:val="bottom"/>
                          </w:tcPr>
                          <w:p w14:paraId="262B6D33" w14:textId="07432725" w:rsidR="00ED06D8" w:rsidRPr="00851CF9" w:rsidRDefault="00ED06D8" w:rsidP="008C0655">
                            <w:pPr>
                              <w:widowControl w:val="0"/>
                              <w:jc w:val="center"/>
                              <w:rPr>
                                <w:rFonts w:ascii="Times New Roman" w:hAnsi="Times New Roman" w:cs="Times New Roman"/>
                                <w:sz w:val="16"/>
                                <w:szCs w:val="16"/>
                              </w:rPr>
                            </w:pPr>
                            <w:r>
                              <w:rPr>
                                <w:color w:val="000000"/>
                                <w:sz w:val="16"/>
                                <w:szCs w:val="16"/>
                              </w:rPr>
                              <w:t>88.60</w:t>
                            </w:r>
                          </w:p>
                        </w:tc>
                        <w:tc>
                          <w:tcPr>
                            <w:tcW w:w="0" w:type="auto"/>
                            <w:tcBorders>
                              <w:top w:val="nil"/>
                              <w:left w:val="nil"/>
                              <w:bottom w:val="nil"/>
                              <w:right w:val="nil"/>
                            </w:tcBorders>
                            <w:tcMar>
                              <w:left w:w="28" w:type="dxa"/>
                              <w:right w:w="28" w:type="dxa"/>
                            </w:tcMar>
                            <w:vAlign w:val="bottom"/>
                          </w:tcPr>
                          <w:p w14:paraId="6B090934" w14:textId="04E2A10F" w:rsidR="00ED06D8" w:rsidRPr="00851CF9" w:rsidRDefault="00ED06D8" w:rsidP="008C0655">
                            <w:pPr>
                              <w:widowControl w:val="0"/>
                              <w:jc w:val="center"/>
                              <w:rPr>
                                <w:rFonts w:ascii="Times New Roman" w:hAnsi="Times New Roman" w:cs="Times New Roman"/>
                                <w:sz w:val="16"/>
                                <w:szCs w:val="16"/>
                              </w:rPr>
                            </w:pPr>
                            <w:r>
                              <w:rPr>
                                <w:color w:val="000000"/>
                                <w:sz w:val="16"/>
                                <w:szCs w:val="16"/>
                              </w:rPr>
                              <w:t>85.02</w:t>
                            </w:r>
                          </w:p>
                        </w:tc>
                        <w:tc>
                          <w:tcPr>
                            <w:tcW w:w="0" w:type="auto"/>
                            <w:tcBorders>
                              <w:top w:val="nil"/>
                              <w:left w:val="nil"/>
                              <w:bottom w:val="nil"/>
                              <w:right w:val="nil"/>
                            </w:tcBorders>
                            <w:tcMar>
                              <w:left w:w="28" w:type="dxa"/>
                              <w:right w:w="28" w:type="dxa"/>
                            </w:tcMar>
                            <w:vAlign w:val="bottom"/>
                          </w:tcPr>
                          <w:p w14:paraId="54B2FB43" w14:textId="6C12D762" w:rsidR="00ED06D8" w:rsidRPr="00851CF9" w:rsidRDefault="00ED06D8" w:rsidP="008C0655">
                            <w:pPr>
                              <w:widowControl w:val="0"/>
                              <w:jc w:val="center"/>
                              <w:rPr>
                                <w:rFonts w:ascii="Times New Roman" w:hAnsi="Times New Roman" w:cs="Times New Roman"/>
                                <w:sz w:val="16"/>
                                <w:szCs w:val="16"/>
                              </w:rPr>
                            </w:pPr>
                            <w:r>
                              <w:rPr>
                                <w:color w:val="000000"/>
                                <w:sz w:val="16"/>
                                <w:szCs w:val="16"/>
                              </w:rPr>
                              <w:t>91.20</w:t>
                            </w:r>
                          </w:p>
                        </w:tc>
                        <w:tc>
                          <w:tcPr>
                            <w:tcW w:w="0" w:type="auto"/>
                            <w:tcBorders>
                              <w:top w:val="nil"/>
                              <w:left w:val="nil"/>
                              <w:bottom w:val="nil"/>
                              <w:right w:val="nil"/>
                            </w:tcBorders>
                            <w:tcMar>
                              <w:left w:w="28" w:type="dxa"/>
                              <w:right w:w="28" w:type="dxa"/>
                            </w:tcMar>
                            <w:vAlign w:val="bottom"/>
                          </w:tcPr>
                          <w:p w14:paraId="715E1E6A" w14:textId="37B52C51" w:rsidR="00ED06D8" w:rsidRPr="00851CF9" w:rsidRDefault="00ED06D8" w:rsidP="008C0655">
                            <w:pPr>
                              <w:widowControl w:val="0"/>
                              <w:jc w:val="center"/>
                              <w:rPr>
                                <w:rFonts w:ascii="Times New Roman" w:hAnsi="Times New Roman" w:cs="Times New Roman"/>
                                <w:sz w:val="16"/>
                                <w:szCs w:val="16"/>
                              </w:rPr>
                            </w:pPr>
                            <w:r>
                              <w:rPr>
                                <w:color w:val="000000"/>
                                <w:sz w:val="16"/>
                                <w:szCs w:val="16"/>
                              </w:rPr>
                              <w:t>90.00</w:t>
                            </w:r>
                          </w:p>
                        </w:tc>
                        <w:tc>
                          <w:tcPr>
                            <w:tcW w:w="0" w:type="auto"/>
                            <w:tcBorders>
                              <w:top w:val="nil"/>
                              <w:left w:val="nil"/>
                              <w:bottom w:val="nil"/>
                              <w:right w:val="nil"/>
                            </w:tcBorders>
                            <w:tcMar>
                              <w:left w:w="28" w:type="dxa"/>
                              <w:right w:w="28" w:type="dxa"/>
                            </w:tcMar>
                            <w:vAlign w:val="bottom"/>
                          </w:tcPr>
                          <w:p w14:paraId="42C1C9FC" w14:textId="7B7D16FC" w:rsidR="00ED06D8" w:rsidRPr="00851CF9" w:rsidRDefault="00ED06D8" w:rsidP="008C0655">
                            <w:pPr>
                              <w:widowControl w:val="0"/>
                              <w:jc w:val="center"/>
                              <w:rPr>
                                <w:rFonts w:ascii="Times New Roman" w:hAnsi="Times New Roman" w:cs="Times New Roman"/>
                                <w:sz w:val="16"/>
                                <w:szCs w:val="16"/>
                              </w:rPr>
                            </w:pPr>
                            <w:r>
                              <w:rPr>
                                <w:color w:val="000000"/>
                                <w:sz w:val="16"/>
                                <w:szCs w:val="16"/>
                              </w:rPr>
                              <w:t>89.80</w:t>
                            </w:r>
                          </w:p>
                        </w:tc>
                        <w:tc>
                          <w:tcPr>
                            <w:tcW w:w="0" w:type="auto"/>
                            <w:tcBorders>
                              <w:top w:val="nil"/>
                              <w:left w:val="nil"/>
                              <w:bottom w:val="nil"/>
                              <w:right w:val="nil"/>
                            </w:tcBorders>
                            <w:tcMar>
                              <w:left w:w="28" w:type="dxa"/>
                              <w:right w:w="28" w:type="dxa"/>
                            </w:tcMar>
                            <w:vAlign w:val="bottom"/>
                          </w:tcPr>
                          <w:p w14:paraId="1F6E9D98" w14:textId="3C152A8A" w:rsidR="00ED06D8" w:rsidRPr="00851CF9" w:rsidRDefault="00ED06D8" w:rsidP="008C0655">
                            <w:pPr>
                              <w:widowControl w:val="0"/>
                              <w:jc w:val="center"/>
                              <w:rPr>
                                <w:rFonts w:ascii="Times New Roman" w:hAnsi="Times New Roman" w:cs="Times New Roman"/>
                                <w:sz w:val="16"/>
                                <w:szCs w:val="16"/>
                              </w:rPr>
                            </w:pPr>
                            <w:r>
                              <w:rPr>
                                <w:color w:val="000000"/>
                                <w:sz w:val="16"/>
                                <w:szCs w:val="16"/>
                              </w:rPr>
                              <w:t>87.45</w:t>
                            </w:r>
                          </w:p>
                        </w:tc>
                      </w:tr>
                      <w:tr w:rsidR="00ED06D8" w:rsidRPr="00766892" w14:paraId="0B3108BF" w14:textId="77777777" w:rsidTr="005A1723">
                        <w:tc>
                          <w:tcPr>
                            <w:tcW w:w="0" w:type="auto"/>
                            <w:tcBorders>
                              <w:top w:val="nil"/>
                              <w:left w:val="nil"/>
                              <w:bottom w:val="nil"/>
                              <w:right w:val="nil"/>
                            </w:tcBorders>
                            <w:tcMar>
                              <w:left w:w="28" w:type="dxa"/>
                              <w:right w:w="28" w:type="dxa"/>
                            </w:tcMar>
                          </w:tcPr>
                          <w:p w14:paraId="36D7AA9A"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fra.sdrt.annodis</w:t>
                            </w:r>
                            <w:proofErr w:type="spellEnd"/>
                          </w:p>
                        </w:tc>
                        <w:tc>
                          <w:tcPr>
                            <w:tcW w:w="0" w:type="auto"/>
                            <w:tcBorders>
                              <w:top w:val="nil"/>
                              <w:left w:val="nil"/>
                              <w:bottom w:val="nil"/>
                              <w:right w:val="nil"/>
                            </w:tcBorders>
                            <w:tcMar>
                              <w:left w:w="28" w:type="dxa"/>
                              <w:right w:w="28" w:type="dxa"/>
                            </w:tcMar>
                            <w:vAlign w:val="bottom"/>
                          </w:tcPr>
                          <w:p w14:paraId="0AB8B2A3" w14:textId="0F5871AE" w:rsidR="00ED06D8" w:rsidRPr="00851CF9" w:rsidRDefault="00ED06D8" w:rsidP="008C0655">
                            <w:pPr>
                              <w:widowControl w:val="0"/>
                              <w:jc w:val="center"/>
                              <w:rPr>
                                <w:rFonts w:ascii="Times New Roman" w:hAnsi="Times New Roman" w:cs="Times New Roman"/>
                                <w:sz w:val="16"/>
                                <w:szCs w:val="16"/>
                              </w:rPr>
                            </w:pPr>
                            <w:r>
                              <w:rPr>
                                <w:color w:val="000000"/>
                                <w:sz w:val="16"/>
                                <w:szCs w:val="16"/>
                              </w:rPr>
                              <w:t>92.13</w:t>
                            </w:r>
                          </w:p>
                        </w:tc>
                        <w:tc>
                          <w:tcPr>
                            <w:tcW w:w="0" w:type="auto"/>
                            <w:tcBorders>
                              <w:top w:val="nil"/>
                              <w:left w:val="nil"/>
                              <w:bottom w:val="nil"/>
                              <w:right w:val="nil"/>
                            </w:tcBorders>
                            <w:tcMar>
                              <w:left w:w="28" w:type="dxa"/>
                              <w:right w:w="28" w:type="dxa"/>
                            </w:tcMar>
                            <w:vAlign w:val="bottom"/>
                          </w:tcPr>
                          <w:p w14:paraId="6AA9BEC6" w14:textId="6264A2C0" w:rsidR="00ED06D8" w:rsidRPr="00851CF9" w:rsidRDefault="00ED06D8" w:rsidP="008C0655">
                            <w:pPr>
                              <w:widowControl w:val="0"/>
                              <w:jc w:val="center"/>
                              <w:rPr>
                                <w:rFonts w:ascii="Times New Roman" w:hAnsi="Times New Roman" w:cs="Times New Roman"/>
                                <w:sz w:val="16"/>
                                <w:szCs w:val="16"/>
                              </w:rPr>
                            </w:pPr>
                            <w:r>
                              <w:rPr>
                                <w:color w:val="000000"/>
                                <w:sz w:val="16"/>
                                <w:szCs w:val="16"/>
                              </w:rPr>
                              <w:t>90.65</w:t>
                            </w:r>
                          </w:p>
                        </w:tc>
                        <w:tc>
                          <w:tcPr>
                            <w:tcW w:w="0" w:type="auto"/>
                            <w:tcBorders>
                              <w:top w:val="nil"/>
                              <w:left w:val="nil"/>
                              <w:bottom w:val="nil"/>
                              <w:right w:val="nil"/>
                            </w:tcBorders>
                            <w:tcMar>
                              <w:left w:w="28" w:type="dxa"/>
                              <w:right w:w="28" w:type="dxa"/>
                            </w:tcMar>
                            <w:vAlign w:val="bottom"/>
                          </w:tcPr>
                          <w:p w14:paraId="0D08AE8A" w14:textId="1644D04F" w:rsidR="00ED06D8" w:rsidRPr="00851CF9" w:rsidRDefault="00ED06D8" w:rsidP="008C0655">
                            <w:pPr>
                              <w:widowControl w:val="0"/>
                              <w:jc w:val="center"/>
                              <w:rPr>
                                <w:rFonts w:ascii="Times New Roman" w:hAnsi="Times New Roman" w:cs="Times New Roman"/>
                                <w:sz w:val="16"/>
                                <w:szCs w:val="16"/>
                              </w:rPr>
                            </w:pPr>
                            <w:r>
                              <w:rPr>
                                <w:color w:val="000000"/>
                                <w:sz w:val="16"/>
                                <w:szCs w:val="16"/>
                              </w:rPr>
                              <w:t>82.19</w:t>
                            </w:r>
                          </w:p>
                        </w:tc>
                        <w:tc>
                          <w:tcPr>
                            <w:tcW w:w="0" w:type="auto"/>
                            <w:tcBorders>
                              <w:top w:val="nil"/>
                              <w:left w:val="nil"/>
                              <w:bottom w:val="nil"/>
                              <w:right w:val="nil"/>
                            </w:tcBorders>
                            <w:tcMar>
                              <w:left w:w="28" w:type="dxa"/>
                              <w:right w:w="28" w:type="dxa"/>
                            </w:tcMar>
                            <w:vAlign w:val="bottom"/>
                          </w:tcPr>
                          <w:p w14:paraId="211C9A3C" w14:textId="11C05A22" w:rsidR="00ED06D8" w:rsidRPr="00851CF9" w:rsidRDefault="00ED06D8" w:rsidP="008C0655">
                            <w:pPr>
                              <w:widowControl w:val="0"/>
                              <w:jc w:val="center"/>
                              <w:rPr>
                                <w:rFonts w:ascii="Times New Roman" w:hAnsi="Times New Roman" w:cs="Times New Roman"/>
                                <w:sz w:val="16"/>
                                <w:szCs w:val="16"/>
                              </w:rPr>
                            </w:pPr>
                            <w:r>
                              <w:rPr>
                                <w:color w:val="000000"/>
                                <w:sz w:val="16"/>
                                <w:szCs w:val="16"/>
                              </w:rPr>
                              <w:t>80.00</w:t>
                            </w:r>
                          </w:p>
                        </w:tc>
                        <w:tc>
                          <w:tcPr>
                            <w:tcW w:w="0" w:type="auto"/>
                            <w:tcBorders>
                              <w:top w:val="nil"/>
                              <w:left w:val="nil"/>
                              <w:bottom w:val="nil"/>
                              <w:right w:val="nil"/>
                            </w:tcBorders>
                            <w:tcMar>
                              <w:left w:w="28" w:type="dxa"/>
                              <w:right w:w="28" w:type="dxa"/>
                            </w:tcMar>
                            <w:vAlign w:val="bottom"/>
                          </w:tcPr>
                          <w:p w14:paraId="6155A8D1" w14:textId="2FBF02D9" w:rsidR="00ED06D8" w:rsidRPr="00851CF9" w:rsidRDefault="00ED06D8" w:rsidP="008C0655">
                            <w:pPr>
                              <w:widowControl w:val="0"/>
                              <w:jc w:val="center"/>
                              <w:rPr>
                                <w:rFonts w:ascii="Times New Roman" w:hAnsi="Times New Roman" w:cs="Times New Roman"/>
                                <w:sz w:val="16"/>
                                <w:szCs w:val="16"/>
                              </w:rPr>
                            </w:pPr>
                            <w:r>
                              <w:rPr>
                                <w:color w:val="000000"/>
                                <w:sz w:val="16"/>
                                <w:szCs w:val="16"/>
                              </w:rPr>
                              <w:t>86.88</w:t>
                            </w:r>
                          </w:p>
                        </w:tc>
                        <w:tc>
                          <w:tcPr>
                            <w:tcW w:w="0" w:type="auto"/>
                            <w:tcBorders>
                              <w:top w:val="nil"/>
                              <w:left w:val="nil"/>
                              <w:bottom w:val="nil"/>
                              <w:right w:val="nil"/>
                            </w:tcBorders>
                            <w:tcMar>
                              <w:left w:w="28" w:type="dxa"/>
                              <w:right w:w="28" w:type="dxa"/>
                            </w:tcMar>
                            <w:vAlign w:val="bottom"/>
                          </w:tcPr>
                          <w:p w14:paraId="2E3A3C88" w14:textId="36392DF5" w:rsidR="00ED06D8" w:rsidRPr="00851CF9" w:rsidRDefault="00ED06D8" w:rsidP="008C0655">
                            <w:pPr>
                              <w:widowControl w:val="0"/>
                              <w:jc w:val="center"/>
                              <w:rPr>
                                <w:rFonts w:ascii="Times New Roman" w:hAnsi="Times New Roman" w:cs="Times New Roman"/>
                                <w:sz w:val="16"/>
                                <w:szCs w:val="16"/>
                              </w:rPr>
                            </w:pPr>
                            <w:r>
                              <w:rPr>
                                <w:color w:val="000000"/>
                                <w:sz w:val="16"/>
                                <w:szCs w:val="16"/>
                              </w:rPr>
                              <w:t>85.05</w:t>
                            </w:r>
                          </w:p>
                        </w:tc>
                      </w:tr>
                      <w:tr w:rsidR="00ED06D8" w:rsidRPr="00766892" w14:paraId="19D31BCD" w14:textId="77777777" w:rsidTr="005A1723">
                        <w:tc>
                          <w:tcPr>
                            <w:tcW w:w="0" w:type="auto"/>
                            <w:tcBorders>
                              <w:top w:val="nil"/>
                              <w:left w:val="nil"/>
                              <w:bottom w:val="nil"/>
                              <w:right w:val="nil"/>
                            </w:tcBorders>
                            <w:tcMar>
                              <w:left w:w="28" w:type="dxa"/>
                              <w:right w:w="28" w:type="dxa"/>
                            </w:tcMar>
                          </w:tcPr>
                          <w:p w14:paraId="73294AF8"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rus.rst.rrt</w:t>
                            </w:r>
                            <w:proofErr w:type="spellEnd"/>
                          </w:p>
                        </w:tc>
                        <w:tc>
                          <w:tcPr>
                            <w:tcW w:w="0" w:type="auto"/>
                            <w:tcBorders>
                              <w:top w:val="nil"/>
                              <w:left w:val="nil"/>
                              <w:bottom w:val="nil"/>
                              <w:right w:val="nil"/>
                            </w:tcBorders>
                            <w:tcMar>
                              <w:left w:w="28" w:type="dxa"/>
                              <w:right w:w="28" w:type="dxa"/>
                            </w:tcMar>
                            <w:vAlign w:val="bottom"/>
                          </w:tcPr>
                          <w:p w14:paraId="122E0628" w14:textId="349A6A68" w:rsidR="00ED06D8" w:rsidRPr="00851CF9" w:rsidRDefault="00ED06D8" w:rsidP="008C0655">
                            <w:pPr>
                              <w:widowControl w:val="0"/>
                              <w:jc w:val="center"/>
                              <w:rPr>
                                <w:rFonts w:ascii="Times New Roman" w:hAnsi="Times New Roman" w:cs="Times New Roman"/>
                                <w:sz w:val="16"/>
                                <w:szCs w:val="16"/>
                              </w:rPr>
                            </w:pPr>
                            <w:r>
                              <w:rPr>
                                <w:color w:val="000000"/>
                                <w:sz w:val="16"/>
                                <w:szCs w:val="16"/>
                              </w:rPr>
                              <w:t>90.90</w:t>
                            </w:r>
                          </w:p>
                        </w:tc>
                        <w:tc>
                          <w:tcPr>
                            <w:tcW w:w="0" w:type="auto"/>
                            <w:tcBorders>
                              <w:top w:val="nil"/>
                              <w:left w:val="nil"/>
                              <w:bottom w:val="nil"/>
                              <w:right w:val="nil"/>
                            </w:tcBorders>
                            <w:tcMar>
                              <w:left w:w="28" w:type="dxa"/>
                              <w:right w:w="28" w:type="dxa"/>
                            </w:tcMar>
                            <w:vAlign w:val="bottom"/>
                          </w:tcPr>
                          <w:p w14:paraId="0AAEDBF7" w14:textId="10DC8DA7" w:rsidR="00ED06D8" w:rsidRPr="00851CF9" w:rsidRDefault="00ED06D8" w:rsidP="008C0655">
                            <w:pPr>
                              <w:widowControl w:val="0"/>
                              <w:jc w:val="center"/>
                              <w:rPr>
                                <w:rFonts w:ascii="Times New Roman" w:hAnsi="Times New Roman" w:cs="Times New Roman"/>
                                <w:sz w:val="16"/>
                                <w:szCs w:val="16"/>
                              </w:rPr>
                            </w:pPr>
                            <w:r>
                              <w:rPr>
                                <w:color w:val="000000"/>
                                <w:sz w:val="16"/>
                                <w:szCs w:val="16"/>
                              </w:rPr>
                              <w:t>91.99</w:t>
                            </w:r>
                          </w:p>
                        </w:tc>
                        <w:tc>
                          <w:tcPr>
                            <w:tcW w:w="0" w:type="auto"/>
                            <w:tcBorders>
                              <w:top w:val="nil"/>
                              <w:left w:val="nil"/>
                              <w:bottom w:val="nil"/>
                              <w:right w:val="nil"/>
                            </w:tcBorders>
                            <w:tcMar>
                              <w:left w:w="28" w:type="dxa"/>
                              <w:right w:w="28" w:type="dxa"/>
                            </w:tcMar>
                            <w:vAlign w:val="bottom"/>
                          </w:tcPr>
                          <w:p w14:paraId="71394561" w14:textId="55BAC335" w:rsidR="00ED06D8" w:rsidRPr="00851CF9" w:rsidRDefault="00ED06D8" w:rsidP="008C0655">
                            <w:pPr>
                              <w:widowControl w:val="0"/>
                              <w:jc w:val="center"/>
                              <w:rPr>
                                <w:rFonts w:ascii="Times New Roman" w:hAnsi="Times New Roman" w:cs="Times New Roman"/>
                                <w:sz w:val="16"/>
                                <w:szCs w:val="16"/>
                              </w:rPr>
                            </w:pPr>
                            <w:r>
                              <w:rPr>
                                <w:color w:val="000000"/>
                                <w:sz w:val="16"/>
                                <w:szCs w:val="16"/>
                              </w:rPr>
                              <w:t>92.25</w:t>
                            </w:r>
                          </w:p>
                        </w:tc>
                        <w:tc>
                          <w:tcPr>
                            <w:tcW w:w="0" w:type="auto"/>
                            <w:tcBorders>
                              <w:top w:val="nil"/>
                              <w:left w:val="nil"/>
                              <w:bottom w:val="nil"/>
                              <w:right w:val="nil"/>
                            </w:tcBorders>
                            <w:tcMar>
                              <w:left w:w="28" w:type="dxa"/>
                              <w:right w:w="28" w:type="dxa"/>
                            </w:tcMar>
                            <w:vAlign w:val="bottom"/>
                          </w:tcPr>
                          <w:p w14:paraId="3D279259" w14:textId="37B8F49D" w:rsidR="00ED06D8" w:rsidRPr="00851CF9" w:rsidRDefault="00ED06D8" w:rsidP="008C0655">
                            <w:pPr>
                              <w:widowControl w:val="0"/>
                              <w:jc w:val="center"/>
                              <w:rPr>
                                <w:rFonts w:ascii="Times New Roman" w:hAnsi="Times New Roman" w:cs="Times New Roman"/>
                                <w:sz w:val="16"/>
                                <w:szCs w:val="16"/>
                              </w:rPr>
                            </w:pPr>
                            <w:r>
                              <w:rPr>
                                <w:color w:val="000000"/>
                                <w:sz w:val="16"/>
                                <w:szCs w:val="16"/>
                              </w:rPr>
                              <w:t>92.59</w:t>
                            </w:r>
                          </w:p>
                        </w:tc>
                        <w:tc>
                          <w:tcPr>
                            <w:tcW w:w="0" w:type="auto"/>
                            <w:tcBorders>
                              <w:top w:val="nil"/>
                              <w:left w:val="nil"/>
                              <w:bottom w:val="nil"/>
                              <w:right w:val="nil"/>
                            </w:tcBorders>
                            <w:tcMar>
                              <w:left w:w="28" w:type="dxa"/>
                              <w:right w:w="28" w:type="dxa"/>
                            </w:tcMar>
                            <w:vAlign w:val="bottom"/>
                          </w:tcPr>
                          <w:p w14:paraId="322640C4" w14:textId="35545ECF" w:rsidR="00ED06D8" w:rsidRPr="00851CF9" w:rsidRDefault="00ED06D8" w:rsidP="008C0655">
                            <w:pPr>
                              <w:widowControl w:val="0"/>
                              <w:jc w:val="center"/>
                              <w:rPr>
                                <w:rFonts w:ascii="Times New Roman" w:hAnsi="Times New Roman" w:cs="Times New Roman"/>
                                <w:sz w:val="16"/>
                                <w:szCs w:val="16"/>
                              </w:rPr>
                            </w:pPr>
                            <w:r>
                              <w:rPr>
                                <w:color w:val="000000"/>
                                <w:sz w:val="16"/>
                                <w:szCs w:val="16"/>
                              </w:rPr>
                              <w:t>91.60</w:t>
                            </w:r>
                          </w:p>
                        </w:tc>
                        <w:tc>
                          <w:tcPr>
                            <w:tcW w:w="0" w:type="auto"/>
                            <w:tcBorders>
                              <w:top w:val="nil"/>
                              <w:left w:val="nil"/>
                              <w:bottom w:val="nil"/>
                              <w:right w:val="nil"/>
                            </w:tcBorders>
                            <w:tcMar>
                              <w:left w:w="28" w:type="dxa"/>
                              <w:right w:w="28" w:type="dxa"/>
                            </w:tcMar>
                            <w:vAlign w:val="bottom"/>
                          </w:tcPr>
                          <w:p w14:paraId="008F7048" w14:textId="447A87CF" w:rsidR="00ED06D8" w:rsidRPr="00851CF9" w:rsidRDefault="00ED06D8" w:rsidP="008C0655">
                            <w:pPr>
                              <w:widowControl w:val="0"/>
                              <w:jc w:val="center"/>
                              <w:rPr>
                                <w:rFonts w:ascii="Times New Roman" w:hAnsi="Times New Roman" w:cs="Times New Roman"/>
                                <w:sz w:val="16"/>
                                <w:szCs w:val="16"/>
                              </w:rPr>
                            </w:pPr>
                            <w:r>
                              <w:rPr>
                                <w:color w:val="000000"/>
                                <w:sz w:val="16"/>
                                <w:szCs w:val="16"/>
                              </w:rPr>
                              <w:t>92.29</w:t>
                            </w:r>
                          </w:p>
                        </w:tc>
                      </w:tr>
                      <w:tr w:rsidR="00ED06D8" w:rsidRPr="00766892" w14:paraId="23C02CCB" w14:textId="77777777" w:rsidTr="005A1723">
                        <w:tc>
                          <w:tcPr>
                            <w:tcW w:w="0" w:type="auto"/>
                            <w:tcBorders>
                              <w:top w:val="nil"/>
                              <w:left w:val="nil"/>
                              <w:bottom w:val="nil"/>
                              <w:right w:val="nil"/>
                            </w:tcBorders>
                            <w:tcMar>
                              <w:left w:w="28" w:type="dxa"/>
                              <w:right w:w="28" w:type="dxa"/>
                            </w:tcMar>
                          </w:tcPr>
                          <w:p w14:paraId="52DE504E"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zho.dep.scidtb</w:t>
                            </w:r>
                            <w:proofErr w:type="spellEnd"/>
                          </w:p>
                        </w:tc>
                        <w:tc>
                          <w:tcPr>
                            <w:tcW w:w="0" w:type="auto"/>
                            <w:tcBorders>
                              <w:top w:val="nil"/>
                              <w:left w:val="nil"/>
                              <w:bottom w:val="nil"/>
                              <w:right w:val="nil"/>
                            </w:tcBorders>
                            <w:tcMar>
                              <w:left w:w="28" w:type="dxa"/>
                              <w:right w:w="28" w:type="dxa"/>
                            </w:tcMar>
                            <w:vAlign w:val="bottom"/>
                          </w:tcPr>
                          <w:p w14:paraId="35BB9498" w14:textId="70C65574" w:rsidR="00ED06D8" w:rsidRPr="00851CF9" w:rsidRDefault="00ED06D8" w:rsidP="008C0655">
                            <w:pPr>
                              <w:widowControl w:val="0"/>
                              <w:jc w:val="center"/>
                              <w:rPr>
                                <w:rFonts w:ascii="Times New Roman" w:hAnsi="Times New Roman" w:cs="Times New Roman"/>
                                <w:sz w:val="16"/>
                                <w:szCs w:val="16"/>
                              </w:rPr>
                            </w:pPr>
                            <w:r>
                              <w:rPr>
                                <w:color w:val="000000"/>
                                <w:sz w:val="16"/>
                                <w:szCs w:val="16"/>
                              </w:rPr>
                              <w:t>93.72</w:t>
                            </w:r>
                          </w:p>
                        </w:tc>
                        <w:tc>
                          <w:tcPr>
                            <w:tcW w:w="0" w:type="auto"/>
                            <w:tcBorders>
                              <w:top w:val="nil"/>
                              <w:left w:val="nil"/>
                              <w:bottom w:val="nil"/>
                              <w:right w:val="nil"/>
                            </w:tcBorders>
                            <w:tcMar>
                              <w:left w:w="28" w:type="dxa"/>
                              <w:right w:w="28" w:type="dxa"/>
                            </w:tcMar>
                            <w:vAlign w:val="bottom"/>
                          </w:tcPr>
                          <w:p w14:paraId="78405BB0" w14:textId="5B6B75D1" w:rsidR="00ED06D8" w:rsidRPr="00851CF9" w:rsidRDefault="00ED06D8" w:rsidP="008C0655">
                            <w:pPr>
                              <w:widowControl w:val="0"/>
                              <w:jc w:val="center"/>
                              <w:rPr>
                                <w:rFonts w:ascii="Times New Roman" w:hAnsi="Times New Roman" w:cs="Times New Roman"/>
                                <w:sz w:val="16"/>
                                <w:szCs w:val="16"/>
                              </w:rPr>
                            </w:pPr>
                            <w:r>
                              <w:rPr>
                                <w:color w:val="000000"/>
                                <w:sz w:val="16"/>
                                <w:szCs w:val="16"/>
                              </w:rPr>
                              <w:t>86.69</w:t>
                            </w:r>
                          </w:p>
                        </w:tc>
                        <w:tc>
                          <w:tcPr>
                            <w:tcW w:w="0" w:type="auto"/>
                            <w:tcBorders>
                              <w:top w:val="nil"/>
                              <w:left w:val="nil"/>
                              <w:bottom w:val="nil"/>
                              <w:right w:val="nil"/>
                            </w:tcBorders>
                            <w:tcMar>
                              <w:left w:w="28" w:type="dxa"/>
                              <w:right w:w="28" w:type="dxa"/>
                            </w:tcMar>
                            <w:vAlign w:val="bottom"/>
                          </w:tcPr>
                          <w:p w14:paraId="580A7249" w14:textId="6FA854C3" w:rsidR="00ED06D8" w:rsidRPr="00851CF9" w:rsidRDefault="00ED06D8" w:rsidP="008C0655">
                            <w:pPr>
                              <w:widowControl w:val="0"/>
                              <w:jc w:val="center"/>
                              <w:rPr>
                                <w:rFonts w:ascii="Times New Roman" w:hAnsi="Times New Roman" w:cs="Times New Roman"/>
                                <w:sz w:val="16"/>
                                <w:szCs w:val="16"/>
                              </w:rPr>
                            </w:pPr>
                            <w:r>
                              <w:rPr>
                                <w:color w:val="000000"/>
                                <w:sz w:val="16"/>
                                <w:szCs w:val="16"/>
                              </w:rPr>
                              <w:t>94.35</w:t>
                            </w:r>
                          </w:p>
                        </w:tc>
                        <w:tc>
                          <w:tcPr>
                            <w:tcW w:w="0" w:type="auto"/>
                            <w:tcBorders>
                              <w:top w:val="nil"/>
                              <w:left w:val="nil"/>
                              <w:bottom w:val="nil"/>
                              <w:right w:val="nil"/>
                            </w:tcBorders>
                            <w:tcMar>
                              <w:left w:w="28" w:type="dxa"/>
                              <w:right w:w="28" w:type="dxa"/>
                            </w:tcMar>
                            <w:vAlign w:val="bottom"/>
                          </w:tcPr>
                          <w:p w14:paraId="23CF4465" w14:textId="58659F0F" w:rsidR="00ED06D8" w:rsidRPr="00851CF9" w:rsidRDefault="00ED06D8" w:rsidP="008C0655">
                            <w:pPr>
                              <w:widowControl w:val="0"/>
                              <w:jc w:val="center"/>
                              <w:rPr>
                                <w:rFonts w:ascii="Times New Roman" w:hAnsi="Times New Roman" w:cs="Times New Roman"/>
                                <w:sz w:val="16"/>
                                <w:szCs w:val="16"/>
                              </w:rPr>
                            </w:pPr>
                            <w:r>
                              <w:rPr>
                                <w:color w:val="000000"/>
                                <w:sz w:val="16"/>
                                <w:szCs w:val="16"/>
                              </w:rPr>
                              <w:t>97.02</w:t>
                            </w:r>
                          </w:p>
                        </w:tc>
                        <w:tc>
                          <w:tcPr>
                            <w:tcW w:w="0" w:type="auto"/>
                            <w:tcBorders>
                              <w:top w:val="nil"/>
                              <w:left w:val="nil"/>
                              <w:bottom w:val="nil"/>
                              <w:right w:val="nil"/>
                            </w:tcBorders>
                            <w:tcMar>
                              <w:left w:w="28" w:type="dxa"/>
                              <w:right w:w="28" w:type="dxa"/>
                            </w:tcMar>
                            <w:vAlign w:val="bottom"/>
                          </w:tcPr>
                          <w:p w14:paraId="617FA36B" w14:textId="3DCCE52A" w:rsidR="00ED06D8" w:rsidRPr="00851CF9" w:rsidRDefault="00ED06D8" w:rsidP="008C0655">
                            <w:pPr>
                              <w:widowControl w:val="0"/>
                              <w:jc w:val="center"/>
                              <w:rPr>
                                <w:rFonts w:ascii="Times New Roman" w:hAnsi="Times New Roman" w:cs="Times New Roman"/>
                                <w:sz w:val="16"/>
                                <w:szCs w:val="16"/>
                              </w:rPr>
                            </w:pPr>
                            <w:r>
                              <w:rPr>
                                <w:color w:val="000000"/>
                                <w:sz w:val="16"/>
                                <w:szCs w:val="16"/>
                              </w:rPr>
                              <w:t>94.03</w:t>
                            </w:r>
                          </w:p>
                        </w:tc>
                        <w:tc>
                          <w:tcPr>
                            <w:tcW w:w="0" w:type="auto"/>
                            <w:tcBorders>
                              <w:top w:val="nil"/>
                              <w:left w:val="nil"/>
                              <w:bottom w:val="nil"/>
                              <w:right w:val="nil"/>
                            </w:tcBorders>
                            <w:tcMar>
                              <w:left w:w="28" w:type="dxa"/>
                              <w:right w:w="28" w:type="dxa"/>
                            </w:tcMar>
                            <w:vAlign w:val="bottom"/>
                          </w:tcPr>
                          <w:p w14:paraId="78AD19B5" w14:textId="6FA1A12C" w:rsidR="00ED06D8" w:rsidRPr="00851CF9" w:rsidRDefault="00ED06D8" w:rsidP="008C0655">
                            <w:pPr>
                              <w:widowControl w:val="0"/>
                              <w:jc w:val="center"/>
                              <w:rPr>
                                <w:rFonts w:ascii="Times New Roman" w:hAnsi="Times New Roman" w:cs="Times New Roman"/>
                                <w:sz w:val="16"/>
                                <w:szCs w:val="16"/>
                              </w:rPr>
                            </w:pPr>
                            <w:r>
                              <w:rPr>
                                <w:color w:val="000000"/>
                                <w:sz w:val="16"/>
                                <w:szCs w:val="16"/>
                              </w:rPr>
                              <w:t>91.56</w:t>
                            </w:r>
                          </w:p>
                        </w:tc>
                      </w:tr>
                      <w:tr w:rsidR="00ED06D8" w:rsidRPr="00766892" w14:paraId="4F9FB647" w14:textId="77777777" w:rsidTr="005A1723">
                        <w:tc>
                          <w:tcPr>
                            <w:tcW w:w="0" w:type="auto"/>
                            <w:tcBorders>
                              <w:top w:val="nil"/>
                              <w:left w:val="nil"/>
                              <w:bottom w:val="nil"/>
                              <w:right w:val="nil"/>
                            </w:tcBorders>
                            <w:tcMar>
                              <w:left w:w="28" w:type="dxa"/>
                              <w:right w:w="28" w:type="dxa"/>
                            </w:tcMar>
                          </w:tcPr>
                          <w:p w14:paraId="1E831AED"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deu.rst.pcc</w:t>
                            </w:r>
                            <w:proofErr w:type="spellEnd"/>
                          </w:p>
                        </w:tc>
                        <w:tc>
                          <w:tcPr>
                            <w:tcW w:w="0" w:type="auto"/>
                            <w:tcBorders>
                              <w:top w:val="nil"/>
                              <w:left w:val="nil"/>
                              <w:bottom w:val="nil"/>
                              <w:right w:val="nil"/>
                            </w:tcBorders>
                            <w:tcMar>
                              <w:left w:w="28" w:type="dxa"/>
                              <w:right w:w="28" w:type="dxa"/>
                            </w:tcMar>
                            <w:vAlign w:val="bottom"/>
                          </w:tcPr>
                          <w:p w14:paraId="26ACABE6" w14:textId="70DD3752" w:rsidR="00ED06D8" w:rsidRPr="00851CF9" w:rsidRDefault="00ED06D8" w:rsidP="008C0655">
                            <w:pPr>
                              <w:widowControl w:val="0"/>
                              <w:jc w:val="center"/>
                              <w:rPr>
                                <w:rFonts w:ascii="Times New Roman" w:hAnsi="Times New Roman" w:cs="Times New Roman"/>
                                <w:sz w:val="16"/>
                                <w:szCs w:val="16"/>
                              </w:rPr>
                            </w:pPr>
                            <w:r>
                              <w:rPr>
                                <w:color w:val="000000"/>
                                <w:sz w:val="16"/>
                                <w:szCs w:val="16"/>
                              </w:rPr>
                              <w:t>95.63</w:t>
                            </w:r>
                          </w:p>
                        </w:tc>
                        <w:tc>
                          <w:tcPr>
                            <w:tcW w:w="0" w:type="auto"/>
                            <w:tcBorders>
                              <w:top w:val="nil"/>
                              <w:left w:val="nil"/>
                              <w:bottom w:val="nil"/>
                              <w:right w:val="nil"/>
                            </w:tcBorders>
                            <w:tcMar>
                              <w:left w:w="28" w:type="dxa"/>
                              <w:right w:w="28" w:type="dxa"/>
                            </w:tcMar>
                            <w:vAlign w:val="bottom"/>
                          </w:tcPr>
                          <w:p w14:paraId="494B5A11" w14:textId="2CE83192" w:rsidR="00ED06D8" w:rsidRPr="00851CF9" w:rsidRDefault="00ED06D8" w:rsidP="008C0655">
                            <w:pPr>
                              <w:widowControl w:val="0"/>
                              <w:jc w:val="center"/>
                              <w:rPr>
                                <w:rFonts w:ascii="Times New Roman" w:hAnsi="Times New Roman" w:cs="Times New Roman"/>
                                <w:sz w:val="16"/>
                                <w:szCs w:val="16"/>
                              </w:rPr>
                            </w:pPr>
                            <w:r>
                              <w:rPr>
                                <w:color w:val="000000"/>
                                <w:sz w:val="16"/>
                                <w:szCs w:val="16"/>
                              </w:rPr>
                              <w:t>97.13</w:t>
                            </w:r>
                          </w:p>
                        </w:tc>
                        <w:tc>
                          <w:tcPr>
                            <w:tcW w:w="0" w:type="auto"/>
                            <w:tcBorders>
                              <w:top w:val="nil"/>
                              <w:left w:val="nil"/>
                              <w:bottom w:val="nil"/>
                              <w:right w:val="nil"/>
                            </w:tcBorders>
                            <w:tcMar>
                              <w:left w:w="28" w:type="dxa"/>
                              <w:right w:w="28" w:type="dxa"/>
                            </w:tcMar>
                            <w:vAlign w:val="bottom"/>
                          </w:tcPr>
                          <w:p w14:paraId="6ACB0AE6" w14:textId="598DAF4F" w:rsidR="00ED06D8" w:rsidRPr="00851CF9" w:rsidRDefault="00ED06D8" w:rsidP="008C0655">
                            <w:pPr>
                              <w:widowControl w:val="0"/>
                              <w:jc w:val="center"/>
                              <w:rPr>
                                <w:rFonts w:ascii="Times New Roman" w:hAnsi="Times New Roman" w:cs="Times New Roman"/>
                                <w:sz w:val="16"/>
                                <w:szCs w:val="16"/>
                              </w:rPr>
                            </w:pPr>
                            <w:r>
                              <w:rPr>
                                <w:color w:val="000000"/>
                                <w:sz w:val="16"/>
                                <w:szCs w:val="16"/>
                              </w:rPr>
                              <w:t>93.26</w:t>
                            </w:r>
                          </w:p>
                        </w:tc>
                        <w:tc>
                          <w:tcPr>
                            <w:tcW w:w="0" w:type="auto"/>
                            <w:tcBorders>
                              <w:top w:val="nil"/>
                              <w:left w:val="nil"/>
                              <w:bottom w:val="nil"/>
                              <w:right w:val="nil"/>
                            </w:tcBorders>
                            <w:tcMar>
                              <w:left w:w="28" w:type="dxa"/>
                              <w:right w:w="28" w:type="dxa"/>
                            </w:tcMar>
                            <w:vAlign w:val="bottom"/>
                          </w:tcPr>
                          <w:p w14:paraId="0A6E19C3" w14:textId="1A9380D2" w:rsidR="00ED06D8" w:rsidRPr="00851CF9" w:rsidRDefault="00ED06D8" w:rsidP="008C0655">
                            <w:pPr>
                              <w:widowControl w:val="0"/>
                              <w:jc w:val="center"/>
                              <w:rPr>
                                <w:rFonts w:ascii="Times New Roman" w:hAnsi="Times New Roman" w:cs="Times New Roman"/>
                                <w:sz w:val="16"/>
                                <w:szCs w:val="16"/>
                              </w:rPr>
                            </w:pPr>
                            <w:r>
                              <w:rPr>
                                <w:color w:val="000000"/>
                                <w:sz w:val="16"/>
                                <w:szCs w:val="16"/>
                              </w:rPr>
                              <w:t>91.86</w:t>
                            </w:r>
                          </w:p>
                        </w:tc>
                        <w:tc>
                          <w:tcPr>
                            <w:tcW w:w="0" w:type="auto"/>
                            <w:tcBorders>
                              <w:top w:val="nil"/>
                              <w:left w:val="nil"/>
                              <w:bottom w:val="nil"/>
                              <w:right w:val="nil"/>
                            </w:tcBorders>
                            <w:tcMar>
                              <w:left w:w="28" w:type="dxa"/>
                              <w:right w:w="28" w:type="dxa"/>
                            </w:tcMar>
                            <w:vAlign w:val="bottom"/>
                          </w:tcPr>
                          <w:p w14:paraId="3CDEF939" w14:textId="50149FC4" w:rsidR="00ED06D8" w:rsidRPr="00851CF9" w:rsidRDefault="00ED06D8" w:rsidP="008C0655">
                            <w:pPr>
                              <w:widowControl w:val="0"/>
                              <w:jc w:val="center"/>
                              <w:rPr>
                                <w:rFonts w:ascii="Times New Roman" w:hAnsi="Times New Roman" w:cs="Times New Roman"/>
                                <w:sz w:val="16"/>
                                <w:szCs w:val="16"/>
                              </w:rPr>
                            </w:pPr>
                            <w:r>
                              <w:rPr>
                                <w:color w:val="000000"/>
                                <w:sz w:val="16"/>
                                <w:szCs w:val="16"/>
                              </w:rPr>
                              <w:t>94.43</w:t>
                            </w:r>
                          </w:p>
                        </w:tc>
                        <w:tc>
                          <w:tcPr>
                            <w:tcW w:w="0" w:type="auto"/>
                            <w:tcBorders>
                              <w:top w:val="nil"/>
                              <w:left w:val="nil"/>
                              <w:bottom w:val="nil"/>
                              <w:right w:val="nil"/>
                            </w:tcBorders>
                            <w:tcMar>
                              <w:left w:w="28" w:type="dxa"/>
                              <w:right w:w="28" w:type="dxa"/>
                            </w:tcMar>
                            <w:vAlign w:val="bottom"/>
                          </w:tcPr>
                          <w:p w14:paraId="510BE010" w14:textId="789741DB" w:rsidR="00ED06D8" w:rsidRPr="00851CF9" w:rsidRDefault="00ED06D8" w:rsidP="008C0655">
                            <w:pPr>
                              <w:widowControl w:val="0"/>
                              <w:jc w:val="center"/>
                              <w:rPr>
                                <w:rFonts w:ascii="Times New Roman" w:hAnsi="Times New Roman" w:cs="Times New Roman"/>
                                <w:sz w:val="16"/>
                                <w:szCs w:val="16"/>
                              </w:rPr>
                            </w:pPr>
                            <w:r>
                              <w:rPr>
                                <w:color w:val="000000"/>
                                <w:sz w:val="16"/>
                                <w:szCs w:val="16"/>
                              </w:rPr>
                              <w:t>94.42</w:t>
                            </w:r>
                          </w:p>
                        </w:tc>
                      </w:tr>
                      <w:tr w:rsidR="00ED06D8" w:rsidRPr="00766892" w14:paraId="27C92B66" w14:textId="77777777" w:rsidTr="005A1723">
                        <w:tc>
                          <w:tcPr>
                            <w:tcW w:w="0" w:type="auto"/>
                            <w:tcBorders>
                              <w:top w:val="nil"/>
                              <w:left w:val="nil"/>
                              <w:bottom w:val="nil"/>
                              <w:right w:val="nil"/>
                            </w:tcBorders>
                            <w:tcMar>
                              <w:left w:w="28" w:type="dxa"/>
                              <w:right w:w="28" w:type="dxa"/>
                            </w:tcMar>
                          </w:tcPr>
                          <w:p w14:paraId="3D20B449"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eng.rst.oll</w:t>
                            </w:r>
                            <w:proofErr w:type="spellEnd"/>
                          </w:p>
                        </w:tc>
                        <w:tc>
                          <w:tcPr>
                            <w:tcW w:w="0" w:type="auto"/>
                            <w:tcBorders>
                              <w:top w:val="nil"/>
                              <w:left w:val="nil"/>
                              <w:bottom w:val="nil"/>
                              <w:right w:val="nil"/>
                            </w:tcBorders>
                            <w:tcMar>
                              <w:left w:w="28" w:type="dxa"/>
                              <w:right w:w="28" w:type="dxa"/>
                            </w:tcMar>
                            <w:vAlign w:val="bottom"/>
                          </w:tcPr>
                          <w:p w14:paraId="2AB11CFA" w14:textId="1D9D22BB" w:rsidR="00ED06D8" w:rsidRPr="00851CF9" w:rsidRDefault="00ED06D8" w:rsidP="008C0655">
                            <w:pPr>
                              <w:widowControl w:val="0"/>
                              <w:jc w:val="center"/>
                              <w:rPr>
                                <w:rFonts w:ascii="Times New Roman" w:hAnsi="Times New Roman" w:cs="Times New Roman"/>
                                <w:sz w:val="16"/>
                                <w:szCs w:val="16"/>
                              </w:rPr>
                            </w:pPr>
                            <w:r>
                              <w:rPr>
                                <w:color w:val="000000"/>
                                <w:sz w:val="16"/>
                                <w:szCs w:val="16"/>
                              </w:rPr>
                              <w:t>80.00</w:t>
                            </w:r>
                          </w:p>
                        </w:tc>
                        <w:tc>
                          <w:tcPr>
                            <w:tcW w:w="0" w:type="auto"/>
                            <w:tcBorders>
                              <w:top w:val="nil"/>
                              <w:left w:val="nil"/>
                              <w:bottom w:val="nil"/>
                              <w:right w:val="nil"/>
                            </w:tcBorders>
                            <w:tcMar>
                              <w:left w:w="28" w:type="dxa"/>
                              <w:right w:w="28" w:type="dxa"/>
                            </w:tcMar>
                            <w:vAlign w:val="bottom"/>
                          </w:tcPr>
                          <w:p w14:paraId="67B16F18" w14:textId="27E271C5" w:rsidR="00ED06D8" w:rsidRPr="00851CF9" w:rsidRDefault="00ED06D8" w:rsidP="008C0655">
                            <w:pPr>
                              <w:widowControl w:val="0"/>
                              <w:jc w:val="center"/>
                              <w:rPr>
                                <w:rFonts w:ascii="Times New Roman" w:hAnsi="Times New Roman" w:cs="Times New Roman"/>
                                <w:sz w:val="16"/>
                                <w:szCs w:val="16"/>
                              </w:rPr>
                            </w:pPr>
                            <w:r>
                              <w:rPr>
                                <w:color w:val="000000"/>
                                <w:sz w:val="16"/>
                                <w:szCs w:val="16"/>
                              </w:rPr>
                              <w:t>85.76</w:t>
                            </w:r>
                          </w:p>
                        </w:tc>
                        <w:tc>
                          <w:tcPr>
                            <w:tcW w:w="0" w:type="auto"/>
                            <w:tcBorders>
                              <w:top w:val="nil"/>
                              <w:left w:val="nil"/>
                              <w:bottom w:val="nil"/>
                              <w:right w:val="nil"/>
                            </w:tcBorders>
                            <w:tcMar>
                              <w:left w:w="28" w:type="dxa"/>
                              <w:right w:w="28" w:type="dxa"/>
                            </w:tcMar>
                            <w:vAlign w:val="bottom"/>
                          </w:tcPr>
                          <w:p w14:paraId="1CFFE87A" w14:textId="101D8B9B" w:rsidR="00ED06D8" w:rsidRPr="00851CF9" w:rsidRDefault="00ED06D8" w:rsidP="008C0655">
                            <w:pPr>
                              <w:widowControl w:val="0"/>
                              <w:jc w:val="center"/>
                              <w:rPr>
                                <w:rFonts w:ascii="Times New Roman" w:hAnsi="Times New Roman" w:cs="Times New Roman"/>
                                <w:sz w:val="16"/>
                                <w:szCs w:val="16"/>
                              </w:rPr>
                            </w:pPr>
                            <w:r>
                              <w:rPr>
                                <w:color w:val="000000"/>
                                <w:sz w:val="16"/>
                                <w:szCs w:val="16"/>
                              </w:rPr>
                              <w:t>97.14</w:t>
                            </w:r>
                          </w:p>
                        </w:tc>
                        <w:tc>
                          <w:tcPr>
                            <w:tcW w:w="0" w:type="auto"/>
                            <w:tcBorders>
                              <w:top w:val="nil"/>
                              <w:left w:val="nil"/>
                              <w:bottom w:val="nil"/>
                              <w:right w:val="nil"/>
                            </w:tcBorders>
                            <w:tcMar>
                              <w:left w:w="28" w:type="dxa"/>
                              <w:right w:w="28" w:type="dxa"/>
                            </w:tcMar>
                            <w:vAlign w:val="bottom"/>
                          </w:tcPr>
                          <w:p w14:paraId="2086545C" w14:textId="76CFDCDB" w:rsidR="00ED06D8" w:rsidRPr="00851CF9" w:rsidRDefault="00ED06D8" w:rsidP="008C0655">
                            <w:pPr>
                              <w:widowControl w:val="0"/>
                              <w:jc w:val="center"/>
                              <w:rPr>
                                <w:rFonts w:ascii="Times New Roman" w:hAnsi="Times New Roman" w:cs="Times New Roman"/>
                                <w:sz w:val="16"/>
                                <w:szCs w:val="16"/>
                              </w:rPr>
                            </w:pPr>
                            <w:r>
                              <w:rPr>
                                <w:color w:val="000000"/>
                                <w:sz w:val="16"/>
                                <w:szCs w:val="16"/>
                              </w:rPr>
                              <w:t>89.99</w:t>
                            </w:r>
                          </w:p>
                        </w:tc>
                        <w:tc>
                          <w:tcPr>
                            <w:tcW w:w="0" w:type="auto"/>
                            <w:tcBorders>
                              <w:top w:val="nil"/>
                              <w:left w:val="nil"/>
                              <w:bottom w:val="nil"/>
                              <w:right w:val="nil"/>
                            </w:tcBorders>
                            <w:tcMar>
                              <w:left w:w="28" w:type="dxa"/>
                              <w:right w:w="28" w:type="dxa"/>
                            </w:tcMar>
                            <w:vAlign w:val="bottom"/>
                          </w:tcPr>
                          <w:p w14:paraId="5C5EFE33" w14:textId="27193A2F" w:rsidR="00ED06D8" w:rsidRPr="00851CF9" w:rsidRDefault="00ED06D8" w:rsidP="008C0655">
                            <w:pPr>
                              <w:widowControl w:val="0"/>
                              <w:jc w:val="center"/>
                              <w:rPr>
                                <w:rFonts w:ascii="Times New Roman" w:hAnsi="Times New Roman" w:cs="Times New Roman"/>
                                <w:sz w:val="16"/>
                                <w:szCs w:val="16"/>
                              </w:rPr>
                            </w:pPr>
                            <w:r>
                              <w:rPr>
                                <w:color w:val="000000"/>
                                <w:sz w:val="16"/>
                                <w:szCs w:val="16"/>
                              </w:rPr>
                              <w:t>87.74</w:t>
                            </w:r>
                          </w:p>
                        </w:tc>
                        <w:tc>
                          <w:tcPr>
                            <w:tcW w:w="0" w:type="auto"/>
                            <w:tcBorders>
                              <w:top w:val="nil"/>
                              <w:left w:val="nil"/>
                              <w:bottom w:val="nil"/>
                              <w:right w:val="nil"/>
                            </w:tcBorders>
                            <w:tcMar>
                              <w:left w:w="28" w:type="dxa"/>
                              <w:right w:w="28" w:type="dxa"/>
                            </w:tcMar>
                            <w:vAlign w:val="bottom"/>
                          </w:tcPr>
                          <w:p w14:paraId="434ACDE2" w14:textId="78C09BC7" w:rsidR="00ED06D8" w:rsidRPr="00851CF9" w:rsidRDefault="00ED06D8" w:rsidP="008C0655">
                            <w:pPr>
                              <w:widowControl w:val="0"/>
                              <w:jc w:val="center"/>
                              <w:rPr>
                                <w:rFonts w:ascii="Times New Roman" w:hAnsi="Times New Roman" w:cs="Times New Roman"/>
                                <w:sz w:val="16"/>
                                <w:szCs w:val="16"/>
                              </w:rPr>
                            </w:pPr>
                            <w:r>
                              <w:rPr>
                                <w:color w:val="000000"/>
                                <w:sz w:val="16"/>
                                <w:szCs w:val="16"/>
                              </w:rPr>
                              <w:t>87.79</w:t>
                            </w:r>
                          </w:p>
                        </w:tc>
                      </w:tr>
                      <w:tr w:rsidR="00ED06D8" w:rsidRPr="00766892" w14:paraId="2F1FE16E" w14:textId="77777777" w:rsidTr="005A1723">
                        <w:tc>
                          <w:tcPr>
                            <w:tcW w:w="0" w:type="auto"/>
                            <w:tcBorders>
                              <w:top w:val="nil"/>
                              <w:left w:val="nil"/>
                              <w:bottom w:val="nil"/>
                              <w:right w:val="nil"/>
                            </w:tcBorders>
                            <w:tcMar>
                              <w:left w:w="28" w:type="dxa"/>
                              <w:right w:w="28" w:type="dxa"/>
                            </w:tcMar>
                          </w:tcPr>
                          <w:p w14:paraId="6B92A8CA"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eng.rst.umuc</w:t>
                            </w:r>
                            <w:proofErr w:type="spellEnd"/>
                          </w:p>
                        </w:tc>
                        <w:tc>
                          <w:tcPr>
                            <w:tcW w:w="0" w:type="auto"/>
                            <w:tcBorders>
                              <w:top w:val="nil"/>
                              <w:left w:val="nil"/>
                              <w:bottom w:val="nil"/>
                              <w:right w:val="nil"/>
                            </w:tcBorders>
                            <w:tcMar>
                              <w:left w:w="28" w:type="dxa"/>
                              <w:right w:w="28" w:type="dxa"/>
                            </w:tcMar>
                            <w:vAlign w:val="bottom"/>
                          </w:tcPr>
                          <w:p w14:paraId="74624B2F" w14:textId="7BF8B181" w:rsidR="00ED06D8" w:rsidRPr="00851CF9" w:rsidRDefault="00ED06D8" w:rsidP="008C0655">
                            <w:pPr>
                              <w:widowControl w:val="0"/>
                              <w:jc w:val="center"/>
                              <w:rPr>
                                <w:rFonts w:ascii="Times New Roman" w:hAnsi="Times New Roman" w:cs="Times New Roman"/>
                                <w:sz w:val="16"/>
                                <w:szCs w:val="16"/>
                              </w:rPr>
                            </w:pPr>
                            <w:r>
                              <w:rPr>
                                <w:color w:val="000000"/>
                                <w:sz w:val="16"/>
                                <w:szCs w:val="16"/>
                              </w:rPr>
                              <w:t>87.28</w:t>
                            </w:r>
                          </w:p>
                        </w:tc>
                        <w:tc>
                          <w:tcPr>
                            <w:tcW w:w="0" w:type="auto"/>
                            <w:tcBorders>
                              <w:top w:val="nil"/>
                              <w:left w:val="nil"/>
                              <w:bottom w:val="nil"/>
                              <w:right w:val="nil"/>
                            </w:tcBorders>
                            <w:tcMar>
                              <w:left w:w="28" w:type="dxa"/>
                              <w:right w:w="28" w:type="dxa"/>
                            </w:tcMar>
                            <w:vAlign w:val="bottom"/>
                          </w:tcPr>
                          <w:p w14:paraId="79EB4960" w14:textId="3FF7F38B" w:rsidR="00ED06D8" w:rsidRPr="00851CF9" w:rsidRDefault="00ED06D8" w:rsidP="008C0655">
                            <w:pPr>
                              <w:widowControl w:val="0"/>
                              <w:jc w:val="center"/>
                              <w:rPr>
                                <w:rFonts w:ascii="Times New Roman" w:hAnsi="Times New Roman" w:cs="Times New Roman"/>
                                <w:sz w:val="16"/>
                                <w:szCs w:val="16"/>
                              </w:rPr>
                            </w:pPr>
                            <w:r>
                              <w:rPr>
                                <w:color w:val="000000"/>
                                <w:sz w:val="16"/>
                                <w:szCs w:val="16"/>
                              </w:rPr>
                              <w:t>89.73</w:t>
                            </w:r>
                          </w:p>
                        </w:tc>
                        <w:tc>
                          <w:tcPr>
                            <w:tcW w:w="0" w:type="auto"/>
                            <w:tcBorders>
                              <w:top w:val="nil"/>
                              <w:left w:val="nil"/>
                              <w:bottom w:val="nil"/>
                              <w:right w:val="nil"/>
                            </w:tcBorders>
                            <w:tcMar>
                              <w:left w:w="28" w:type="dxa"/>
                              <w:right w:w="28" w:type="dxa"/>
                            </w:tcMar>
                            <w:vAlign w:val="bottom"/>
                          </w:tcPr>
                          <w:p w14:paraId="526AD917" w14:textId="0C94C687" w:rsidR="00ED06D8" w:rsidRPr="00851CF9" w:rsidRDefault="00ED06D8" w:rsidP="008C0655">
                            <w:pPr>
                              <w:widowControl w:val="0"/>
                              <w:jc w:val="center"/>
                              <w:rPr>
                                <w:rFonts w:ascii="Times New Roman" w:hAnsi="Times New Roman" w:cs="Times New Roman"/>
                                <w:sz w:val="16"/>
                                <w:szCs w:val="16"/>
                              </w:rPr>
                            </w:pPr>
                            <w:r>
                              <w:rPr>
                                <w:color w:val="000000"/>
                                <w:sz w:val="16"/>
                                <w:szCs w:val="16"/>
                              </w:rPr>
                              <w:t>91.15</w:t>
                            </w:r>
                          </w:p>
                        </w:tc>
                        <w:tc>
                          <w:tcPr>
                            <w:tcW w:w="0" w:type="auto"/>
                            <w:tcBorders>
                              <w:top w:val="nil"/>
                              <w:left w:val="nil"/>
                              <w:bottom w:val="nil"/>
                              <w:right w:val="nil"/>
                            </w:tcBorders>
                            <w:tcMar>
                              <w:left w:w="28" w:type="dxa"/>
                              <w:right w:w="28" w:type="dxa"/>
                            </w:tcMar>
                            <w:vAlign w:val="bottom"/>
                          </w:tcPr>
                          <w:p w14:paraId="681732E0" w14:textId="4B967E69" w:rsidR="00ED06D8" w:rsidRPr="00851CF9" w:rsidRDefault="00ED06D8" w:rsidP="008C0655">
                            <w:pPr>
                              <w:widowControl w:val="0"/>
                              <w:jc w:val="center"/>
                              <w:rPr>
                                <w:rFonts w:ascii="Times New Roman" w:hAnsi="Times New Roman" w:cs="Times New Roman"/>
                                <w:sz w:val="16"/>
                                <w:szCs w:val="16"/>
                              </w:rPr>
                            </w:pPr>
                            <w:r>
                              <w:rPr>
                                <w:color w:val="000000"/>
                                <w:sz w:val="16"/>
                                <w:szCs w:val="16"/>
                              </w:rPr>
                              <w:t>85.27</w:t>
                            </w:r>
                          </w:p>
                        </w:tc>
                        <w:tc>
                          <w:tcPr>
                            <w:tcW w:w="0" w:type="auto"/>
                            <w:tcBorders>
                              <w:top w:val="nil"/>
                              <w:left w:val="nil"/>
                              <w:bottom w:val="nil"/>
                              <w:right w:val="nil"/>
                            </w:tcBorders>
                            <w:tcMar>
                              <w:left w:w="28" w:type="dxa"/>
                              <w:right w:w="28" w:type="dxa"/>
                            </w:tcMar>
                            <w:vAlign w:val="bottom"/>
                          </w:tcPr>
                          <w:p w14:paraId="5D07AE50" w14:textId="2735577D" w:rsidR="00ED06D8" w:rsidRPr="00851CF9" w:rsidRDefault="00ED06D8" w:rsidP="008C0655">
                            <w:pPr>
                              <w:widowControl w:val="0"/>
                              <w:jc w:val="center"/>
                              <w:rPr>
                                <w:rFonts w:ascii="Times New Roman" w:hAnsi="Times New Roman" w:cs="Times New Roman"/>
                                <w:sz w:val="16"/>
                                <w:szCs w:val="16"/>
                              </w:rPr>
                            </w:pPr>
                            <w:r>
                              <w:rPr>
                                <w:color w:val="000000"/>
                                <w:sz w:val="16"/>
                                <w:szCs w:val="16"/>
                              </w:rPr>
                              <w:t>89.17</w:t>
                            </w:r>
                          </w:p>
                        </w:tc>
                        <w:tc>
                          <w:tcPr>
                            <w:tcW w:w="0" w:type="auto"/>
                            <w:tcBorders>
                              <w:top w:val="nil"/>
                              <w:left w:val="nil"/>
                              <w:bottom w:val="nil"/>
                              <w:right w:val="nil"/>
                            </w:tcBorders>
                            <w:tcMar>
                              <w:left w:w="28" w:type="dxa"/>
                              <w:right w:w="28" w:type="dxa"/>
                            </w:tcMar>
                            <w:vAlign w:val="bottom"/>
                          </w:tcPr>
                          <w:p w14:paraId="0AB72555" w14:textId="38C13950" w:rsidR="00ED06D8" w:rsidRPr="00851CF9" w:rsidRDefault="00ED06D8" w:rsidP="008C0655">
                            <w:pPr>
                              <w:widowControl w:val="0"/>
                              <w:jc w:val="center"/>
                              <w:rPr>
                                <w:rFonts w:ascii="Times New Roman" w:hAnsi="Times New Roman" w:cs="Times New Roman"/>
                                <w:sz w:val="16"/>
                                <w:szCs w:val="16"/>
                              </w:rPr>
                            </w:pPr>
                            <w:r>
                              <w:rPr>
                                <w:color w:val="000000"/>
                                <w:sz w:val="16"/>
                                <w:szCs w:val="16"/>
                              </w:rPr>
                              <w:t>87.45</w:t>
                            </w:r>
                          </w:p>
                        </w:tc>
                      </w:tr>
                      <w:tr w:rsidR="00ED06D8" w:rsidRPr="00766892" w14:paraId="7E08B243" w14:textId="77777777" w:rsidTr="005A1723">
                        <w:tc>
                          <w:tcPr>
                            <w:tcW w:w="0" w:type="auto"/>
                            <w:tcBorders>
                              <w:top w:val="nil"/>
                              <w:left w:val="nil"/>
                              <w:bottom w:val="nil"/>
                              <w:right w:val="nil"/>
                            </w:tcBorders>
                            <w:tcMar>
                              <w:left w:w="28" w:type="dxa"/>
                              <w:right w:w="28" w:type="dxa"/>
                            </w:tcMar>
                          </w:tcPr>
                          <w:p w14:paraId="75181199"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eus.rst.ert</w:t>
                            </w:r>
                            <w:proofErr w:type="spellEnd"/>
                          </w:p>
                        </w:tc>
                        <w:tc>
                          <w:tcPr>
                            <w:tcW w:w="0" w:type="auto"/>
                            <w:tcBorders>
                              <w:top w:val="nil"/>
                              <w:left w:val="nil"/>
                              <w:bottom w:val="nil"/>
                              <w:right w:val="nil"/>
                            </w:tcBorders>
                            <w:tcMar>
                              <w:left w:w="28" w:type="dxa"/>
                              <w:right w:w="28" w:type="dxa"/>
                            </w:tcMar>
                            <w:vAlign w:val="bottom"/>
                          </w:tcPr>
                          <w:p w14:paraId="37681637" w14:textId="5CCD3C3E" w:rsidR="00ED06D8" w:rsidRPr="00851CF9" w:rsidRDefault="00ED06D8" w:rsidP="008C0655">
                            <w:pPr>
                              <w:widowControl w:val="0"/>
                              <w:jc w:val="center"/>
                              <w:rPr>
                                <w:rFonts w:ascii="Times New Roman" w:hAnsi="Times New Roman" w:cs="Times New Roman"/>
                                <w:sz w:val="16"/>
                                <w:szCs w:val="16"/>
                              </w:rPr>
                            </w:pPr>
                            <w:r>
                              <w:rPr>
                                <w:color w:val="000000"/>
                                <w:sz w:val="16"/>
                                <w:szCs w:val="16"/>
                              </w:rPr>
                              <w:t>92.05</w:t>
                            </w:r>
                          </w:p>
                        </w:tc>
                        <w:tc>
                          <w:tcPr>
                            <w:tcW w:w="0" w:type="auto"/>
                            <w:tcBorders>
                              <w:top w:val="nil"/>
                              <w:left w:val="nil"/>
                              <w:bottom w:val="nil"/>
                              <w:right w:val="nil"/>
                            </w:tcBorders>
                            <w:tcMar>
                              <w:left w:w="28" w:type="dxa"/>
                              <w:right w:w="28" w:type="dxa"/>
                            </w:tcMar>
                            <w:vAlign w:val="bottom"/>
                          </w:tcPr>
                          <w:p w14:paraId="2F290ABB" w14:textId="6166D789" w:rsidR="00ED06D8" w:rsidRPr="00851CF9" w:rsidRDefault="00ED06D8" w:rsidP="008C0655">
                            <w:pPr>
                              <w:widowControl w:val="0"/>
                              <w:jc w:val="center"/>
                              <w:rPr>
                                <w:rFonts w:ascii="Times New Roman" w:hAnsi="Times New Roman" w:cs="Times New Roman"/>
                                <w:sz w:val="16"/>
                                <w:szCs w:val="16"/>
                              </w:rPr>
                            </w:pPr>
                            <w:r>
                              <w:rPr>
                                <w:color w:val="000000"/>
                                <w:sz w:val="16"/>
                                <w:szCs w:val="16"/>
                              </w:rPr>
                              <w:t>90.71</w:t>
                            </w:r>
                          </w:p>
                        </w:tc>
                        <w:tc>
                          <w:tcPr>
                            <w:tcW w:w="0" w:type="auto"/>
                            <w:tcBorders>
                              <w:top w:val="nil"/>
                              <w:left w:val="nil"/>
                              <w:bottom w:val="nil"/>
                              <w:right w:val="nil"/>
                            </w:tcBorders>
                            <w:tcMar>
                              <w:left w:w="28" w:type="dxa"/>
                              <w:right w:w="28" w:type="dxa"/>
                            </w:tcMar>
                            <w:vAlign w:val="bottom"/>
                          </w:tcPr>
                          <w:p w14:paraId="548D7E1A" w14:textId="3A5ADBE3" w:rsidR="00ED06D8" w:rsidRPr="00851CF9" w:rsidRDefault="00ED06D8" w:rsidP="008C0655">
                            <w:pPr>
                              <w:widowControl w:val="0"/>
                              <w:jc w:val="center"/>
                              <w:rPr>
                                <w:rFonts w:ascii="Times New Roman" w:hAnsi="Times New Roman" w:cs="Times New Roman"/>
                                <w:sz w:val="16"/>
                                <w:szCs w:val="16"/>
                              </w:rPr>
                            </w:pPr>
                            <w:r>
                              <w:rPr>
                                <w:color w:val="000000"/>
                                <w:sz w:val="16"/>
                                <w:szCs w:val="16"/>
                              </w:rPr>
                              <w:t>90.69</w:t>
                            </w:r>
                          </w:p>
                        </w:tc>
                        <w:tc>
                          <w:tcPr>
                            <w:tcW w:w="0" w:type="auto"/>
                            <w:tcBorders>
                              <w:top w:val="nil"/>
                              <w:left w:val="nil"/>
                              <w:bottom w:val="nil"/>
                              <w:right w:val="nil"/>
                            </w:tcBorders>
                            <w:tcMar>
                              <w:left w:w="28" w:type="dxa"/>
                              <w:right w:w="28" w:type="dxa"/>
                            </w:tcMar>
                            <w:vAlign w:val="bottom"/>
                          </w:tcPr>
                          <w:p w14:paraId="532B80F0" w14:textId="39CA7E80" w:rsidR="00ED06D8" w:rsidRPr="00851CF9" w:rsidRDefault="00ED06D8" w:rsidP="008C0655">
                            <w:pPr>
                              <w:widowControl w:val="0"/>
                              <w:jc w:val="center"/>
                              <w:rPr>
                                <w:rFonts w:ascii="Times New Roman" w:hAnsi="Times New Roman" w:cs="Times New Roman"/>
                                <w:sz w:val="16"/>
                                <w:szCs w:val="16"/>
                              </w:rPr>
                            </w:pPr>
                            <w:r>
                              <w:rPr>
                                <w:color w:val="000000"/>
                                <w:sz w:val="16"/>
                                <w:szCs w:val="16"/>
                              </w:rPr>
                              <w:t>89.72</w:t>
                            </w:r>
                          </w:p>
                        </w:tc>
                        <w:tc>
                          <w:tcPr>
                            <w:tcW w:w="0" w:type="auto"/>
                            <w:tcBorders>
                              <w:top w:val="nil"/>
                              <w:left w:val="nil"/>
                              <w:bottom w:val="nil"/>
                              <w:right w:val="nil"/>
                            </w:tcBorders>
                            <w:tcMar>
                              <w:left w:w="28" w:type="dxa"/>
                              <w:right w:w="28" w:type="dxa"/>
                            </w:tcMar>
                            <w:vAlign w:val="bottom"/>
                          </w:tcPr>
                          <w:p w14:paraId="46FE5AB1" w14:textId="174BD8A7" w:rsidR="00ED06D8" w:rsidRPr="00851CF9" w:rsidRDefault="00ED06D8" w:rsidP="008C0655">
                            <w:pPr>
                              <w:widowControl w:val="0"/>
                              <w:jc w:val="center"/>
                              <w:rPr>
                                <w:rFonts w:ascii="Times New Roman" w:hAnsi="Times New Roman" w:cs="Times New Roman"/>
                                <w:sz w:val="16"/>
                                <w:szCs w:val="16"/>
                              </w:rPr>
                            </w:pPr>
                            <w:r>
                              <w:rPr>
                                <w:color w:val="000000"/>
                                <w:sz w:val="16"/>
                                <w:szCs w:val="16"/>
                              </w:rPr>
                              <w:t>91.36</w:t>
                            </w:r>
                          </w:p>
                        </w:tc>
                        <w:tc>
                          <w:tcPr>
                            <w:tcW w:w="0" w:type="auto"/>
                            <w:tcBorders>
                              <w:top w:val="nil"/>
                              <w:left w:val="nil"/>
                              <w:bottom w:val="nil"/>
                              <w:right w:val="nil"/>
                            </w:tcBorders>
                            <w:tcMar>
                              <w:left w:w="28" w:type="dxa"/>
                              <w:right w:w="28" w:type="dxa"/>
                            </w:tcMar>
                            <w:vAlign w:val="bottom"/>
                          </w:tcPr>
                          <w:p w14:paraId="26EA1A89" w14:textId="030B5FBF" w:rsidR="00ED06D8" w:rsidRPr="00851CF9" w:rsidRDefault="00ED06D8" w:rsidP="008C0655">
                            <w:pPr>
                              <w:widowControl w:val="0"/>
                              <w:jc w:val="center"/>
                              <w:rPr>
                                <w:rFonts w:ascii="Times New Roman" w:hAnsi="Times New Roman" w:cs="Times New Roman"/>
                                <w:sz w:val="16"/>
                                <w:szCs w:val="16"/>
                              </w:rPr>
                            </w:pPr>
                            <w:r>
                              <w:rPr>
                                <w:color w:val="000000"/>
                                <w:sz w:val="16"/>
                                <w:szCs w:val="16"/>
                              </w:rPr>
                              <w:t>90.21</w:t>
                            </w:r>
                          </w:p>
                        </w:tc>
                      </w:tr>
                      <w:tr w:rsidR="00ED06D8" w:rsidRPr="00766892" w14:paraId="3AF8C5A8" w14:textId="77777777" w:rsidTr="005A1723">
                        <w:tc>
                          <w:tcPr>
                            <w:tcW w:w="0" w:type="auto"/>
                            <w:tcBorders>
                              <w:top w:val="nil"/>
                              <w:left w:val="nil"/>
                              <w:bottom w:val="nil"/>
                              <w:right w:val="nil"/>
                            </w:tcBorders>
                            <w:tcMar>
                              <w:left w:w="28" w:type="dxa"/>
                              <w:right w:w="28" w:type="dxa"/>
                            </w:tcMar>
                          </w:tcPr>
                          <w:p w14:paraId="2EABB2E5"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nld.rst.nldt</w:t>
                            </w:r>
                            <w:proofErr w:type="spellEnd"/>
                          </w:p>
                        </w:tc>
                        <w:tc>
                          <w:tcPr>
                            <w:tcW w:w="0" w:type="auto"/>
                            <w:tcBorders>
                              <w:top w:val="nil"/>
                              <w:left w:val="nil"/>
                              <w:bottom w:val="nil"/>
                              <w:right w:val="nil"/>
                            </w:tcBorders>
                            <w:tcMar>
                              <w:left w:w="28" w:type="dxa"/>
                              <w:right w:w="28" w:type="dxa"/>
                            </w:tcMar>
                            <w:vAlign w:val="bottom"/>
                          </w:tcPr>
                          <w:p w14:paraId="0BFACD17" w14:textId="44A6F9E2" w:rsidR="00ED06D8" w:rsidRPr="00851CF9" w:rsidRDefault="00ED06D8" w:rsidP="008C0655">
                            <w:pPr>
                              <w:widowControl w:val="0"/>
                              <w:jc w:val="center"/>
                              <w:rPr>
                                <w:rFonts w:ascii="Times New Roman" w:hAnsi="Times New Roman" w:cs="Times New Roman"/>
                                <w:sz w:val="16"/>
                                <w:szCs w:val="16"/>
                              </w:rPr>
                            </w:pPr>
                            <w:r>
                              <w:rPr>
                                <w:color w:val="000000"/>
                                <w:sz w:val="16"/>
                                <w:szCs w:val="16"/>
                              </w:rPr>
                              <w:t>96.00</w:t>
                            </w:r>
                          </w:p>
                        </w:tc>
                        <w:tc>
                          <w:tcPr>
                            <w:tcW w:w="0" w:type="auto"/>
                            <w:tcBorders>
                              <w:top w:val="nil"/>
                              <w:left w:val="nil"/>
                              <w:bottom w:val="nil"/>
                              <w:right w:val="nil"/>
                            </w:tcBorders>
                            <w:tcMar>
                              <w:left w:w="28" w:type="dxa"/>
                              <w:right w:w="28" w:type="dxa"/>
                            </w:tcMar>
                            <w:vAlign w:val="bottom"/>
                          </w:tcPr>
                          <w:p w14:paraId="2F9AB34A" w14:textId="5E41EB39" w:rsidR="00ED06D8" w:rsidRPr="00851CF9" w:rsidRDefault="00ED06D8" w:rsidP="008C0655">
                            <w:pPr>
                              <w:widowControl w:val="0"/>
                              <w:jc w:val="center"/>
                              <w:rPr>
                                <w:rFonts w:ascii="Times New Roman" w:hAnsi="Times New Roman" w:cs="Times New Roman"/>
                                <w:sz w:val="16"/>
                                <w:szCs w:val="16"/>
                              </w:rPr>
                            </w:pPr>
                            <w:r>
                              <w:rPr>
                                <w:color w:val="000000"/>
                                <w:sz w:val="16"/>
                                <w:szCs w:val="16"/>
                              </w:rPr>
                              <w:t>96.75</w:t>
                            </w:r>
                          </w:p>
                        </w:tc>
                        <w:tc>
                          <w:tcPr>
                            <w:tcW w:w="0" w:type="auto"/>
                            <w:tcBorders>
                              <w:top w:val="nil"/>
                              <w:left w:val="nil"/>
                              <w:bottom w:val="nil"/>
                              <w:right w:val="nil"/>
                            </w:tcBorders>
                            <w:tcMar>
                              <w:left w:w="28" w:type="dxa"/>
                              <w:right w:w="28" w:type="dxa"/>
                            </w:tcMar>
                            <w:vAlign w:val="bottom"/>
                          </w:tcPr>
                          <w:p w14:paraId="5CDCDFBE" w14:textId="1FEE644F" w:rsidR="00ED06D8" w:rsidRPr="00851CF9" w:rsidRDefault="00ED06D8" w:rsidP="008C0655">
                            <w:pPr>
                              <w:widowControl w:val="0"/>
                              <w:jc w:val="center"/>
                              <w:rPr>
                                <w:rFonts w:ascii="Times New Roman" w:hAnsi="Times New Roman" w:cs="Times New Roman"/>
                                <w:sz w:val="16"/>
                                <w:szCs w:val="16"/>
                              </w:rPr>
                            </w:pPr>
                            <w:r>
                              <w:rPr>
                                <w:color w:val="000000"/>
                                <w:sz w:val="16"/>
                                <w:szCs w:val="16"/>
                              </w:rPr>
                              <w:t>97.95</w:t>
                            </w:r>
                          </w:p>
                        </w:tc>
                        <w:tc>
                          <w:tcPr>
                            <w:tcW w:w="0" w:type="auto"/>
                            <w:tcBorders>
                              <w:top w:val="nil"/>
                              <w:left w:val="nil"/>
                              <w:bottom w:val="nil"/>
                              <w:right w:val="nil"/>
                            </w:tcBorders>
                            <w:tcMar>
                              <w:left w:w="28" w:type="dxa"/>
                              <w:right w:w="28" w:type="dxa"/>
                            </w:tcMar>
                            <w:vAlign w:val="bottom"/>
                          </w:tcPr>
                          <w:p w14:paraId="20806F44" w14:textId="491D8C1E" w:rsidR="00ED06D8" w:rsidRPr="00851CF9" w:rsidRDefault="00ED06D8" w:rsidP="008C0655">
                            <w:pPr>
                              <w:widowControl w:val="0"/>
                              <w:jc w:val="center"/>
                              <w:rPr>
                                <w:rFonts w:ascii="Times New Roman" w:hAnsi="Times New Roman" w:cs="Times New Roman"/>
                                <w:sz w:val="16"/>
                                <w:szCs w:val="16"/>
                              </w:rPr>
                            </w:pPr>
                            <w:r>
                              <w:rPr>
                                <w:color w:val="000000"/>
                                <w:sz w:val="16"/>
                                <w:szCs w:val="16"/>
                              </w:rPr>
                              <w:t>97.04</w:t>
                            </w:r>
                          </w:p>
                        </w:tc>
                        <w:tc>
                          <w:tcPr>
                            <w:tcW w:w="0" w:type="auto"/>
                            <w:tcBorders>
                              <w:top w:val="nil"/>
                              <w:left w:val="nil"/>
                              <w:bottom w:val="nil"/>
                              <w:right w:val="nil"/>
                            </w:tcBorders>
                            <w:tcMar>
                              <w:left w:w="28" w:type="dxa"/>
                              <w:right w:w="28" w:type="dxa"/>
                            </w:tcMar>
                            <w:vAlign w:val="bottom"/>
                          </w:tcPr>
                          <w:p w14:paraId="7A39451D" w14:textId="31233C2D" w:rsidR="00ED06D8" w:rsidRPr="00851CF9" w:rsidRDefault="00ED06D8" w:rsidP="008C0655">
                            <w:pPr>
                              <w:widowControl w:val="0"/>
                              <w:jc w:val="center"/>
                              <w:rPr>
                                <w:rFonts w:ascii="Times New Roman" w:hAnsi="Times New Roman" w:cs="Times New Roman"/>
                                <w:sz w:val="16"/>
                                <w:szCs w:val="16"/>
                              </w:rPr>
                            </w:pPr>
                            <w:r>
                              <w:rPr>
                                <w:color w:val="000000"/>
                                <w:sz w:val="16"/>
                                <w:szCs w:val="16"/>
                              </w:rPr>
                              <w:t>96.96</w:t>
                            </w:r>
                          </w:p>
                        </w:tc>
                        <w:tc>
                          <w:tcPr>
                            <w:tcW w:w="0" w:type="auto"/>
                            <w:tcBorders>
                              <w:top w:val="nil"/>
                              <w:left w:val="nil"/>
                              <w:bottom w:val="nil"/>
                              <w:right w:val="nil"/>
                            </w:tcBorders>
                            <w:tcMar>
                              <w:left w:w="28" w:type="dxa"/>
                              <w:right w:w="28" w:type="dxa"/>
                            </w:tcMar>
                            <w:vAlign w:val="bottom"/>
                          </w:tcPr>
                          <w:p w14:paraId="021D5955" w14:textId="35175E5A" w:rsidR="00ED06D8" w:rsidRPr="00851CF9" w:rsidRDefault="00ED06D8" w:rsidP="008C0655">
                            <w:pPr>
                              <w:widowControl w:val="0"/>
                              <w:jc w:val="center"/>
                              <w:rPr>
                                <w:rFonts w:ascii="Times New Roman" w:hAnsi="Times New Roman" w:cs="Times New Roman"/>
                                <w:sz w:val="16"/>
                                <w:szCs w:val="16"/>
                              </w:rPr>
                            </w:pPr>
                            <w:r>
                              <w:rPr>
                                <w:color w:val="000000"/>
                                <w:sz w:val="16"/>
                                <w:szCs w:val="16"/>
                              </w:rPr>
                              <w:t>96.89</w:t>
                            </w:r>
                          </w:p>
                        </w:tc>
                      </w:tr>
                      <w:tr w:rsidR="00ED06D8" w:rsidRPr="00766892" w14:paraId="07FCB158" w14:textId="77777777" w:rsidTr="005A1723">
                        <w:tc>
                          <w:tcPr>
                            <w:tcW w:w="0" w:type="auto"/>
                            <w:tcBorders>
                              <w:top w:val="nil"/>
                              <w:left w:val="nil"/>
                              <w:bottom w:val="nil"/>
                              <w:right w:val="nil"/>
                            </w:tcBorders>
                            <w:tcMar>
                              <w:left w:w="28" w:type="dxa"/>
                              <w:right w:w="28" w:type="dxa"/>
                            </w:tcMar>
                          </w:tcPr>
                          <w:p w14:paraId="74C38536"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spa.rst.rststb</w:t>
                            </w:r>
                            <w:proofErr w:type="spellEnd"/>
                          </w:p>
                        </w:tc>
                        <w:tc>
                          <w:tcPr>
                            <w:tcW w:w="0" w:type="auto"/>
                            <w:tcBorders>
                              <w:top w:val="nil"/>
                              <w:left w:val="nil"/>
                              <w:bottom w:val="nil"/>
                              <w:right w:val="nil"/>
                            </w:tcBorders>
                            <w:tcMar>
                              <w:left w:w="28" w:type="dxa"/>
                              <w:right w:w="28" w:type="dxa"/>
                            </w:tcMar>
                            <w:vAlign w:val="bottom"/>
                          </w:tcPr>
                          <w:p w14:paraId="0BDA6EE4" w14:textId="6E3B252E" w:rsidR="00ED06D8" w:rsidRPr="00851CF9" w:rsidRDefault="00ED06D8" w:rsidP="008C0655">
                            <w:pPr>
                              <w:widowControl w:val="0"/>
                              <w:jc w:val="center"/>
                              <w:rPr>
                                <w:rFonts w:ascii="Times New Roman" w:hAnsi="Times New Roman" w:cs="Times New Roman"/>
                                <w:sz w:val="16"/>
                                <w:szCs w:val="16"/>
                              </w:rPr>
                            </w:pPr>
                            <w:r>
                              <w:rPr>
                                <w:color w:val="000000"/>
                                <w:sz w:val="16"/>
                                <w:szCs w:val="16"/>
                              </w:rPr>
                              <w:t>93.67</w:t>
                            </w:r>
                          </w:p>
                        </w:tc>
                        <w:tc>
                          <w:tcPr>
                            <w:tcW w:w="0" w:type="auto"/>
                            <w:tcBorders>
                              <w:top w:val="nil"/>
                              <w:left w:val="nil"/>
                              <w:bottom w:val="nil"/>
                              <w:right w:val="nil"/>
                            </w:tcBorders>
                            <w:tcMar>
                              <w:left w:w="28" w:type="dxa"/>
                              <w:right w:w="28" w:type="dxa"/>
                            </w:tcMar>
                            <w:vAlign w:val="bottom"/>
                          </w:tcPr>
                          <w:p w14:paraId="55DCE77C" w14:textId="35B552C2" w:rsidR="00ED06D8" w:rsidRPr="00851CF9" w:rsidRDefault="00ED06D8" w:rsidP="008C0655">
                            <w:pPr>
                              <w:widowControl w:val="0"/>
                              <w:jc w:val="center"/>
                              <w:rPr>
                                <w:rFonts w:ascii="Times New Roman" w:hAnsi="Times New Roman" w:cs="Times New Roman"/>
                                <w:sz w:val="16"/>
                                <w:szCs w:val="16"/>
                              </w:rPr>
                            </w:pPr>
                            <w:r>
                              <w:rPr>
                                <w:color w:val="000000"/>
                                <w:sz w:val="16"/>
                                <w:szCs w:val="16"/>
                              </w:rPr>
                              <w:t>90.02</w:t>
                            </w:r>
                          </w:p>
                        </w:tc>
                        <w:tc>
                          <w:tcPr>
                            <w:tcW w:w="0" w:type="auto"/>
                            <w:tcBorders>
                              <w:top w:val="nil"/>
                              <w:left w:val="nil"/>
                              <w:bottom w:val="nil"/>
                              <w:right w:val="nil"/>
                            </w:tcBorders>
                            <w:tcMar>
                              <w:left w:w="28" w:type="dxa"/>
                              <w:right w:w="28" w:type="dxa"/>
                            </w:tcMar>
                            <w:vAlign w:val="bottom"/>
                          </w:tcPr>
                          <w:p w14:paraId="16A964E7" w14:textId="6726AB69" w:rsidR="00ED06D8" w:rsidRPr="00851CF9" w:rsidRDefault="00ED06D8" w:rsidP="008C0655">
                            <w:pPr>
                              <w:widowControl w:val="0"/>
                              <w:jc w:val="center"/>
                              <w:rPr>
                                <w:rFonts w:ascii="Times New Roman" w:hAnsi="Times New Roman" w:cs="Times New Roman"/>
                                <w:sz w:val="16"/>
                                <w:szCs w:val="16"/>
                              </w:rPr>
                            </w:pPr>
                            <w:r>
                              <w:rPr>
                                <w:color w:val="000000"/>
                                <w:sz w:val="16"/>
                                <w:szCs w:val="16"/>
                              </w:rPr>
                              <w:t>95.46</w:t>
                            </w:r>
                          </w:p>
                        </w:tc>
                        <w:tc>
                          <w:tcPr>
                            <w:tcW w:w="0" w:type="auto"/>
                            <w:tcBorders>
                              <w:top w:val="nil"/>
                              <w:left w:val="nil"/>
                              <w:bottom w:val="nil"/>
                              <w:right w:val="nil"/>
                            </w:tcBorders>
                            <w:tcMar>
                              <w:left w:w="28" w:type="dxa"/>
                              <w:right w:w="28" w:type="dxa"/>
                            </w:tcMar>
                            <w:vAlign w:val="bottom"/>
                          </w:tcPr>
                          <w:p w14:paraId="7B90B81F" w14:textId="525C2D10" w:rsidR="00ED06D8" w:rsidRPr="00851CF9" w:rsidRDefault="00ED06D8" w:rsidP="008C0655">
                            <w:pPr>
                              <w:widowControl w:val="0"/>
                              <w:jc w:val="center"/>
                              <w:rPr>
                                <w:rFonts w:ascii="Times New Roman" w:hAnsi="Times New Roman" w:cs="Times New Roman"/>
                                <w:sz w:val="16"/>
                                <w:szCs w:val="16"/>
                              </w:rPr>
                            </w:pPr>
                            <w:r>
                              <w:rPr>
                                <w:color w:val="000000"/>
                                <w:sz w:val="16"/>
                                <w:szCs w:val="16"/>
                              </w:rPr>
                              <w:t>92.17</w:t>
                            </w:r>
                          </w:p>
                        </w:tc>
                        <w:tc>
                          <w:tcPr>
                            <w:tcW w:w="0" w:type="auto"/>
                            <w:tcBorders>
                              <w:top w:val="nil"/>
                              <w:left w:val="nil"/>
                              <w:bottom w:val="nil"/>
                              <w:right w:val="nil"/>
                            </w:tcBorders>
                            <w:tcMar>
                              <w:left w:w="28" w:type="dxa"/>
                              <w:right w:w="28" w:type="dxa"/>
                            </w:tcMar>
                            <w:vAlign w:val="bottom"/>
                          </w:tcPr>
                          <w:p w14:paraId="79F48507" w14:textId="7D011794" w:rsidR="00ED06D8" w:rsidRPr="00851CF9" w:rsidRDefault="00ED06D8" w:rsidP="008C0655">
                            <w:pPr>
                              <w:widowControl w:val="0"/>
                              <w:jc w:val="center"/>
                              <w:rPr>
                                <w:rFonts w:ascii="Times New Roman" w:hAnsi="Times New Roman" w:cs="Times New Roman"/>
                                <w:sz w:val="16"/>
                                <w:szCs w:val="16"/>
                              </w:rPr>
                            </w:pPr>
                            <w:r>
                              <w:rPr>
                                <w:color w:val="000000"/>
                                <w:sz w:val="16"/>
                                <w:szCs w:val="16"/>
                              </w:rPr>
                              <w:t>94.56</w:t>
                            </w:r>
                          </w:p>
                        </w:tc>
                        <w:tc>
                          <w:tcPr>
                            <w:tcW w:w="0" w:type="auto"/>
                            <w:tcBorders>
                              <w:top w:val="nil"/>
                              <w:left w:val="nil"/>
                              <w:bottom w:val="nil"/>
                              <w:right w:val="nil"/>
                            </w:tcBorders>
                            <w:tcMar>
                              <w:left w:w="28" w:type="dxa"/>
                              <w:right w:w="28" w:type="dxa"/>
                            </w:tcMar>
                            <w:vAlign w:val="bottom"/>
                          </w:tcPr>
                          <w:p w14:paraId="34A062D7" w14:textId="4C832395" w:rsidR="00ED06D8" w:rsidRPr="00851CF9" w:rsidRDefault="00ED06D8" w:rsidP="008C0655">
                            <w:pPr>
                              <w:widowControl w:val="0"/>
                              <w:jc w:val="center"/>
                              <w:rPr>
                                <w:rFonts w:ascii="Times New Roman" w:hAnsi="Times New Roman" w:cs="Times New Roman"/>
                                <w:sz w:val="16"/>
                                <w:szCs w:val="16"/>
                              </w:rPr>
                            </w:pPr>
                            <w:r>
                              <w:rPr>
                                <w:color w:val="000000"/>
                                <w:sz w:val="16"/>
                                <w:szCs w:val="16"/>
                              </w:rPr>
                              <w:t>91.08</w:t>
                            </w:r>
                          </w:p>
                        </w:tc>
                      </w:tr>
                      <w:tr w:rsidR="00ED06D8" w:rsidRPr="00766892" w14:paraId="144C98F0" w14:textId="77777777" w:rsidTr="005A1723">
                        <w:tc>
                          <w:tcPr>
                            <w:tcW w:w="0" w:type="auto"/>
                            <w:tcBorders>
                              <w:top w:val="nil"/>
                              <w:left w:val="nil"/>
                              <w:bottom w:val="nil"/>
                              <w:right w:val="nil"/>
                            </w:tcBorders>
                            <w:tcMar>
                              <w:left w:w="28" w:type="dxa"/>
                              <w:right w:w="28" w:type="dxa"/>
                            </w:tcMar>
                          </w:tcPr>
                          <w:p w14:paraId="042C2B47"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zho.rst.gcdt</w:t>
                            </w:r>
                            <w:proofErr w:type="spellEnd"/>
                          </w:p>
                        </w:tc>
                        <w:tc>
                          <w:tcPr>
                            <w:tcW w:w="0" w:type="auto"/>
                            <w:tcBorders>
                              <w:top w:val="nil"/>
                              <w:left w:val="nil"/>
                              <w:bottom w:val="nil"/>
                              <w:right w:val="nil"/>
                            </w:tcBorders>
                            <w:tcMar>
                              <w:left w:w="28" w:type="dxa"/>
                              <w:right w:w="28" w:type="dxa"/>
                            </w:tcMar>
                            <w:vAlign w:val="bottom"/>
                          </w:tcPr>
                          <w:p w14:paraId="2D850003" w14:textId="3032B2BE" w:rsidR="00ED06D8" w:rsidRPr="00851CF9" w:rsidRDefault="00ED06D8" w:rsidP="008C0655">
                            <w:pPr>
                              <w:widowControl w:val="0"/>
                              <w:jc w:val="center"/>
                              <w:rPr>
                                <w:rFonts w:ascii="Times New Roman" w:hAnsi="Times New Roman" w:cs="Times New Roman"/>
                                <w:sz w:val="16"/>
                                <w:szCs w:val="16"/>
                              </w:rPr>
                            </w:pPr>
                            <w:r>
                              <w:rPr>
                                <w:color w:val="000000"/>
                                <w:sz w:val="16"/>
                                <w:szCs w:val="16"/>
                              </w:rPr>
                              <w:t>91.57</w:t>
                            </w:r>
                          </w:p>
                        </w:tc>
                        <w:tc>
                          <w:tcPr>
                            <w:tcW w:w="0" w:type="auto"/>
                            <w:tcBorders>
                              <w:top w:val="nil"/>
                              <w:left w:val="nil"/>
                              <w:bottom w:val="nil"/>
                              <w:right w:val="nil"/>
                            </w:tcBorders>
                            <w:tcMar>
                              <w:left w:w="28" w:type="dxa"/>
                              <w:right w:w="28" w:type="dxa"/>
                            </w:tcMar>
                            <w:vAlign w:val="bottom"/>
                          </w:tcPr>
                          <w:p w14:paraId="625E35ED" w14:textId="2B783FC8" w:rsidR="00ED06D8" w:rsidRPr="00851CF9" w:rsidRDefault="00ED06D8" w:rsidP="008C0655">
                            <w:pPr>
                              <w:widowControl w:val="0"/>
                              <w:jc w:val="center"/>
                              <w:rPr>
                                <w:rFonts w:ascii="Times New Roman" w:hAnsi="Times New Roman" w:cs="Times New Roman"/>
                                <w:sz w:val="16"/>
                                <w:szCs w:val="16"/>
                              </w:rPr>
                            </w:pPr>
                            <w:r>
                              <w:rPr>
                                <w:color w:val="000000"/>
                                <w:sz w:val="16"/>
                                <w:szCs w:val="16"/>
                              </w:rPr>
                              <w:t>93.58</w:t>
                            </w:r>
                          </w:p>
                        </w:tc>
                        <w:tc>
                          <w:tcPr>
                            <w:tcW w:w="0" w:type="auto"/>
                            <w:tcBorders>
                              <w:top w:val="nil"/>
                              <w:left w:val="nil"/>
                              <w:bottom w:val="nil"/>
                              <w:right w:val="nil"/>
                            </w:tcBorders>
                            <w:tcMar>
                              <w:left w:w="28" w:type="dxa"/>
                              <w:right w:w="28" w:type="dxa"/>
                            </w:tcMar>
                            <w:vAlign w:val="bottom"/>
                          </w:tcPr>
                          <w:p w14:paraId="53479FD6" w14:textId="3C4E0BC0" w:rsidR="00ED06D8" w:rsidRPr="00851CF9" w:rsidRDefault="00ED06D8" w:rsidP="008C0655">
                            <w:pPr>
                              <w:widowControl w:val="0"/>
                              <w:jc w:val="center"/>
                              <w:rPr>
                                <w:rFonts w:ascii="Times New Roman" w:hAnsi="Times New Roman" w:cs="Times New Roman"/>
                                <w:sz w:val="16"/>
                                <w:szCs w:val="16"/>
                              </w:rPr>
                            </w:pPr>
                            <w:r>
                              <w:rPr>
                                <w:color w:val="000000"/>
                                <w:sz w:val="16"/>
                                <w:szCs w:val="16"/>
                              </w:rPr>
                              <w:t>84.52</w:t>
                            </w:r>
                          </w:p>
                        </w:tc>
                        <w:tc>
                          <w:tcPr>
                            <w:tcW w:w="0" w:type="auto"/>
                            <w:tcBorders>
                              <w:top w:val="nil"/>
                              <w:left w:val="nil"/>
                              <w:bottom w:val="nil"/>
                              <w:right w:val="nil"/>
                            </w:tcBorders>
                            <w:tcMar>
                              <w:left w:w="28" w:type="dxa"/>
                              <w:right w:w="28" w:type="dxa"/>
                            </w:tcMar>
                            <w:vAlign w:val="bottom"/>
                          </w:tcPr>
                          <w:p w14:paraId="7DCBAD4E" w14:textId="539AF484" w:rsidR="00ED06D8" w:rsidRPr="00851CF9" w:rsidRDefault="00ED06D8" w:rsidP="008C0655">
                            <w:pPr>
                              <w:widowControl w:val="0"/>
                              <w:jc w:val="center"/>
                              <w:rPr>
                                <w:rFonts w:ascii="Times New Roman" w:hAnsi="Times New Roman" w:cs="Times New Roman"/>
                                <w:sz w:val="16"/>
                                <w:szCs w:val="16"/>
                              </w:rPr>
                            </w:pPr>
                            <w:r>
                              <w:rPr>
                                <w:color w:val="000000"/>
                                <w:sz w:val="16"/>
                                <w:szCs w:val="16"/>
                              </w:rPr>
                              <w:t>82.87</w:t>
                            </w:r>
                          </w:p>
                        </w:tc>
                        <w:tc>
                          <w:tcPr>
                            <w:tcW w:w="0" w:type="auto"/>
                            <w:tcBorders>
                              <w:top w:val="nil"/>
                              <w:left w:val="nil"/>
                              <w:bottom w:val="nil"/>
                              <w:right w:val="nil"/>
                            </w:tcBorders>
                            <w:tcMar>
                              <w:left w:w="28" w:type="dxa"/>
                              <w:right w:w="28" w:type="dxa"/>
                            </w:tcMar>
                            <w:vAlign w:val="bottom"/>
                          </w:tcPr>
                          <w:p w14:paraId="09C47E01" w14:textId="688202D5" w:rsidR="00ED06D8" w:rsidRPr="00851CF9" w:rsidRDefault="00ED06D8" w:rsidP="008C0655">
                            <w:pPr>
                              <w:widowControl w:val="0"/>
                              <w:jc w:val="center"/>
                              <w:rPr>
                                <w:rFonts w:ascii="Times New Roman" w:hAnsi="Times New Roman" w:cs="Times New Roman"/>
                                <w:sz w:val="16"/>
                                <w:szCs w:val="16"/>
                              </w:rPr>
                            </w:pPr>
                            <w:r>
                              <w:rPr>
                                <w:color w:val="000000"/>
                                <w:sz w:val="16"/>
                                <w:szCs w:val="16"/>
                              </w:rPr>
                              <w:t>87.90</w:t>
                            </w:r>
                          </w:p>
                        </w:tc>
                        <w:tc>
                          <w:tcPr>
                            <w:tcW w:w="0" w:type="auto"/>
                            <w:tcBorders>
                              <w:top w:val="nil"/>
                              <w:left w:val="nil"/>
                              <w:bottom w:val="nil"/>
                              <w:right w:val="nil"/>
                            </w:tcBorders>
                            <w:tcMar>
                              <w:left w:w="28" w:type="dxa"/>
                              <w:right w:w="28" w:type="dxa"/>
                            </w:tcMar>
                            <w:vAlign w:val="bottom"/>
                          </w:tcPr>
                          <w:p w14:paraId="522298CC" w14:textId="2BADA4C5" w:rsidR="00ED06D8" w:rsidRPr="00851CF9" w:rsidRDefault="00ED06D8" w:rsidP="008C0655">
                            <w:pPr>
                              <w:widowControl w:val="0"/>
                              <w:jc w:val="center"/>
                              <w:rPr>
                                <w:rFonts w:ascii="Times New Roman" w:hAnsi="Times New Roman" w:cs="Times New Roman"/>
                                <w:sz w:val="16"/>
                                <w:szCs w:val="16"/>
                              </w:rPr>
                            </w:pPr>
                            <w:r>
                              <w:rPr>
                                <w:color w:val="000000"/>
                                <w:sz w:val="16"/>
                                <w:szCs w:val="16"/>
                              </w:rPr>
                              <w:t>87.90</w:t>
                            </w:r>
                          </w:p>
                        </w:tc>
                      </w:tr>
                      <w:tr w:rsidR="00ED06D8" w:rsidRPr="00766892" w14:paraId="39FC6C3A" w14:textId="77777777" w:rsidTr="005A1723">
                        <w:tc>
                          <w:tcPr>
                            <w:tcW w:w="0" w:type="auto"/>
                            <w:tcBorders>
                              <w:top w:val="nil"/>
                              <w:left w:val="nil"/>
                              <w:bottom w:val="nil"/>
                              <w:right w:val="nil"/>
                            </w:tcBorders>
                            <w:tcMar>
                              <w:left w:w="28" w:type="dxa"/>
                              <w:right w:w="28" w:type="dxa"/>
                            </w:tcMar>
                          </w:tcPr>
                          <w:p w14:paraId="5993E5F5"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eng.dep.scidtb</w:t>
                            </w:r>
                            <w:proofErr w:type="spellEnd"/>
                          </w:p>
                        </w:tc>
                        <w:tc>
                          <w:tcPr>
                            <w:tcW w:w="0" w:type="auto"/>
                            <w:tcBorders>
                              <w:top w:val="nil"/>
                              <w:left w:val="nil"/>
                              <w:bottom w:val="nil"/>
                              <w:right w:val="nil"/>
                            </w:tcBorders>
                            <w:tcMar>
                              <w:left w:w="28" w:type="dxa"/>
                              <w:right w:w="28" w:type="dxa"/>
                            </w:tcMar>
                            <w:vAlign w:val="bottom"/>
                          </w:tcPr>
                          <w:p w14:paraId="19E9DFBE" w14:textId="1AA9099D" w:rsidR="00ED06D8" w:rsidRPr="00851CF9" w:rsidRDefault="00ED06D8" w:rsidP="008C0655">
                            <w:pPr>
                              <w:widowControl w:val="0"/>
                              <w:jc w:val="center"/>
                              <w:rPr>
                                <w:rFonts w:ascii="Times New Roman" w:hAnsi="Times New Roman" w:cs="Times New Roman"/>
                                <w:sz w:val="16"/>
                                <w:szCs w:val="16"/>
                              </w:rPr>
                            </w:pPr>
                            <w:r>
                              <w:rPr>
                                <w:color w:val="000000"/>
                                <w:sz w:val="16"/>
                                <w:szCs w:val="16"/>
                              </w:rPr>
                              <w:t>96.52</w:t>
                            </w:r>
                          </w:p>
                        </w:tc>
                        <w:tc>
                          <w:tcPr>
                            <w:tcW w:w="0" w:type="auto"/>
                            <w:tcBorders>
                              <w:top w:val="nil"/>
                              <w:left w:val="nil"/>
                              <w:bottom w:val="nil"/>
                              <w:right w:val="nil"/>
                            </w:tcBorders>
                            <w:tcMar>
                              <w:left w:w="28" w:type="dxa"/>
                              <w:right w:w="28" w:type="dxa"/>
                            </w:tcMar>
                            <w:vAlign w:val="bottom"/>
                          </w:tcPr>
                          <w:p w14:paraId="3C39398A" w14:textId="4C67720D" w:rsidR="00ED06D8" w:rsidRPr="00851CF9" w:rsidRDefault="00ED06D8" w:rsidP="008C0655">
                            <w:pPr>
                              <w:widowControl w:val="0"/>
                              <w:jc w:val="center"/>
                              <w:rPr>
                                <w:rFonts w:ascii="Times New Roman" w:hAnsi="Times New Roman" w:cs="Times New Roman"/>
                                <w:sz w:val="16"/>
                                <w:szCs w:val="16"/>
                              </w:rPr>
                            </w:pPr>
                            <w:r>
                              <w:rPr>
                                <w:color w:val="000000"/>
                                <w:sz w:val="16"/>
                                <w:szCs w:val="16"/>
                              </w:rPr>
                              <w:t>96.49</w:t>
                            </w:r>
                          </w:p>
                        </w:tc>
                        <w:tc>
                          <w:tcPr>
                            <w:tcW w:w="0" w:type="auto"/>
                            <w:tcBorders>
                              <w:top w:val="nil"/>
                              <w:left w:val="nil"/>
                              <w:bottom w:val="nil"/>
                              <w:right w:val="nil"/>
                            </w:tcBorders>
                            <w:tcMar>
                              <w:left w:w="28" w:type="dxa"/>
                              <w:right w:w="28" w:type="dxa"/>
                            </w:tcMar>
                            <w:vAlign w:val="bottom"/>
                          </w:tcPr>
                          <w:p w14:paraId="7A6141D7" w14:textId="0BA8C9F0" w:rsidR="00ED06D8" w:rsidRPr="00851CF9" w:rsidRDefault="00ED06D8" w:rsidP="008C0655">
                            <w:pPr>
                              <w:widowControl w:val="0"/>
                              <w:jc w:val="center"/>
                              <w:rPr>
                                <w:rFonts w:ascii="Times New Roman" w:hAnsi="Times New Roman" w:cs="Times New Roman"/>
                                <w:sz w:val="16"/>
                                <w:szCs w:val="16"/>
                              </w:rPr>
                            </w:pPr>
                            <w:r>
                              <w:rPr>
                                <w:color w:val="000000"/>
                                <w:sz w:val="16"/>
                                <w:szCs w:val="16"/>
                              </w:rPr>
                              <w:t>92.48</w:t>
                            </w:r>
                          </w:p>
                        </w:tc>
                        <w:tc>
                          <w:tcPr>
                            <w:tcW w:w="0" w:type="auto"/>
                            <w:tcBorders>
                              <w:top w:val="nil"/>
                              <w:left w:val="nil"/>
                              <w:bottom w:val="nil"/>
                              <w:right w:val="nil"/>
                            </w:tcBorders>
                            <w:tcMar>
                              <w:left w:w="28" w:type="dxa"/>
                              <w:right w:w="28" w:type="dxa"/>
                            </w:tcMar>
                            <w:vAlign w:val="bottom"/>
                          </w:tcPr>
                          <w:p w14:paraId="0027C5BA" w14:textId="6F936315" w:rsidR="00ED06D8" w:rsidRPr="00851CF9" w:rsidRDefault="00ED06D8" w:rsidP="008C0655">
                            <w:pPr>
                              <w:widowControl w:val="0"/>
                              <w:jc w:val="center"/>
                              <w:rPr>
                                <w:rFonts w:ascii="Times New Roman" w:hAnsi="Times New Roman" w:cs="Times New Roman"/>
                                <w:sz w:val="16"/>
                                <w:szCs w:val="16"/>
                              </w:rPr>
                            </w:pPr>
                            <w:r>
                              <w:rPr>
                                <w:color w:val="000000"/>
                                <w:sz w:val="16"/>
                                <w:szCs w:val="16"/>
                              </w:rPr>
                              <w:t>92.39</w:t>
                            </w:r>
                          </w:p>
                        </w:tc>
                        <w:tc>
                          <w:tcPr>
                            <w:tcW w:w="0" w:type="auto"/>
                            <w:tcBorders>
                              <w:top w:val="nil"/>
                              <w:left w:val="nil"/>
                              <w:bottom w:val="nil"/>
                              <w:right w:val="nil"/>
                            </w:tcBorders>
                            <w:tcMar>
                              <w:left w:w="28" w:type="dxa"/>
                              <w:right w:w="28" w:type="dxa"/>
                            </w:tcMar>
                            <w:vAlign w:val="bottom"/>
                          </w:tcPr>
                          <w:p w14:paraId="10D92459" w14:textId="1C8332B3" w:rsidR="00ED06D8" w:rsidRPr="00851CF9" w:rsidRDefault="00ED06D8" w:rsidP="008C0655">
                            <w:pPr>
                              <w:widowControl w:val="0"/>
                              <w:jc w:val="center"/>
                              <w:rPr>
                                <w:rFonts w:ascii="Times New Roman" w:hAnsi="Times New Roman" w:cs="Times New Roman"/>
                                <w:sz w:val="16"/>
                                <w:szCs w:val="16"/>
                              </w:rPr>
                            </w:pPr>
                            <w:r>
                              <w:rPr>
                                <w:color w:val="000000"/>
                                <w:sz w:val="16"/>
                                <w:szCs w:val="16"/>
                              </w:rPr>
                              <w:t>94.46</w:t>
                            </w:r>
                          </w:p>
                        </w:tc>
                        <w:tc>
                          <w:tcPr>
                            <w:tcW w:w="0" w:type="auto"/>
                            <w:tcBorders>
                              <w:top w:val="nil"/>
                              <w:left w:val="nil"/>
                              <w:bottom w:val="nil"/>
                              <w:right w:val="nil"/>
                            </w:tcBorders>
                            <w:tcMar>
                              <w:left w:w="28" w:type="dxa"/>
                              <w:right w:w="28" w:type="dxa"/>
                            </w:tcMar>
                            <w:vAlign w:val="bottom"/>
                          </w:tcPr>
                          <w:p w14:paraId="75543183" w14:textId="63FB6EA5" w:rsidR="00ED06D8" w:rsidRPr="00851CF9" w:rsidRDefault="00ED06D8" w:rsidP="008C0655">
                            <w:pPr>
                              <w:widowControl w:val="0"/>
                              <w:jc w:val="center"/>
                              <w:rPr>
                                <w:rFonts w:ascii="Times New Roman" w:hAnsi="Times New Roman" w:cs="Times New Roman"/>
                                <w:sz w:val="16"/>
                                <w:szCs w:val="16"/>
                              </w:rPr>
                            </w:pPr>
                            <w:r>
                              <w:rPr>
                                <w:color w:val="000000"/>
                                <w:sz w:val="16"/>
                                <w:szCs w:val="16"/>
                              </w:rPr>
                              <w:t>94.39</w:t>
                            </w:r>
                          </w:p>
                        </w:tc>
                      </w:tr>
                      <w:tr w:rsidR="00ED06D8" w:rsidRPr="00766892" w14:paraId="6D30E6BF" w14:textId="77777777" w:rsidTr="005A1723">
                        <w:tc>
                          <w:tcPr>
                            <w:tcW w:w="0" w:type="auto"/>
                            <w:tcBorders>
                              <w:top w:val="nil"/>
                              <w:left w:val="nil"/>
                              <w:bottom w:val="nil"/>
                              <w:right w:val="nil"/>
                            </w:tcBorders>
                            <w:tcMar>
                              <w:left w:w="28" w:type="dxa"/>
                              <w:right w:w="28" w:type="dxa"/>
                            </w:tcMar>
                          </w:tcPr>
                          <w:p w14:paraId="23D0BFDE"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eng.rst.rstdt</w:t>
                            </w:r>
                            <w:proofErr w:type="spellEnd"/>
                          </w:p>
                        </w:tc>
                        <w:tc>
                          <w:tcPr>
                            <w:tcW w:w="0" w:type="auto"/>
                            <w:tcBorders>
                              <w:top w:val="nil"/>
                              <w:left w:val="nil"/>
                              <w:bottom w:val="nil"/>
                              <w:right w:val="nil"/>
                            </w:tcBorders>
                            <w:tcMar>
                              <w:left w:w="28" w:type="dxa"/>
                              <w:right w:w="28" w:type="dxa"/>
                            </w:tcMar>
                            <w:vAlign w:val="bottom"/>
                          </w:tcPr>
                          <w:p w14:paraId="1A5D767A" w14:textId="40C6725C" w:rsidR="00ED06D8" w:rsidRPr="00851CF9" w:rsidRDefault="00ED06D8" w:rsidP="008C0655">
                            <w:pPr>
                              <w:widowControl w:val="0"/>
                              <w:jc w:val="center"/>
                              <w:rPr>
                                <w:rFonts w:ascii="Times New Roman" w:hAnsi="Times New Roman" w:cs="Times New Roman"/>
                                <w:sz w:val="16"/>
                                <w:szCs w:val="16"/>
                              </w:rPr>
                            </w:pPr>
                            <w:r>
                              <w:rPr>
                                <w:color w:val="000000"/>
                                <w:sz w:val="16"/>
                                <w:szCs w:val="16"/>
                              </w:rPr>
                              <w:t>83.37</w:t>
                            </w:r>
                          </w:p>
                        </w:tc>
                        <w:tc>
                          <w:tcPr>
                            <w:tcW w:w="0" w:type="auto"/>
                            <w:tcBorders>
                              <w:top w:val="nil"/>
                              <w:left w:val="nil"/>
                              <w:bottom w:val="nil"/>
                              <w:right w:val="nil"/>
                            </w:tcBorders>
                            <w:tcMar>
                              <w:left w:w="28" w:type="dxa"/>
                              <w:right w:w="28" w:type="dxa"/>
                            </w:tcMar>
                            <w:vAlign w:val="bottom"/>
                          </w:tcPr>
                          <w:p w14:paraId="0E96DD19" w14:textId="538259ED" w:rsidR="00ED06D8" w:rsidRPr="00851CF9" w:rsidRDefault="00ED06D8" w:rsidP="008C0655">
                            <w:pPr>
                              <w:widowControl w:val="0"/>
                              <w:jc w:val="center"/>
                              <w:rPr>
                                <w:rFonts w:ascii="Times New Roman" w:hAnsi="Times New Roman" w:cs="Times New Roman"/>
                                <w:sz w:val="16"/>
                                <w:szCs w:val="16"/>
                              </w:rPr>
                            </w:pPr>
                            <w:r>
                              <w:rPr>
                                <w:color w:val="000000"/>
                                <w:sz w:val="16"/>
                                <w:szCs w:val="16"/>
                              </w:rPr>
                              <w:t>82.66</w:t>
                            </w:r>
                          </w:p>
                        </w:tc>
                        <w:tc>
                          <w:tcPr>
                            <w:tcW w:w="0" w:type="auto"/>
                            <w:tcBorders>
                              <w:top w:val="nil"/>
                              <w:left w:val="nil"/>
                              <w:bottom w:val="nil"/>
                              <w:right w:val="nil"/>
                            </w:tcBorders>
                            <w:tcMar>
                              <w:left w:w="28" w:type="dxa"/>
                              <w:right w:w="28" w:type="dxa"/>
                            </w:tcMar>
                            <w:vAlign w:val="bottom"/>
                          </w:tcPr>
                          <w:p w14:paraId="4CACB317" w14:textId="5E04EE34" w:rsidR="00ED06D8" w:rsidRPr="00851CF9" w:rsidRDefault="00ED06D8" w:rsidP="008C0655">
                            <w:pPr>
                              <w:widowControl w:val="0"/>
                              <w:jc w:val="center"/>
                              <w:rPr>
                                <w:rFonts w:ascii="Times New Roman" w:hAnsi="Times New Roman" w:cs="Times New Roman"/>
                                <w:sz w:val="16"/>
                                <w:szCs w:val="16"/>
                              </w:rPr>
                            </w:pPr>
                            <w:r>
                              <w:rPr>
                                <w:color w:val="000000"/>
                                <w:sz w:val="16"/>
                                <w:szCs w:val="16"/>
                              </w:rPr>
                              <w:t>83.41</w:t>
                            </w:r>
                          </w:p>
                        </w:tc>
                        <w:tc>
                          <w:tcPr>
                            <w:tcW w:w="0" w:type="auto"/>
                            <w:tcBorders>
                              <w:top w:val="nil"/>
                              <w:left w:val="nil"/>
                              <w:bottom w:val="nil"/>
                              <w:right w:val="nil"/>
                            </w:tcBorders>
                            <w:tcMar>
                              <w:left w:w="28" w:type="dxa"/>
                              <w:right w:w="28" w:type="dxa"/>
                            </w:tcMar>
                            <w:vAlign w:val="bottom"/>
                          </w:tcPr>
                          <w:p w14:paraId="185F5D3D" w14:textId="0A478197" w:rsidR="00ED06D8" w:rsidRPr="00851CF9" w:rsidRDefault="00ED06D8" w:rsidP="008C0655">
                            <w:pPr>
                              <w:widowControl w:val="0"/>
                              <w:jc w:val="center"/>
                              <w:rPr>
                                <w:rFonts w:ascii="Times New Roman" w:hAnsi="Times New Roman" w:cs="Times New Roman"/>
                                <w:sz w:val="16"/>
                                <w:szCs w:val="16"/>
                              </w:rPr>
                            </w:pPr>
                            <w:r>
                              <w:rPr>
                                <w:color w:val="000000"/>
                                <w:sz w:val="16"/>
                                <w:szCs w:val="16"/>
                              </w:rPr>
                              <w:t>82.73</w:t>
                            </w:r>
                          </w:p>
                        </w:tc>
                        <w:tc>
                          <w:tcPr>
                            <w:tcW w:w="0" w:type="auto"/>
                            <w:tcBorders>
                              <w:top w:val="nil"/>
                              <w:left w:val="nil"/>
                              <w:bottom w:val="nil"/>
                              <w:right w:val="nil"/>
                            </w:tcBorders>
                            <w:tcMar>
                              <w:left w:w="28" w:type="dxa"/>
                              <w:right w:w="28" w:type="dxa"/>
                            </w:tcMar>
                            <w:vAlign w:val="bottom"/>
                          </w:tcPr>
                          <w:p w14:paraId="1D88A582" w14:textId="52AB45D3" w:rsidR="00ED06D8" w:rsidRPr="00851CF9" w:rsidRDefault="00ED06D8" w:rsidP="008C0655">
                            <w:pPr>
                              <w:widowControl w:val="0"/>
                              <w:jc w:val="center"/>
                              <w:rPr>
                                <w:rFonts w:ascii="Times New Roman" w:hAnsi="Times New Roman" w:cs="Times New Roman"/>
                                <w:sz w:val="16"/>
                                <w:szCs w:val="16"/>
                              </w:rPr>
                            </w:pPr>
                            <w:r>
                              <w:rPr>
                                <w:color w:val="000000"/>
                                <w:sz w:val="16"/>
                                <w:szCs w:val="16"/>
                              </w:rPr>
                              <w:t>83.39</w:t>
                            </w:r>
                          </w:p>
                        </w:tc>
                        <w:tc>
                          <w:tcPr>
                            <w:tcW w:w="0" w:type="auto"/>
                            <w:tcBorders>
                              <w:top w:val="nil"/>
                              <w:left w:val="nil"/>
                              <w:bottom w:val="nil"/>
                              <w:right w:val="nil"/>
                            </w:tcBorders>
                            <w:tcMar>
                              <w:left w:w="28" w:type="dxa"/>
                              <w:right w:w="28" w:type="dxa"/>
                            </w:tcMar>
                            <w:vAlign w:val="bottom"/>
                          </w:tcPr>
                          <w:p w14:paraId="1E42367C" w14:textId="6930FC10" w:rsidR="00ED06D8" w:rsidRPr="00851CF9" w:rsidRDefault="00ED06D8" w:rsidP="008C0655">
                            <w:pPr>
                              <w:widowControl w:val="0"/>
                              <w:jc w:val="center"/>
                              <w:rPr>
                                <w:rFonts w:ascii="Times New Roman" w:hAnsi="Times New Roman" w:cs="Times New Roman"/>
                                <w:sz w:val="16"/>
                                <w:szCs w:val="16"/>
                              </w:rPr>
                            </w:pPr>
                            <w:r>
                              <w:rPr>
                                <w:color w:val="000000"/>
                                <w:sz w:val="16"/>
                                <w:szCs w:val="16"/>
                              </w:rPr>
                              <w:t>82.70</w:t>
                            </w:r>
                          </w:p>
                        </w:tc>
                      </w:tr>
                      <w:tr w:rsidR="00ED06D8" w:rsidRPr="00766892" w14:paraId="02605032" w14:textId="77777777" w:rsidTr="005A1723">
                        <w:tc>
                          <w:tcPr>
                            <w:tcW w:w="0" w:type="auto"/>
                            <w:tcBorders>
                              <w:top w:val="nil"/>
                              <w:left w:val="nil"/>
                              <w:bottom w:val="nil"/>
                              <w:right w:val="nil"/>
                            </w:tcBorders>
                            <w:tcMar>
                              <w:left w:w="28" w:type="dxa"/>
                              <w:right w:w="28" w:type="dxa"/>
                            </w:tcMar>
                          </w:tcPr>
                          <w:p w14:paraId="081113F8"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eng.sdrt.msdc</w:t>
                            </w:r>
                            <w:proofErr w:type="spellEnd"/>
                          </w:p>
                        </w:tc>
                        <w:tc>
                          <w:tcPr>
                            <w:tcW w:w="0" w:type="auto"/>
                            <w:tcBorders>
                              <w:top w:val="nil"/>
                              <w:left w:val="nil"/>
                              <w:bottom w:val="nil"/>
                              <w:right w:val="nil"/>
                            </w:tcBorders>
                            <w:tcMar>
                              <w:left w:w="28" w:type="dxa"/>
                              <w:right w:w="28" w:type="dxa"/>
                            </w:tcMar>
                            <w:vAlign w:val="bottom"/>
                          </w:tcPr>
                          <w:p w14:paraId="1237B7D6" w14:textId="7E459561" w:rsidR="00ED06D8" w:rsidRPr="00851CF9" w:rsidRDefault="00ED06D8" w:rsidP="008C0655">
                            <w:pPr>
                              <w:widowControl w:val="0"/>
                              <w:jc w:val="center"/>
                              <w:rPr>
                                <w:rFonts w:ascii="Times New Roman" w:hAnsi="Times New Roman" w:cs="Times New Roman"/>
                                <w:sz w:val="16"/>
                                <w:szCs w:val="16"/>
                              </w:rPr>
                            </w:pPr>
                            <w:r>
                              <w:rPr>
                                <w:color w:val="000000"/>
                                <w:sz w:val="16"/>
                                <w:szCs w:val="16"/>
                              </w:rPr>
                              <w:t>97.00</w:t>
                            </w:r>
                          </w:p>
                        </w:tc>
                        <w:tc>
                          <w:tcPr>
                            <w:tcW w:w="0" w:type="auto"/>
                            <w:tcBorders>
                              <w:top w:val="nil"/>
                              <w:left w:val="nil"/>
                              <w:bottom w:val="nil"/>
                              <w:right w:val="nil"/>
                            </w:tcBorders>
                            <w:tcMar>
                              <w:left w:w="28" w:type="dxa"/>
                              <w:right w:w="28" w:type="dxa"/>
                            </w:tcMar>
                            <w:vAlign w:val="bottom"/>
                          </w:tcPr>
                          <w:p w14:paraId="7E943CB1" w14:textId="3A427559" w:rsidR="00ED06D8" w:rsidRPr="00851CF9" w:rsidRDefault="00ED06D8" w:rsidP="008C0655">
                            <w:pPr>
                              <w:widowControl w:val="0"/>
                              <w:jc w:val="center"/>
                              <w:rPr>
                                <w:rFonts w:ascii="Times New Roman" w:hAnsi="Times New Roman" w:cs="Times New Roman"/>
                                <w:sz w:val="16"/>
                                <w:szCs w:val="16"/>
                              </w:rPr>
                            </w:pPr>
                            <w:r>
                              <w:rPr>
                                <w:color w:val="000000"/>
                                <w:sz w:val="16"/>
                                <w:szCs w:val="16"/>
                              </w:rPr>
                              <w:t>96.36</w:t>
                            </w:r>
                          </w:p>
                        </w:tc>
                        <w:tc>
                          <w:tcPr>
                            <w:tcW w:w="0" w:type="auto"/>
                            <w:tcBorders>
                              <w:top w:val="nil"/>
                              <w:left w:val="nil"/>
                              <w:bottom w:val="nil"/>
                              <w:right w:val="nil"/>
                            </w:tcBorders>
                            <w:tcMar>
                              <w:left w:w="28" w:type="dxa"/>
                              <w:right w:w="28" w:type="dxa"/>
                            </w:tcMar>
                            <w:vAlign w:val="bottom"/>
                          </w:tcPr>
                          <w:p w14:paraId="17E95C19" w14:textId="7042D6C8" w:rsidR="00ED06D8" w:rsidRPr="00851CF9" w:rsidRDefault="00ED06D8" w:rsidP="008C0655">
                            <w:pPr>
                              <w:widowControl w:val="0"/>
                              <w:jc w:val="center"/>
                              <w:rPr>
                                <w:rFonts w:ascii="Times New Roman" w:hAnsi="Times New Roman" w:cs="Times New Roman"/>
                                <w:sz w:val="16"/>
                                <w:szCs w:val="16"/>
                              </w:rPr>
                            </w:pPr>
                            <w:r>
                              <w:rPr>
                                <w:color w:val="000000"/>
                                <w:sz w:val="16"/>
                                <w:szCs w:val="16"/>
                              </w:rPr>
                              <w:t>93.97</w:t>
                            </w:r>
                          </w:p>
                        </w:tc>
                        <w:tc>
                          <w:tcPr>
                            <w:tcW w:w="0" w:type="auto"/>
                            <w:tcBorders>
                              <w:top w:val="nil"/>
                              <w:left w:val="nil"/>
                              <w:bottom w:val="nil"/>
                              <w:right w:val="nil"/>
                            </w:tcBorders>
                            <w:tcMar>
                              <w:left w:w="28" w:type="dxa"/>
                              <w:right w:w="28" w:type="dxa"/>
                            </w:tcMar>
                            <w:vAlign w:val="bottom"/>
                          </w:tcPr>
                          <w:p w14:paraId="6E7EE00E" w14:textId="019EC143" w:rsidR="00ED06D8" w:rsidRPr="00851CF9" w:rsidRDefault="00ED06D8" w:rsidP="008C0655">
                            <w:pPr>
                              <w:widowControl w:val="0"/>
                              <w:jc w:val="center"/>
                              <w:rPr>
                                <w:rFonts w:ascii="Times New Roman" w:hAnsi="Times New Roman" w:cs="Times New Roman"/>
                                <w:sz w:val="16"/>
                                <w:szCs w:val="16"/>
                              </w:rPr>
                            </w:pPr>
                            <w:r>
                              <w:rPr>
                                <w:color w:val="000000"/>
                                <w:sz w:val="16"/>
                                <w:szCs w:val="16"/>
                              </w:rPr>
                              <w:t>93.55</w:t>
                            </w:r>
                          </w:p>
                        </w:tc>
                        <w:tc>
                          <w:tcPr>
                            <w:tcW w:w="0" w:type="auto"/>
                            <w:tcBorders>
                              <w:top w:val="nil"/>
                              <w:left w:val="nil"/>
                              <w:bottom w:val="nil"/>
                              <w:right w:val="nil"/>
                            </w:tcBorders>
                            <w:tcMar>
                              <w:left w:w="28" w:type="dxa"/>
                              <w:right w:w="28" w:type="dxa"/>
                            </w:tcMar>
                            <w:vAlign w:val="bottom"/>
                          </w:tcPr>
                          <w:p w14:paraId="1466630A" w14:textId="4A0A07D5" w:rsidR="00ED06D8" w:rsidRPr="00851CF9" w:rsidRDefault="00ED06D8" w:rsidP="008C0655">
                            <w:pPr>
                              <w:widowControl w:val="0"/>
                              <w:jc w:val="center"/>
                              <w:rPr>
                                <w:rFonts w:ascii="Times New Roman" w:hAnsi="Times New Roman" w:cs="Times New Roman"/>
                                <w:sz w:val="16"/>
                                <w:szCs w:val="16"/>
                              </w:rPr>
                            </w:pPr>
                            <w:r>
                              <w:rPr>
                                <w:color w:val="000000"/>
                                <w:sz w:val="16"/>
                                <w:szCs w:val="16"/>
                              </w:rPr>
                              <w:t>95.46</w:t>
                            </w:r>
                          </w:p>
                        </w:tc>
                        <w:tc>
                          <w:tcPr>
                            <w:tcW w:w="0" w:type="auto"/>
                            <w:tcBorders>
                              <w:top w:val="nil"/>
                              <w:left w:val="nil"/>
                              <w:bottom w:val="nil"/>
                              <w:right w:val="nil"/>
                            </w:tcBorders>
                            <w:tcMar>
                              <w:left w:w="28" w:type="dxa"/>
                              <w:right w:w="28" w:type="dxa"/>
                            </w:tcMar>
                            <w:vAlign w:val="bottom"/>
                          </w:tcPr>
                          <w:p w14:paraId="36F2241D" w14:textId="641F694E" w:rsidR="00ED06D8" w:rsidRPr="00851CF9" w:rsidRDefault="00ED06D8" w:rsidP="008C0655">
                            <w:pPr>
                              <w:widowControl w:val="0"/>
                              <w:jc w:val="center"/>
                              <w:rPr>
                                <w:rFonts w:ascii="Times New Roman" w:hAnsi="Times New Roman" w:cs="Times New Roman"/>
                                <w:sz w:val="16"/>
                                <w:szCs w:val="16"/>
                              </w:rPr>
                            </w:pPr>
                            <w:r>
                              <w:rPr>
                                <w:color w:val="000000"/>
                                <w:sz w:val="16"/>
                                <w:szCs w:val="16"/>
                              </w:rPr>
                              <w:t>94.94</w:t>
                            </w:r>
                          </w:p>
                        </w:tc>
                      </w:tr>
                      <w:tr w:rsidR="00ED06D8" w:rsidRPr="00766892" w14:paraId="0983DA99" w14:textId="77777777" w:rsidTr="005A1723">
                        <w:tc>
                          <w:tcPr>
                            <w:tcW w:w="0" w:type="auto"/>
                            <w:tcBorders>
                              <w:top w:val="nil"/>
                              <w:left w:val="nil"/>
                              <w:bottom w:val="nil"/>
                              <w:right w:val="nil"/>
                            </w:tcBorders>
                            <w:tcMar>
                              <w:left w:w="28" w:type="dxa"/>
                              <w:right w:w="28" w:type="dxa"/>
                            </w:tcMar>
                          </w:tcPr>
                          <w:p w14:paraId="43F1319B"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fas.rst.prstc</w:t>
                            </w:r>
                            <w:proofErr w:type="spellEnd"/>
                          </w:p>
                        </w:tc>
                        <w:tc>
                          <w:tcPr>
                            <w:tcW w:w="0" w:type="auto"/>
                            <w:tcBorders>
                              <w:top w:val="nil"/>
                              <w:left w:val="nil"/>
                              <w:bottom w:val="nil"/>
                              <w:right w:val="nil"/>
                            </w:tcBorders>
                            <w:tcMar>
                              <w:left w:w="28" w:type="dxa"/>
                              <w:right w:w="28" w:type="dxa"/>
                            </w:tcMar>
                            <w:vAlign w:val="bottom"/>
                          </w:tcPr>
                          <w:p w14:paraId="1708DDEE" w14:textId="3C7719B5" w:rsidR="00ED06D8" w:rsidRPr="00851CF9" w:rsidRDefault="00ED06D8" w:rsidP="008C0655">
                            <w:pPr>
                              <w:widowControl w:val="0"/>
                              <w:jc w:val="center"/>
                              <w:rPr>
                                <w:rFonts w:ascii="Times New Roman" w:hAnsi="Times New Roman" w:cs="Times New Roman"/>
                                <w:sz w:val="16"/>
                                <w:szCs w:val="16"/>
                              </w:rPr>
                            </w:pPr>
                            <w:r>
                              <w:rPr>
                                <w:color w:val="000000"/>
                                <w:sz w:val="16"/>
                                <w:szCs w:val="16"/>
                              </w:rPr>
                              <w:t>92.79</w:t>
                            </w:r>
                          </w:p>
                        </w:tc>
                        <w:tc>
                          <w:tcPr>
                            <w:tcW w:w="0" w:type="auto"/>
                            <w:tcBorders>
                              <w:top w:val="nil"/>
                              <w:left w:val="nil"/>
                              <w:bottom w:val="nil"/>
                              <w:right w:val="nil"/>
                            </w:tcBorders>
                            <w:tcMar>
                              <w:left w:w="28" w:type="dxa"/>
                              <w:right w:w="28" w:type="dxa"/>
                            </w:tcMar>
                            <w:vAlign w:val="bottom"/>
                          </w:tcPr>
                          <w:p w14:paraId="4A36BD0A" w14:textId="770C5E13" w:rsidR="00ED06D8" w:rsidRPr="00851CF9" w:rsidRDefault="00ED06D8" w:rsidP="008C0655">
                            <w:pPr>
                              <w:widowControl w:val="0"/>
                              <w:jc w:val="center"/>
                              <w:rPr>
                                <w:rFonts w:ascii="Times New Roman" w:hAnsi="Times New Roman" w:cs="Times New Roman"/>
                                <w:sz w:val="16"/>
                                <w:szCs w:val="16"/>
                              </w:rPr>
                            </w:pPr>
                            <w:r>
                              <w:rPr>
                                <w:color w:val="000000"/>
                                <w:sz w:val="16"/>
                                <w:szCs w:val="16"/>
                              </w:rPr>
                              <w:t>93.15</w:t>
                            </w:r>
                          </w:p>
                        </w:tc>
                        <w:tc>
                          <w:tcPr>
                            <w:tcW w:w="0" w:type="auto"/>
                            <w:tcBorders>
                              <w:top w:val="nil"/>
                              <w:left w:val="nil"/>
                              <w:bottom w:val="nil"/>
                              <w:right w:val="nil"/>
                            </w:tcBorders>
                            <w:tcMar>
                              <w:left w:w="28" w:type="dxa"/>
                              <w:right w:w="28" w:type="dxa"/>
                            </w:tcMar>
                            <w:vAlign w:val="bottom"/>
                          </w:tcPr>
                          <w:p w14:paraId="30FF10B6" w14:textId="0646FF02" w:rsidR="00ED06D8" w:rsidRPr="00851CF9" w:rsidRDefault="00ED06D8" w:rsidP="008C0655">
                            <w:pPr>
                              <w:widowControl w:val="0"/>
                              <w:jc w:val="center"/>
                              <w:rPr>
                                <w:rFonts w:ascii="Times New Roman" w:hAnsi="Times New Roman" w:cs="Times New Roman"/>
                                <w:sz w:val="16"/>
                                <w:szCs w:val="16"/>
                              </w:rPr>
                            </w:pPr>
                            <w:r>
                              <w:rPr>
                                <w:color w:val="000000"/>
                                <w:sz w:val="16"/>
                                <w:szCs w:val="16"/>
                              </w:rPr>
                              <w:t>93.92</w:t>
                            </w:r>
                          </w:p>
                        </w:tc>
                        <w:tc>
                          <w:tcPr>
                            <w:tcW w:w="0" w:type="auto"/>
                            <w:tcBorders>
                              <w:top w:val="nil"/>
                              <w:left w:val="nil"/>
                              <w:bottom w:val="nil"/>
                              <w:right w:val="nil"/>
                            </w:tcBorders>
                            <w:tcMar>
                              <w:left w:w="28" w:type="dxa"/>
                              <w:right w:w="28" w:type="dxa"/>
                            </w:tcMar>
                            <w:vAlign w:val="bottom"/>
                          </w:tcPr>
                          <w:p w14:paraId="4430D50F" w14:textId="751F7B73" w:rsidR="00ED06D8" w:rsidRPr="00851CF9" w:rsidRDefault="00ED06D8" w:rsidP="008C0655">
                            <w:pPr>
                              <w:widowControl w:val="0"/>
                              <w:jc w:val="center"/>
                              <w:rPr>
                                <w:rFonts w:ascii="Times New Roman" w:hAnsi="Times New Roman" w:cs="Times New Roman"/>
                                <w:sz w:val="16"/>
                                <w:szCs w:val="16"/>
                              </w:rPr>
                            </w:pPr>
                            <w:r>
                              <w:rPr>
                                <w:color w:val="000000"/>
                                <w:sz w:val="16"/>
                                <w:szCs w:val="16"/>
                              </w:rPr>
                              <w:t>93.43</w:t>
                            </w:r>
                          </w:p>
                        </w:tc>
                        <w:tc>
                          <w:tcPr>
                            <w:tcW w:w="0" w:type="auto"/>
                            <w:tcBorders>
                              <w:top w:val="nil"/>
                              <w:left w:val="nil"/>
                              <w:bottom w:val="nil"/>
                              <w:right w:val="nil"/>
                            </w:tcBorders>
                            <w:tcMar>
                              <w:left w:w="28" w:type="dxa"/>
                              <w:right w:w="28" w:type="dxa"/>
                            </w:tcMar>
                            <w:vAlign w:val="bottom"/>
                          </w:tcPr>
                          <w:p w14:paraId="206A6A1B" w14:textId="67D5CF31" w:rsidR="00ED06D8" w:rsidRPr="00851CF9" w:rsidRDefault="00ED06D8" w:rsidP="008C0655">
                            <w:pPr>
                              <w:widowControl w:val="0"/>
                              <w:jc w:val="center"/>
                              <w:rPr>
                                <w:rFonts w:ascii="Times New Roman" w:hAnsi="Times New Roman" w:cs="Times New Roman"/>
                                <w:sz w:val="16"/>
                                <w:szCs w:val="16"/>
                              </w:rPr>
                            </w:pPr>
                            <w:r>
                              <w:rPr>
                                <w:color w:val="000000"/>
                                <w:sz w:val="16"/>
                                <w:szCs w:val="16"/>
                              </w:rPr>
                              <w:t>93.35</w:t>
                            </w:r>
                          </w:p>
                        </w:tc>
                        <w:tc>
                          <w:tcPr>
                            <w:tcW w:w="0" w:type="auto"/>
                            <w:tcBorders>
                              <w:top w:val="nil"/>
                              <w:left w:val="nil"/>
                              <w:bottom w:val="nil"/>
                              <w:right w:val="nil"/>
                            </w:tcBorders>
                            <w:tcMar>
                              <w:left w:w="28" w:type="dxa"/>
                              <w:right w:w="28" w:type="dxa"/>
                            </w:tcMar>
                            <w:vAlign w:val="bottom"/>
                          </w:tcPr>
                          <w:p w14:paraId="2D75567E" w14:textId="443704F2" w:rsidR="00ED06D8" w:rsidRPr="00851CF9" w:rsidRDefault="00ED06D8" w:rsidP="008C0655">
                            <w:pPr>
                              <w:widowControl w:val="0"/>
                              <w:jc w:val="center"/>
                              <w:rPr>
                                <w:rFonts w:ascii="Times New Roman" w:hAnsi="Times New Roman" w:cs="Times New Roman"/>
                                <w:sz w:val="16"/>
                                <w:szCs w:val="16"/>
                              </w:rPr>
                            </w:pPr>
                            <w:r>
                              <w:rPr>
                                <w:color w:val="000000"/>
                                <w:sz w:val="16"/>
                                <w:szCs w:val="16"/>
                              </w:rPr>
                              <w:t>93.29</w:t>
                            </w:r>
                          </w:p>
                        </w:tc>
                      </w:tr>
                      <w:tr w:rsidR="00ED06D8" w:rsidRPr="00766892" w14:paraId="2AB9D403" w14:textId="77777777" w:rsidTr="005A1723">
                        <w:tc>
                          <w:tcPr>
                            <w:tcW w:w="0" w:type="auto"/>
                            <w:tcBorders>
                              <w:top w:val="nil"/>
                              <w:left w:val="nil"/>
                              <w:bottom w:val="nil"/>
                              <w:right w:val="nil"/>
                            </w:tcBorders>
                            <w:tcMar>
                              <w:left w:w="28" w:type="dxa"/>
                              <w:right w:w="28" w:type="dxa"/>
                            </w:tcMar>
                          </w:tcPr>
                          <w:p w14:paraId="2265C340"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por.rst.cstn</w:t>
                            </w:r>
                            <w:proofErr w:type="spellEnd"/>
                          </w:p>
                        </w:tc>
                        <w:tc>
                          <w:tcPr>
                            <w:tcW w:w="0" w:type="auto"/>
                            <w:tcBorders>
                              <w:top w:val="nil"/>
                              <w:left w:val="nil"/>
                              <w:bottom w:val="nil"/>
                              <w:right w:val="nil"/>
                            </w:tcBorders>
                            <w:tcMar>
                              <w:left w:w="28" w:type="dxa"/>
                              <w:right w:w="28" w:type="dxa"/>
                            </w:tcMar>
                            <w:vAlign w:val="bottom"/>
                          </w:tcPr>
                          <w:p w14:paraId="35003369" w14:textId="702A82A3" w:rsidR="00ED06D8" w:rsidRPr="00851CF9" w:rsidRDefault="00ED06D8" w:rsidP="008C0655">
                            <w:pPr>
                              <w:widowControl w:val="0"/>
                              <w:jc w:val="center"/>
                              <w:rPr>
                                <w:rFonts w:ascii="Times New Roman" w:hAnsi="Times New Roman" w:cs="Times New Roman"/>
                                <w:sz w:val="16"/>
                                <w:szCs w:val="16"/>
                              </w:rPr>
                            </w:pPr>
                            <w:r>
                              <w:rPr>
                                <w:color w:val="000000"/>
                                <w:sz w:val="16"/>
                                <w:szCs w:val="16"/>
                              </w:rPr>
                              <w:t>91.66</w:t>
                            </w:r>
                          </w:p>
                        </w:tc>
                        <w:tc>
                          <w:tcPr>
                            <w:tcW w:w="0" w:type="auto"/>
                            <w:tcBorders>
                              <w:top w:val="nil"/>
                              <w:left w:val="nil"/>
                              <w:bottom w:val="nil"/>
                              <w:right w:val="nil"/>
                            </w:tcBorders>
                            <w:tcMar>
                              <w:left w:w="28" w:type="dxa"/>
                              <w:right w:w="28" w:type="dxa"/>
                            </w:tcMar>
                            <w:vAlign w:val="bottom"/>
                          </w:tcPr>
                          <w:p w14:paraId="63C10FB8" w14:textId="72C29924" w:rsidR="00ED06D8" w:rsidRPr="00851CF9" w:rsidRDefault="00ED06D8" w:rsidP="008C0655">
                            <w:pPr>
                              <w:widowControl w:val="0"/>
                              <w:jc w:val="center"/>
                              <w:rPr>
                                <w:rFonts w:ascii="Times New Roman" w:hAnsi="Times New Roman" w:cs="Times New Roman"/>
                                <w:sz w:val="16"/>
                                <w:szCs w:val="16"/>
                              </w:rPr>
                            </w:pPr>
                            <w:r>
                              <w:rPr>
                                <w:color w:val="000000"/>
                                <w:sz w:val="16"/>
                                <w:szCs w:val="16"/>
                              </w:rPr>
                              <w:t>90.96</w:t>
                            </w:r>
                          </w:p>
                        </w:tc>
                        <w:tc>
                          <w:tcPr>
                            <w:tcW w:w="0" w:type="auto"/>
                            <w:tcBorders>
                              <w:top w:val="nil"/>
                              <w:left w:val="nil"/>
                              <w:bottom w:val="nil"/>
                              <w:right w:val="nil"/>
                            </w:tcBorders>
                            <w:tcMar>
                              <w:left w:w="28" w:type="dxa"/>
                              <w:right w:w="28" w:type="dxa"/>
                            </w:tcMar>
                            <w:vAlign w:val="bottom"/>
                          </w:tcPr>
                          <w:p w14:paraId="0084F81D" w14:textId="17A617F0" w:rsidR="00ED06D8" w:rsidRPr="00851CF9" w:rsidRDefault="00ED06D8" w:rsidP="008C0655">
                            <w:pPr>
                              <w:widowControl w:val="0"/>
                              <w:jc w:val="center"/>
                              <w:rPr>
                                <w:rFonts w:ascii="Times New Roman" w:hAnsi="Times New Roman" w:cs="Times New Roman"/>
                                <w:sz w:val="16"/>
                                <w:szCs w:val="16"/>
                              </w:rPr>
                            </w:pPr>
                            <w:r>
                              <w:rPr>
                                <w:color w:val="000000"/>
                                <w:sz w:val="16"/>
                                <w:szCs w:val="16"/>
                              </w:rPr>
                              <w:t>92.53</w:t>
                            </w:r>
                          </w:p>
                        </w:tc>
                        <w:tc>
                          <w:tcPr>
                            <w:tcW w:w="0" w:type="auto"/>
                            <w:tcBorders>
                              <w:top w:val="nil"/>
                              <w:left w:val="nil"/>
                              <w:bottom w:val="nil"/>
                              <w:right w:val="nil"/>
                            </w:tcBorders>
                            <w:tcMar>
                              <w:left w:w="28" w:type="dxa"/>
                              <w:right w:w="28" w:type="dxa"/>
                            </w:tcMar>
                            <w:vAlign w:val="bottom"/>
                          </w:tcPr>
                          <w:p w14:paraId="082F2417" w14:textId="1208132E" w:rsidR="00ED06D8" w:rsidRPr="00851CF9" w:rsidRDefault="00ED06D8" w:rsidP="008C0655">
                            <w:pPr>
                              <w:widowControl w:val="0"/>
                              <w:jc w:val="center"/>
                              <w:rPr>
                                <w:rFonts w:ascii="Times New Roman" w:hAnsi="Times New Roman" w:cs="Times New Roman"/>
                                <w:sz w:val="16"/>
                                <w:szCs w:val="16"/>
                              </w:rPr>
                            </w:pPr>
                            <w:r>
                              <w:rPr>
                                <w:color w:val="000000"/>
                                <w:sz w:val="16"/>
                                <w:szCs w:val="16"/>
                              </w:rPr>
                              <w:t>95.42</w:t>
                            </w:r>
                          </w:p>
                        </w:tc>
                        <w:tc>
                          <w:tcPr>
                            <w:tcW w:w="0" w:type="auto"/>
                            <w:tcBorders>
                              <w:top w:val="nil"/>
                              <w:left w:val="nil"/>
                              <w:bottom w:val="nil"/>
                              <w:right w:val="nil"/>
                            </w:tcBorders>
                            <w:tcMar>
                              <w:left w:w="28" w:type="dxa"/>
                              <w:right w:w="28" w:type="dxa"/>
                            </w:tcMar>
                            <w:vAlign w:val="bottom"/>
                          </w:tcPr>
                          <w:p w14:paraId="138838A3" w14:textId="2385189B" w:rsidR="00ED06D8" w:rsidRPr="00851CF9" w:rsidRDefault="00ED06D8" w:rsidP="008C0655">
                            <w:pPr>
                              <w:widowControl w:val="0"/>
                              <w:jc w:val="center"/>
                              <w:rPr>
                                <w:rFonts w:ascii="Times New Roman" w:hAnsi="Times New Roman" w:cs="Times New Roman"/>
                                <w:sz w:val="16"/>
                                <w:szCs w:val="16"/>
                              </w:rPr>
                            </w:pPr>
                            <w:r>
                              <w:rPr>
                                <w:color w:val="000000"/>
                                <w:sz w:val="16"/>
                                <w:szCs w:val="16"/>
                              </w:rPr>
                              <w:t>92.10</w:t>
                            </w:r>
                          </w:p>
                        </w:tc>
                        <w:tc>
                          <w:tcPr>
                            <w:tcW w:w="0" w:type="auto"/>
                            <w:tcBorders>
                              <w:top w:val="nil"/>
                              <w:left w:val="nil"/>
                              <w:bottom w:val="nil"/>
                              <w:right w:val="nil"/>
                            </w:tcBorders>
                            <w:tcMar>
                              <w:left w:w="28" w:type="dxa"/>
                              <w:right w:w="28" w:type="dxa"/>
                            </w:tcMar>
                            <w:vAlign w:val="bottom"/>
                          </w:tcPr>
                          <w:p w14:paraId="6BF17F9E" w14:textId="5CA06A8A" w:rsidR="00ED06D8" w:rsidRPr="00851CF9" w:rsidRDefault="00ED06D8" w:rsidP="008C0655">
                            <w:pPr>
                              <w:widowControl w:val="0"/>
                              <w:jc w:val="center"/>
                              <w:rPr>
                                <w:rFonts w:ascii="Times New Roman" w:hAnsi="Times New Roman" w:cs="Times New Roman"/>
                                <w:sz w:val="16"/>
                                <w:szCs w:val="16"/>
                              </w:rPr>
                            </w:pPr>
                            <w:r>
                              <w:rPr>
                                <w:color w:val="000000"/>
                                <w:sz w:val="16"/>
                                <w:szCs w:val="16"/>
                              </w:rPr>
                              <w:t>93.14</w:t>
                            </w:r>
                          </w:p>
                        </w:tc>
                      </w:tr>
                      <w:tr w:rsidR="00ED06D8" w:rsidRPr="00766892" w14:paraId="458D4076" w14:textId="77777777" w:rsidTr="005A1723">
                        <w:tc>
                          <w:tcPr>
                            <w:tcW w:w="0" w:type="auto"/>
                            <w:tcBorders>
                              <w:top w:val="nil"/>
                              <w:left w:val="nil"/>
                              <w:bottom w:val="nil"/>
                              <w:right w:val="nil"/>
                            </w:tcBorders>
                            <w:tcMar>
                              <w:left w:w="28" w:type="dxa"/>
                              <w:right w:w="28" w:type="dxa"/>
                            </w:tcMar>
                          </w:tcPr>
                          <w:p w14:paraId="36073FD9"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spa.rst.sctb</w:t>
                            </w:r>
                            <w:proofErr w:type="spellEnd"/>
                          </w:p>
                        </w:tc>
                        <w:tc>
                          <w:tcPr>
                            <w:tcW w:w="0" w:type="auto"/>
                            <w:tcBorders>
                              <w:top w:val="nil"/>
                              <w:left w:val="nil"/>
                              <w:bottom w:val="nil"/>
                              <w:right w:val="nil"/>
                            </w:tcBorders>
                            <w:tcMar>
                              <w:left w:w="28" w:type="dxa"/>
                              <w:right w:w="28" w:type="dxa"/>
                            </w:tcMar>
                            <w:vAlign w:val="bottom"/>
                          </w:tcPr>
                          <w:p w14:paraId="4F29299E" w14:textId="32FD94D2" w:rsidR="00ED06D8" w:rsidRPr="00851CF9" w:rsidRDefault="00ED06D8" w:rsidP="008C0655">
                            <w:pPr>
                              <w:widowControl w:val="0"/>
                              <w:jc w:val="center"/>
                              <w:rPr>
                                <w:rFonts w:ascii="Times New Roman" w:hAnsi="Times New Roman" w:cs="Times New Roman"/>
                                <w:sz w:val="16"/>
                                <w:szCs w:val="16"/>
                              </w:rPr>
                            </w:pPr>
                            <w:r>
                              <w:rPr>
                                <w:color w:val="000000"/>
                                <w:sz w:val="16"/>
                                <w:szCs w:val="16"/>
                              </w:rPr>
                              <w:t>78.04</w:t>
                            </w:r>
                          </w:p>
                        </w:tc>
                        <w:tc>
                          <w:tcPr>
                            <w:tcW w:w="0" w:type="auto"/>
                            <w:tcBorders>
                              <w:top w:val="nil"/>
                              <w:left w:val="nil"/>
                              <w:bottom w:val="nil"/>
                              <w:right w:val="nil"/>
                            </w:tcBorders>
                            <w:tcMar>
                              <w:left w:w="28" w:type="dxa"/>
                              <w:right w:w="28" w:type="dxa"/>
                            </w:tcMar>
                            <w:vAlign w:val="bottom"/>
                          </w:tcPr>
                          <w:p w14:paraId="792E7EAB" w14:textId="3ADCD457" w:rsidR="00ED06D8" w:rsidRPr="00851CF9" w:rsidRDefault="00ED06D8" w:rsidP="008C0655">
                            <w:pPr>
                              <w:widowControl w:val="0"/>
                              <w:jc w:val="center"/>
                              <w:rPr>
                                <w:rFonts w:ascii="Times New Roman" w:hAnsi="Times New Roman" w:cs="Times New Roman"/>
                                <w:sz w:val="16"/>
                                <w:szCs w:val="16"/>
                              </w:rPr>
                            </w:pPr>
                            <w:r>
                              <w:rPr>
                                <w:color w:val="000000"/>
                                <w:sz w:val="16"/>
                                <w:szCs w:val="16"/>
                              </w:rPr>
                              <w:t>85.20</w:t>
                            </w:r>
                          </w:p>
                        </w:tc>
                        <w:tc>
                          <w:tcPr>
                            <w:tcW w:w="0" w:type="auto"/>
                            <w:tcBorders>
                              <w:top w:val="nil"/>
                              <w:left w:val="nil"/>
                              <w:bottom w:val="nil"/>
                              <w:right w:val="nil"/>
                            </w:tcBorders>
                            <w:tcMar>
                              <w:left w:w="28" w:type="dxa"/>
                              <w:right w:w="28" w:type="dxa"/>
                            </w:tcMar>
                            <w:vAlign w:val="bottom"/>
                          </w:tcPr>
                          <w:p w14:paraId="07BE5206" w14:textId="36ADB721" w:rsidR="00ED06D8" w:rsidRPr="00851CF9" w:rsidRDefault="00ED06D8" w:rsidP="008C0655">
                            <w:pPr>
                              <w:widowControl w:val="0"/>
                              <w:jc w:val="center"/>
                              <w:rPr>
                                <w:rFonts w:ascii="Times New Roman" w:hAnsi="Times New Roman" w:cs="Times New Roman"/>
                                <w:sz w:val="16"/>
                                <w:szCs w:val="16"/>
                              </w:rPr>
                            </w:pPr>
                            <w:r>
                              <w:rPr>
                                <w:color w:val="000000"/>
                                <w:sz w:val="16"/>
                                <w:szCs w:val="16"/>
                              </w:rPr>
                              <w:t>93.20</w:t>
                            </w:r>
                          </w:p>
                        </w:tc>
                        <w:tc>
                          <w:tcPr>
                            <w:tcW w:w="0" w:type="auto"/>
                            <w:tcBorders>
                              <w:top w:val="nil"/>
                              <w:left w:val="nil"/>
                              <w:bottom w:val="nil"/>
                              <w:right w:val="nil"/>
                            </w:tcBorders>
                            <w:tcMar>
                              <w:left w:w="28" w:type="dxa"/>
                              <w:right w:w="28" w:type="dxa"/>
                            </w:tcMar>
                            <w:vAlign w:val="bottom"/>
                          </w:tcPr>
                          <w:p w14:paraId="2B5D52E0" w14:textId="4D4A98EB" w:rsidR="00ED06D8" w:rsidRPr="00851CF9" w:rsidRDefault="00ED06D8" w:rsidP="008C0655">
                            <w:pPr>
                              <w:widowControl w:val="0"/>
                              <w:jc w:val="center"/>
                              <w:rPr>
                                <w:rFonts w:ascii="Times New Roman" w:hAnsi="Times New Roman" w:cs="Times New Roman"/>
                                <w:sz w:val="16"/>
                                <w:szCs w:val="16"/>
                              </w:rPr>
                            </w:pPr>
                            <w:r>
                              <w:rPr>
                                <w:color w:val="000000"/>
                                <w:sz w:val="16"/>
                                <w:szCs w:val="16"/>
                              </w:rPr>
                              <w:t>85.71</w:t>
                            </w:r>
                          </w:p>
                        </w:tc>
                        <w:tc>
                          <w:tcPr>
                            <w:tcW w:w="0" w:type="auto"/>
                            <w:tcBorders>
                              <w:top w:val="nil"/>
                              <w:left w:val="nil"/>
                              <w:bottom w:val="nil"/>
                              <w:right w:val="nil"/>
                            </w:tcBorders>
                            <w:tcMar>
                              <w:left w:w="28" w:type="dxa"/>
                              <w:right w:w="28" w:type="dxa"/>
                            </w:tcMar>
                            <w:vAlign w:val="bottom"/>
                          </w:tcPr>
                          <w:p w14:paraId="364112AC" w14:textId="4913C031" w:rsidR="00ED06D8" w:rsidRPr="00851CF9" w:rsidRDefault="00ED06D8" w:rsidP="008C0655">
                            <w:pPr>
                              <w:widowControl w:val="0"/>
                              <w:jc w:val="center"/>
                              <w:rPr>
                                <w:rFonts w:ascii="Times New Roman" w:hAnsi="Times New Roman" w:cs="Times New Roman"/>
                                <w:sz w:val="16"/>
                                <w:szCs w:val="16"/>
                              </w:rPr>
                            </w:pPr>
                            <w:r>
                              <w:rPr>
                                <w:color w:val="000000"/>
                                <w:sz w:val="16"/>
                                <w:szCs w:val="16"/>
                              </w:rPr>
                              <w:t>84.95</w:t>
                            </w:r>
                          </w:p>
                        </w:tc>
                        <w:tc>
                          <w:tcPr>
                            <w:tcW w:w="0" w:type="auto"/>
                            <w:tcBorders>
                              <w:top w:val="nil"/>
                              <w:left w:val="nil"/>
                              <w:bottom w:val="nil"/>
                              <w:right w:val="nil"/>
                            </w:tcBorders>
                            <w:tcMar>
                              <w:left w:w="28" w:type="dxa"/>
                              <w:right w:w="28" w:type="dxa"/>
                            </w:tcMar>
                            <w:vAlign w:val="bottom"/>
                          </w:tcPr>
                          <w:p w14:paraId="79762C45" w14:textId="279DFFC2" w:rsidR="00ED06D8" w:rsidRPr="00851CF9" w:rsidRDefault="00ED06D8" w:rsidP="008C0655">
                            <w:pPr>
                              <w:widowControl w:val="0"/>
                              <w:jc w:val="center"/>
                              <w:rPr>
                                <w:rFonts w:ascii="Times New Roman" w:hAnsi="Times New Roman" w:cs="Times New Roman"/>
                                <w:sz w:val="16"/>
                                <w:szCs w:val="16"/>
                              </w:rPr>
                            </w:pPr>
                            <w:r>
                              <w:rPr>
                                <w:color w:val="000000"/>
                                <w:sz w:val="16"/>
                                <w:szCs w:val="16"/>
                              </w:rPr>
                              <w:t>85.45</w:t>
                            </w:r>
                          </w:p>
                        </w:tc>
                      </w:tr>
                      <w:tr w:rsidR="00ED06D8" w:rsidRPr="00766892" w14:paraId="55160B90" w14:textId="77777777" w:rsidTr="005A1723">
                        <w:tc>
                          <w:tcPr>
                            <w:tcW w:w="0" w:type="auto"/>
                            <w:tcBorders>
                              <w:top w:val="nil"/>
                              <w:left w:val="nil"/>
                              <w:bottom w:val="single" w:sz="4" w:space="0" w:color="auto"/>
                              <w:right w:val="nil"/>
                            </w:tcBorders>
                            <w:tcMar>
                              <w:left w:w="28" w:type="dxa"/>
                              <w:right w:w="28" w:type="dxa"/>
                            </w:tcMar>
                          </w:tcPr>
                          <w:p w14:paraId="56EED033" w14:textId="77777777" w:rsidR="00ED06D8" w:rsidRPr="00851CF9" w:rsidRDefault="00ED06D8" w:rsidP="008C0655">
                            <w:pPr>
                              <w:widowControl w:val="0"/>
                              <w:rPr>
                                <w:rFonts w:ascii="Times New Roman" w:hAnsi="Times New Roman" w:cs="Times New Roman"/>
                                <w:sz w:val="16"/>
                                <w:szCs w:val="16"/>
                              </w:rPr>
                            </w:pPr>
                            <w:proofErr w:type="spellStart"/>
                            <w:r w:rsidRPr="00851CF9">
                              <w:rPr>
                                <w:rFonts w:ascii="Times New Roman" w:hAnsi="Times New Roman" w:cs="Times New Roman"/>
                                <w:sz w:val="16"/>
                                <w:szCs w:val="16"/>
                              </w:rPr>
                              <w:t>zho.rst.sctb</w:t>
                            </w:r>
                            <w:proofErr w:type="spellEnd"/>
                          </w:p>
                        </w:tc>
                        <w:tc>
                          <w:tcPr>
                            <w:tcW w:w="0" w:type="auto"/>
                            <w:tcBorders>
                              <w:top w:val="nil"/>
                              <w:left w:val="nil"/>
                              <w:bottom w:val="single" w:sz="4" w:space="0" w:color="auto"/>
                              <w:right w:val="nil"/>
                            </w:tcBorders>
                            <w:tcMar>
                              <w:left w:w="28" w:type="dxa"/>
                              <w:right w:w="28" w:type="dxa"/>
                            </w:tcMar>
                            <w:vAlign w:val="bottom"/>
                          </w:tcPr>
                          <w:p w14:paraId="22B60C7F" w14:textId="3186E0CD" w:rsidR="00ED06D8" w:rsidRPr="00851CF9" w:rsidRDefault="00ED06D8" w:rsidP="008C0655">
                            <w:pPr>
                              <w:widowControl w:val="0"/>
                              <w:jc w:val="center"/>
                              <w:rPr>
                                <w:rFonts w:ascii="Times New Roman" w:hAnsi="Times New Roman" w:cs="Times New Roman"/>
                                <w:sz w:val="16"/>
                                <w:szCs w:val="16"/>
                              </w:rPr>
                            </w:pPr>
                            <w:r>
                              <w:rPr>
                                <w:color w:val="000000"/>
                                <w:sz w:val="16"/>
                                <w:szCs w:val="16"/>
                              </w:rPr>
                              <w:t>49.20</w:t>
                            </w:r>
                          </w:p>
                        </w:tc>
                        <w:tc>
                          <w:tcPr>
                            <w:tcW w:w="0" w:type="auto"/>
                            <w:tcBorders>
                              <w:top w:val="nil"/>
                              <w:left w:val="nil"/>
                              <w:bottom w:val="single" w:sz="4" w:space="0" w:color="auto"/>
                              <w:right w:val="nil"/>
                            </w:tcBorders>
                            <w:tcMar>
                              <w:left w:w="28" w:type="dxa"/>
                              <w:right w:w="28" w:type="dxa"/>
                            </w:tcMar>
                            <w:vAlign w:val="bottom"/>
                          </w:tcPr>
                          <w:p w14:paraId="3D0A210E" w14:textId="050A5954" w:rsidR="00ED06D8" w:rsidRPr="00851CF9" w:rsidRDefault="00ED06D8" w:rsidP="008C0655">
                            <w:pPr>
                              <w:widowControl w:val="0"/>
                              <w:jc w:val="center"/>
                              <w:rPr>
                                <w:rFonts w:ascii="Times New Roman" w:hAnsi="Times New Roman" w:cs="Times New Roman"/>
                                <w:sz w:val="16"/>
                                <w:szCs w:val="16"/>
                              </w:rPr>
                            </w:pPr>
                            <w:r>
                              <w:rPr>
                                <w:color w:val="000000"/>
                                <w:sz w:val="16"/>
                                <w:szCs w:val="16"/>
                              </w:rPr>
                              <w:t>55.71</w:t>
                            </w:r>
                          </w:p>
                        </w:tc>
                        <w:tc>
                          <w:tcPr>
                            <w:tcW w:w="0" w:type="auto"/>
                            <w:tcBorders>
                              <w:top w:val="nil"/>
                              <w:left w:val="nil"/>
                              <w:bottom w:val="single" w:sz="4" w:space="0" w:color="auto"/>
                              <w:right w:val="nil"/>
                            </w:tcBorders>
                            <w:tcMar>
                              <w:left w:w="28" w:type="dxa"/>
                              <w:right w:w="28" w:type="dxa"/>
                            </w:tcMar>
                            <w:vAlign w:val="bottom"/>
                          </w:tcPr>
                          <w:p w14:paraId="48A2E369" w14:textId="34638411" w:rsidR="00ED06D8" w:rsidRPr="00851CF9" w:rsidRDefault="00ED06D8" w:rsidP="008C0655">
                            <w:pPr>
                              <w:widowControl w:val="0"/>
                              <w:jc w:val="center"/>
                              <w:rPr>
                                <w:rFonts w:ascii="Times New Roman" w:hAnsi="Times New Roman" w:cs="Times New Roman"/>
                                <w:sz w:val="16"/>
                                <w:szCs w:val="16"/>
                              </w:rPr>
                            </w:pPr>
                            <w:r>
                              <w:rPr>
                                <w:color w:val="000000"/>
                                <w:sz w:val="16"/>
                                <w:szCs w:val="16"/>
                              </w:rPr>
                              <w:t>93.20</w:t>
                            </w:r>
                          </w:p>
                        </w:tc>
                        <w:tc>
                          <w:tcPr>
                            <w:tcW w:w="0" w:type="auto"/>
                            <w:tcBorders>
                              <w:top w:val="nil"/>
                              <w:left w:val="nil"/>
                              <w:bottom w:val="single" w:sz="4" w:space="0" w:color="auto"/>
                              <w:right w:val="nil"/>
                            </w:tcBorders>
                            <w:tcMar>
                              <w:left w:w="28" w:type="dxa"/>
                              <w:right w:w="28" w:type="dxa"/>
                            </w:tcMar>
                            <w:vAlign w:val="bottom"/>
                          </w:tcPr>
                          <w:p w14:paraId="2BFB1E5E" w14:textId="4E072CA5" w:rsidR="00ED06D8" w:rsidRPr="00851CF9" w:rsidRDefault="00ED06D8" w:rsidP="008C0655">
                            <w:pPr>
                              <w:widowControl w:val="0"/>
                              <w:jc w:val="center"/>
                              <w:rPr>
                                <w:rFonts w:ascii="Times New Roman" w:hAnsi="Times New Roman" w:cs="Times New Roman"/>
                                <w:sz w:val="16"/>
                                <w:szCs w:val="16"/>
                              </w:rPr>
                            </w:pPr>
                            <w:r>
                              <w:rPr>
                                <w:color w:val="000000"/>
                                <w:sz w:val="16"/>
                                <w:szCs w:val="16"/>
                              </w:rPr>
                              <w:t>89.88</w:t>
                            </w:r>
                          </w:p>
                        </w:tc>
                        <w:tc>
                          <w:tcPr>
                            <w:tcW w:w="0" w:type="auto"/>
                            <w:tcBorders>
                              <w:top w:val="nil"/>
                              <w:left w:val="nil"/>
                              <w:bottom w:val="single" w:sz="4" w:space="0" w:color="auto"/>
                              <w:right w:val="nil"/>
                            </w:tcBorders>
                            <w:tcMar>
                              <w:left w:w="28" w:type="dxa"/>
                              <w:right w:w="28" w:type="dxa"/>
                            </w:tcMar>
                            <w:vAlign w:val="bottom"/>
                          </w:tcPr>
                          <w:p w14:paraId="5BC8D337" w14:textId="6E0E8558" w:rsidR="00ED06D8" w:rsidRPr="00851CF9" w:rsidRDefault="00ED06D8" w:rsidP="008C0655">
                            <w:pPr>
                              <w:widowControl w:val="0"/>
                              <w:jc w:val="center"/>
                              <w:rPr>
                                <w:rFonts w:ascii="Times New Roman" w:hAnsi="Times New Roman" w:cs="Times New Roman"/>
                                <w:sz w:val="16"/>
                                <w:szCs w:val="16"/>
                              </w:rPr>
                            </w:pPr>
                            <w:r>
                              <w:rPr>
                                <w:color w:val="000000"/>
                                <w:sz w:val="16"/>
                                <w:szCs w:val="16"/>
                              </w:rPr>
                              <w:t>64.42</w:t>
                            </w:r>
                          </w:p>
                        </w:tc>
                        <w:tc>
                          <w:tcPr>
                            <w:tcW w:w="0" w:type="auto"/>
                            <w:tcBorders>
                              <w:top w:val="nil"/>
                              <w:left w:val="nil"/>
                              <w:bottom w:val="single" w:sz="4" w:space="0" w:color="auto"/>
                              <w:right w:val="nil"/>
                            </w:tcBorders>
                            <w:tcMar>
                              <w:left w:w="28" w:type="dxa"/>
                              <w:right w:w="28" w:type="dxa"/>
                            </w:tcMar>
                            <w:vAlign w:val="bottom"/>
                          </w:tcPr>
                          <w:p w14:paraId="425BC15E" w14:textId="3148DE03" w:rsidR="00ED06D8" w:rsidRPr="00851CF9" w:rsidRDefault="00ED06D8" w:rsidP="008C0655">
                            <w:pPr>
                              <w:widowControl w:val="0"/>
                              <w:jc w:val="center"/>
                              <w:rPr>
                                <w:rFonts w:ascii="Times New Roman" w:hAnsi="Times New Roman" w:cs="Times New Roman"/>
                                <w:sz w:val="16"/>
                                <w:szCs w:val="16"/>
                              </w:rPr>
                            </w:pPr>
                            <w:r>
                              <w:rPr>
                                <w:color w:val="000000"/>
                                <w:sz w:val="16"/>
                                <w:szCs w:val="16"/>
                              </w:rPr>
                              <w:t>68.72</w:t>
                            </w:r>
                          </w:p>
                        </w:tc>
                      </w:tr>
                      <w:bookmarkEnd w:id="11"/>
                      <w:tr w:rsidR="00ED06D8" w:rsidRPr="00766892" w14:paraId="63EE5961" w14:textId="77777777" w:rsidTr="005A1723">
                        <w:tc>
                          <w:tcPr>
                            <w:tcW w:w="0" w:type="auto"/>
                            <w:tcBorders>
                              <w:top w:val="single" w:sz="4" w:space="0" w:color="auto"/>
                              <w:left w:val="nil"/>
                              <w:bottom w:val="single" w:sz="4" w:space="0" w:color="auto"/>
                              <w:right w:val="nil"/>
                            </w:tcBorders>
                            <w:tcMar>
                              <w:left w:w="28" w:type="dxa"/>
                              <w:right w:w="28" w:type="dxa"/>
                            </w:tcMar>
                          </w:tcPr>
                          <w:p w14:paraId="49C67A0A" w14:textId="77777777" w:rsidR="00ED06D8" w:rsidRPr="00851CF9" w:rsidRDefault="00ED06D8" w:rsidP="008C0655">
                            <w:pPr>
                              <w:pStyle w:val="TableContents"/>
                              <w:rPr>
                                <w:rFonts w:ascii="Times New Roman" w:eastAsiaTheme="minorEastAsia" w:hAnsi="Times New Roman" w:cs="Times New Roman"/>
                                <w:b/>
                                <w:bCs/>
                                <w:kern w:val="0"/>
                                <w:sz w:val="16"/>
                                <w:szCs w:val="16"/>
                                <w:lang w:eastAsia="en-US" w:bidi="ar-SA"/>
                              </w:rPr>
                            </w:pPr>
                            <w:r w:rsidRPr="00851CF9">
                              <w:rPr>
                                <w:rFonts w:ascii="Times New Roman" w:hAnsi="Times New Roman" w:cs="Times New Roman"/>
                                <w:b/>
                                <w:bCs/>
                                <w:sz w:val="16"/>
                                <w:szCs w:val="16"/>
                              </w:rPr>
                              <w:t>Average</w:t>
                            </w:r>
                          </w:p>
                        </w:tc>
                        <w:tc>
                          <w:tcPr>
                            <w:tcW w:w="0" w:type="auto"/>
                            <w:tcBorders>
                              <w:top w:val="single" w:sz="4" w:space="0" w:color="auto"/>
                              <w:left w:val="nil"/>
                              <w:bottom w:val="single" w:sz="4" w:space="0" w:color="auto"/>
                              <w:right w:val="nil"/>
                            </w:tcBorders>
                            <w:tcMar>
                              <w:left w:w="28" w:type="dxa"/>
                              <w:right w:w="28" w:type="dxa"/>
                            </w:tcMar>
                            <w:vAlign w:val="bottom"/>
                          </w:tcPr>
                          <w:p w14:paraId="5E44AC98" w14:textId="059226DB"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88.00</w:t>
                            </w:r>
                          </w:p>
                        </w:tc>
                        <w:tc>
                          <w:tcPr>
                            <w:tcW w:w="0" w:type="auto"/>
                            <w:tcBorders>
                              <w:top w:val="single" w:sz="4" w:space="0" w:color="auto"/>
                              <w:left w:val="nil"/>
                              <w:bottom w:val="single" w:sz="4" w:space="0" w:color="auto"/>
                              <w:right w:val="nil"/>
                            </w:tcBorders>
                            <w:tcMar>
                              <w:left w:w="28" w:type="dxa"/>
                              <w:right w:w="28" w:type="dxa"/>
                            </w:tcMar>
                            <w:vAlign w:val="bottom"/>
                          </w:tcPr>
                          <w:p w14:paraId="0B9E30B1" w14:textId="5D17A6F2"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88.00</w:t>
                            </w:r>
                          </w:p>
                        </w:tc>
                        <w:tc>
                          <w:tcPr>
                            <w:tcW w:w="0" w:type="auto"/>
                            <w:tcBorders>
                              <w:top w:val="single" w:sz="4" w:space="0" w:color="auto"/>
                              <w:left w:val="nil"/>
                              <w:bottom w:val="single" w:sz="4" w:space="0" w:color="auto"/>
                              <w:right w:val="nil"/>
                            </w:tcBorders>
                            <w:tcMar>
                              <w:left w:w="28" w:type="dxa"/>
                              <w:right w:w="28" w:type="dxa"/>
                            </w:tcMar>
                            <w:vAlign w:val="bottom"/>
                          </w:tcPr>
                          <w:p w14:paraId="4EBEB83D" w14:textId="325C8403"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91.00</w:t>
                            </w:r>
                          </w:p>
                        </w:tc>
                        <w:tc>
                          <w:tcPr>
                            <w:tcW w:w="0" w:type="auto"/>
                            <w:tcBorders>
                              <w:top w:val="single" w:sz="4" w:space="0" w:color="auto"/>
                              <w:left w:val="nil"/>
                              <w:bottom w:val="single" w:sz="4" w:space="0" w:color="auto"/>
                              <w:right w:val="nil"/>
                            </w:tcBorders>
                            <w:tcMar>
                              <w:left w:w="28" w:type="dxa"/>
                              <w:right w:w="28" w:type="dxa"/>
                            </w:tcMar>
                            <w:vAlign w:val="bottom"/>
                          </w:tcPr>
                          <w:p w14:paraId="05AED002" w14:textId="3B6D8741"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89.00</w:t>
                            </w:r>
                          </w:p>
                        </w:tc>
                        <w:tc>
                          <w:tcPr>
                            <w:tcW w:w="0" w:type="auto"/>
                            <w:tcBorders>
                              <w:top w:val="single" w:sz="4" w:space="0" w:color="auto"/>
                              <w:left w:val="nil"/>
                              <w:bottom w:val="single" w:sz="4" w:space="0" w:color="auto"/>
                              <w:right w:val="nil"/>
                            </w:tcBorders>
                            <w:tcMar>
                              <w:left w:w="28" w:type="dxa"/>
                              <w:right w:w="28" w:type="dxa"/>
                            </w:tcMar>
                            <w:vAlign w:val="bottom"/>
                          </w:tcPr>
                          <w:p w14:paraId="1E6E9A05" w14:textId="0CB47ED0"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89.00</w:t>
                            </w:r>
                          </w:p>
                        </w:tc>
                        <w:tc>
                          <w:tcPr>
                            <w:tcW w:w="0" w:type="auto"/>
                            <w:tcBorders>
                              <w:top w:val="single" w:sz="4" w:space="0" w:color="auto"/>
                              <w:left w:val="nil"/>
                              <w:bottom w:val="single" w:sz="4" w:space="0" w:color="auto"/>
                              <w:right w:val="nil"/>
                            </w:tcBorders>
                            <w:tcMar>
                              <w:left w:w="28" w:type="dxa"/>
                              <w:right w:w="28" w:type="dxa"/>
                            </w:tcMar>
                            <w:vAlign w:val="bottom"/>
                          </w:tcPr>
                          <w:p w14:paraId="14177BA0" w14:textId="3CE31F21" w:rsidR="00ED06D8" w:rsidRPr="005A1723" w:rsidRDefault="00ED06D8" w:rsidP="008C0655">
                            <w:pPr>
                              <w:pStyle w:val="TableContents"/>
                              <w:jc w:val="center"/>
                              <w:rPr>
                                <w:rFonts w:ascii="Times New Roman" w:hAnsi="Times New Roman" w:cs="Times New Roman"/>
                                <w:b/>
                                <w:bCs/>
                                <w:sz w:val="16"/>
                                <w:szCs w:val="16"/>
                              </w:rPr>
                            </w:pPr>
                            <w:r w:rsidRPr="005A1723">
                              <w:rPr>
                                <w:b/>
                                <w:color w:val="000000"/>
                                <w:sz w:val="16"/>
                                <w:szCs w:val="16"/>
                              </w:rPr>
                              <w:t>88.00</w:t>
                            </w:r>
                          </w:p>
                        </w:tc>
                      </w:tr>
                    </w:tbl>
                    <w:p w14:paraId="596B2A7D" w14:textId="77777777" w:rsidR="00ED06D8" w:rsidRDefault="00ED06D8" w:rsidP="00DD03BC">
                      <w:pPr>
                        <w:spacing w:after="0" w:line="240" w:lineRule="auto"/>
                        <w:rPr>
                          <w:rFonts w:ascii="Times New Roman" w:eastAsia="SimSun" w:hAnsi="Times New Roman" w:cs="Times New Roman"/>
                          <w:sz w:val="18"/>
                          <w:szCs w:val="18"/>
                        </w:rPr>
                      </w:pPr>
                      <w:r w:rsidRPr="00D0536A">
                        <w:rPr>
                          <w:rFonts w:ascii="Times New Roman" w:eastAsia="SimSun" w:hAnsi="Times New Roman" w:cs="Times New Roman"/>
                          <w:sz w:val="18"/>
                          <w:szCs w:val="18"/>
                        </w:rPr>
                        <w:t xml:space="preserve">Table1: Evaluation Results for Task 1: Discourse </w:t>
                      </w:r>
                    </w:p>
                    <w:p w14:paraId="7F49E1E3" w14:textId="77777777" w:rsidR="00ED06D8" w:rsidRPr="00C07960" w:rsidRDefault="00ED06D8" w:rsidP="00DD03BC">
                      <w:pPr>
                        <w:spacing w:after="0" w:line="240" w:lineRule="auto"/>
                        <w:rPr>
                          <w:rFonts w:ascii="Times New Roman" w:eastAsia="SimSun" w:hAnsi="Times New Roman" w:cs="Times New Roman"/>
                          <w:sz w:val="18"/>
                          <w:szCs w:val="18"/>
                        </w:rPr>
                      </w:pPr>
                      <w:r w:rsidRPr="00D0536A">
                        <w:rPr>
                          <w:rFonts w:ascii="Times New Roman" w:eastAsia="SimSun" w:hAnsi="Times New Roman" w:cs="Times New Roman"/>
                          <w:sz w:val="18"/>
                          <w:szCs w:val="18"/>
                        </w:rPr>
                        <w:t>Segmentation (for *.</w:t>
                      </w:r>
                      <w:proofErr w:type="spellStart"/>
                      <w:r w:rsidRPr="00D0536A">
                        <w:rPr>
                          <w:rFonts w:ascii="Times New Roman" w:eastAsia="SimSun" w:hAnsi="Times New Roman" w:cs="Times New Roman"/>
                          <w:sz w:val="18"/>
                          <w:szCs w:val="18"/>
                        </w:rPr>
                        <w:t>tok</w:t>
                      </w:r>
                      <w:proofErr w:type="spellEnd"/>
                      <w:r w:rsidRPr="00D0536A">
                        <w:rPr>
                          <w:rFonts w:ascii="Times New Roman" w:eastAsia="SimSun" w:hAnsi="Times New Roman" w:cs="Times New Roman"/>
                          <w:sz w:val="18"/>
                          <w:szCs w:val="18"/>
                        </w:rPr>
                        <w:t xml:space="preserve"> files)</w:t>
                      </w:r>
                    </w:p>
                  </w:txbxContent>
                </v:textbox>
                <w10:anchorlock/>
              </v:shape>
            </w:pict>
          </mc:Fallback>
        </mc:AlternateContent>
      </w:r>
    </w:p>
    <w:p w14:paraId="47B96FF9" w14:textId="7EB3A8F4" w:rsidR="00753A16" w:rsidRDefault="00753A16" w:rsidP="00753A16">
      <w:pPr>
        <w:pStyle w:val="ACLTextFirstLine"/>
      </w:pPr>
      <w:r>
        <w:lastRenderedPageBreak/>
        <w:t xml:space="preserve">In the relation identification task (task 3), we observed that the major errors are in the identification </w:t>
      </w:r>
      <w:r w:rsidR="00791512">
        <w:t>of ‘elaboration’</w:t>
      </w:r>
      <w:r>
        <w:t xml:space="preserve"> and ‘conjunction’ relation types. ‘Elaboration’ relation type is confused with relation types such as ‘conjunction’, ‘organization’, ‘temporal’ and ‘frame’. Similarly ‘conjunction is confused with ‘temporal’, ‘</w:t>
      </w:r>
      <w:r w:rsidR="00791512">
        <w:t>explanation</w:t>
      </w:r>
      <w:r>
        <w:t>’, ‘frame’ and ‘causal’. We need to address these two relation types for improving the accuracy of the relation identification system. We need to train the system with syntactic features.</w:t>
      </w:r>
    </w:p>
    <w:p w14:paraId="5568F1CD" w14:textId="2542E920" w:rsidR="00C07960" w:rsidRDefault="009E7A02" w:rsidP="00C70C80">
      <w:pPr>
        <w:pStyle w:val="ACLTextFirstLine"/>
      </w:pPr>
      <w:r>
        <w:rPr>
          <w:noProof/>
          <w:lang w:val="en-IN" w:eastAsia="en-IN"/>
        </w:rPr>
        <mc:AlternateContent>
          <mc:Choice Requires="wps">
            <w:drawing>
              <wp:inline distT="0" distB="0" distL="0" distR="0" wp14:anchorId="12F633D7" wp14:editId="6C1EBC4A">
                <wp:extent cx="2505710" cy="3979334"/>
                <wp:effectExtent l="0" t="0" r="8890" b="2540"/>
                <wp:docPr id="2" name="Text Box 2"/>
                <wp:cNvGraphicFramePr/>
                <a:graphic xmlns:a="http://schemas.openxmlformats.org/drawingml/2006/main">
                  <a:graphicData uri="http://schemas.microsoft.com/office/word/2010/wordprocessingShape">
                    <wps:wsp>
                      <wps:cNvSpPr txBox="1"/>
                      <wps:spPr>
                        <a:xfrm>
                          <a:off x="0" y="0"/>
                          <a:ext cx="2505710" cy="39793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3703"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51"/>
                              <w:gridCol w:w="426"/>
                              <w:gridCol w:w="425"/>
                              <w:gridCol w:w="425"/>
                              <w:gridCol w:w="425"/>
                              <w:gridCol w:w="426"/>
                              <w:gridCol w:w="425"/>
                            </w:tblGrid>
                            <w:tr w:rsidR="00ED06D8" w:rsidRPr="00BD2F71" w14:paraId="610BC4FD" w14:textId="77777777" w:rsidTr="00EA7FAB">
                              <w:trPr>
                                <w:trHeight w:val="204"/>
                              </w:trPr>
                              <w:tc>
                                <w:tcPr>
                                  <w:tcW w:w="1151" w:type="dxa"/>
                                  <w:vMerge w:val="restart"/>
                                  <w:tcBorders>
                                    <w:top w:val="single" w:sz="4" w:space="0" w:color="auto"/>
                                    <w:bottom w:val="nil"/>
                                  </w:tcBorders>
                                  <w:tcMar>
                                    <w:left w:w="17" w:type="dxa"/>
                                    <w:right w:w="17" w:type="dxa"/>
                                  </w:tcMar>
                                </w:tcPr>
                                <w:p w14:paraId="4A1F3FC8" w14:textId="77777777" w:rsidR="00ED06D8" w:rsidRPr="00BD2F71" w:rsidRDefault="00ED06D8" w:rsidP="005A1723">
                                  <w:pPr>
                                    <w:rPr>
                                      <w:rFonts w:ascii="Times New Roman" w:hAnsi="Times New Roman" w:cs="Times New Roman"/>
                                      <w:b/>
                                      <w:bCs/>
                                      <w:sz w:val="16"/>
                                      <w:szCs w:val="16"/>
                                    </w:rPr>
                                  </w:pPr>
                                  <w:r w:rsidRPr="00BD2F71">
                                    <w:rPr>
                                      <w:rFonts w:ascii="Times New Roman" w:hAnsi="Times New Roman" w:cs="Times New Roman"/>
                                      <w:b/>
                                      <w:bCs/>
                                      <w:sz w:val="16"/>
                                      <w:szCs w:val="16"/>
                                    </w:rPr>
                                    <w:t xml:space="preserve">Language </w:t>
                                  </w:r>
                                </w:p>
                                <w:p w14:paraId="2BDEB29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b/>
                                      <w:bCs/>
                                      <w:sz w:val="16"/>
                                      <w:szCs w:val="16"/>
                                    </w:rPr>
                                    <w:t>File Name</w:t>
                                  </w:r>
                                </w:p>
                              </w:tc>
                              <w:tc>
                                <w:tcPr>
                                  <w:tcW w:w="851" w:type="dxa"/>
                                  <w:gridSpan w:val="2"/>
                                  <w:tcBorders>
                                    <w:top w:val="single" w:sz="4" w:space="0" w:color="auto"/>
                                    <w:bottom w:val="single" w:sz="4" w:space="0" w:color="auto"/>
                                  </w:tcBorders>
                                  <w:tcMar>
                                    <w:left w:w="17" w:type="dxa"/>
                                    <w:right w:w="17" w:type="dxa"/>
                                  </w:tcMar>
                                </w:tcPr>
                                <w:p w14:paraId="19757FDB" w14:textId="77777777" w:rsidR="00ED06D8" w:rsidRPr="00BD2F71" w:rsidRDefault="00ED06D8" w:rsidP="005A1723">
                                  <w:pPr>
                                    <w:rPr>
                                      <w:rFonts w:ascii="Times New Roman" w:hAnsi="Times New Roman" w:cs="Times New Roman"/>
                                      <w:b/>
                                      <w:bCs/>
                                      <w:sz w:val="16"/>
                                      <w:szCs w:val="16"/>
                                    </w:rPr>
                                  </w:pPr>
                                  <w:r w:rsidRPr="00BD2F71">
                                    <w:rPr>
                                      <w:rFonts w:ascii="Times New Roman" w:hAnsi="Times New Roman" w:cs="Times New Roman"/>
                                      <w:b/>
                                      <w:bCs/>
                                      <w:sz w:val="16"/>
                                      <w:szCs w:val="16"/>
                                    </w:rPr>
                                    <w:t>Precision</w:t>
                                  </w:r>
                                </w:p>
                              </w:tc>
                              <w:tc>
                                <w:tcPr>
                                  <w:tcW w:w="850" w:type="dxa"/>
                                  <w:gridSpan w:val="2"/>
                                  <w:tcBorders>
                                    <w:top w:val="single" w:sz="4" w:space="0" w:color="auto"/>
                                    <w:bottom w:val="single" w:sz="4" w:space="0" w:color="auto"/>
                                  </w:tcBorders>
                                  <w:tcMar>
                                    <w:left w:w="17" w:type="dxa"/>
                                    <w:right w:w="17" w:type="dxa"/>
                                  </w:tcMar>
                                </w:tcPr>
                                <w:p w14:paraId="4BB6AEDA" w14:textId="77777777" w:rsidR="00ED06D8" w:rsidRPr="00BD2F71" w:rsidRDefault="00ED06D8" w:rsidP="005A1723">
                                  <w:pPr>
                                    <w:rPr>
                                      <w:rFonts w:ascii="Times New Roman" w:hAnsi="Times New Roman" w:cs="Times New Roman"/>
                                      <w:b/>
                                      <w:bCs/>
                                      <w:sz w:val="16"/>
                                      <w:szCs w:val="16"/>
                                    </w:rPr>
                                  </w:pPr>
                                  <w:r w:rsidRPr="00BD2F71">
                                    <w:rPr>
                                      <w:rFonts w:ascii="Times New Roman" w:hAnsi="Times New Roman" w:cs="Times New Roman"/>
                                      <w:b/>
                                      <w:bCs/>
                                      <w:sz w:val="16"/>
                                      <w:szCs w:val="16"/>
                                    </w:rPr>
                                    <w:t>Recall</w:t>
                                  </w:r>
                                </w:p>
                              </w:tc>
                              <w:tc>
                                <w:tcPr>
                                  <w:tcW w:w="851" w:type="dxa"/>
                                  <w:gridSpan w:val="2"/>
                                  <w:tcBorders>
                                    <w:top w:val="single" w:sz="4" w:space="0" w:color="auto"/>
                                    <w:bottom w:val="single" w:sz="4" w:space="0" w:color="auto"/>
                                  </w:tcBorders>
                                  <w:tcMar>
                                    <w:left w:w="17" w:type="dxa"/>
                                    <w:right w:w="17" w:type="dxa"/>
                                  </w:tcMar>
                                </w:tcPr>
                                <w:p w14:paraId="3A5EC72C" w14:textId="77777777" w:rsidR="00ED06D8" w:rsidRPr="00BD2F71" w:rsidRDefault="00ED06D8" w:rsidP="005A1723">
                                  <w:pPr>
                                    <w:rPr>
                                      <w:rFonts w:ascii="Times New Roman" w:hAnsi="Times New Roman" w:cs="Times New Roman"/>
                                      <w:b/>
                                      <w:bCs/>
                                      <w:sz w:val="16"/>
                                      <w:szCs w:val="16"/>
                                    </w:rPr>
                                  </w:pPr>
                                  <w:r w:rsidRPr="00BD2F71">
                                    <w:rPr>
                                      <w:rFonts w:ascii="Times New Roman" w:hAnsi="Times New Roman" w:cs="Times New Roman"/>
                                      <w:b/>
                                      <w:bCs/>
                                      <w:sz w:val="16"/>
                                      <w:szCs w:val="16"/>
                                    </w:rPr>
                                    <w:t>F1</w:t>
                                  </w:r>
                                </w:p>
                              </w:tc>
                            </w:tr>
                            <w:tr w:rsidR="00ED06D8" w:rsidRPr="00BD2F71" w14:paraId="6FA76516" w14:textId="77777777" w:rsidTr="00EA7FAB">
                              <w:trPr>
                                <w:trHeight w:val="170"/>
                              </w:trPr>
                              <w:tc>
                                <w:tcPr>
                                  <w:tcW w:w="1151" w:type="dxa"/>
                                  <w:vMerge/>
                                  <w:tcBorders>
                                    <w:top w:val="nil"/>
                                    <w:bottom w:val="single" w:sz="4" w:space="0" w:color="auto"/>
                                  </w:tcBorders>
                                  <w:tcMar>
                                    <w:left w:w="17" w:type="dxa"/>
                                    <w:right w:w="17" w:type="dxa"/>
                                  </w:tcMar>
                                </w:tcPr>
                                <w:p w14:paraId="1B910E3B" w14:textId="77777777" w:rsidR="00ED06D8" w:rsidRPr="00BD2F71" w:rsidRDefault="00ED06D8" w:rsidP="005A1723">
                                  <w:pPr>
                                    <w:rPr>
                                      <w:rFonts w:ascii="Times New Roman" w:hAnsi="Times New Roman" w:cs="Times New Roman"/>
                                      <w:sz w:val="16"/>
                                      <w:szCs w:val="16"/>
                                    </w:rPr>
                                  </w:pPr>
                                </w:p>
                              </w:tc>
                              <w:tc>
                                <w:tcPr>
                                  <w:tcW w:w="426" w:type="dxa"/>
                                  <w:tcBorders>
                                    <w:top w:val="single" w:sz="4" w:space="0" w:color="auto"/>
                                    <w:bottom w:val="single" w:sz="4" w:space="0" w:color="auto"/>
                                  </w:tcBorders>
                                  <w:tcMar>
                                    <w:left w:w="17" w:type="dxa"/>
                                    <w:right w:w="17" w:type="dxa"/>
                                  </w:tcMar>
                                </w:tcPr>
                                <w:p w14:paraId="26DBABA0" w14:textId="0B25C2C5"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Dev</w:t>
                                  </w:r>
                                </w:p>
                              </w:tc>
                              <w:tc>
                                <w:tcPr>
                                  <w:tcW w:w="425" w:type="dxa"/>
                                  <w:tcBorders>
                                    <w:top w:val="single" w:sz="4" w:space="0" w:color="auto"/>
                                    <w:bottom w:val="single" w:sz="4" w:space="0" w:color="auto"/>
                                  </w:tcBorders>
                                  <w:tcMar>
                                    <w:left w:w="17" w:type="dxa"/>
                                    <w:right w:w="17" w:type="dxa"/>
                                  </w:tcMar>
                                </w:tcPr>
                                <w:p w14:paraId="5453E9D2" w14:textId="498380DF"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Test</w:t>
                                  </w:r>
                                </w:p>
                              </w:tc>
                              <w:tc>
                                <w:tcPr>
                                  <w:tcW w:w="425" w:type="dxa"/>
                                  <w:tcBorders>
                                    <w:top w:val="single" w:sz="4" w:space="0" w:color="auto"/>
                                    <w:bottom w:val="single" w:sz="4" w:space="0" w:color="auto"/>
                                  </w:tcBorders>
                                  <w:tcMar>
                                    <w:left w:w="17" w:type="dxa"/>
                                    <w:right w:w="17" w:type="dxa"/>
                                  </w:tcMar>
                                </w:tcPr>
                                <w:p w14:paraId="323E0F2E" w14:textId="2A457BD4"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Dev</w:t>
                                  </w:r>
                                </w:p>
                              </w:tc>
                              <w:tc>
                                <w:tcPr>
                                  <w:tcW w:w="425" w:type="dxa"/>
                                  <w:tcBorders>
                                    <w:top w:val="single" w:sz="4" w:space="0" w:color="auto"/>
                                    <w:bottom w:val="single" w:sz="4" w:space="0" w:color="auto"/>
                                  </w:tcBorders>
                                  <w:tcMar>
                                    <w:left w:w="17" w:type="dxa"/>
                                    <w:right w:w="17" w:type="dxa"/>
                                  </w:tcMar>
                                </w:tcPr>
                                <w:p w14:paraId="11D93526" w14:textId="2BF5253A"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Test</w:t>
                                  </w:r>
                                </w:p>
                              </w:tc>
                              <w:tc>
                                <w:tcPr>
                                  <w:tcW w:w="426" w:type="dxa"/>
                                  <w:tcBorders>
                                    <w:top w:val="single" w:sz="4" w:space="0" w:color="auto"/>
                                    <w:bottom w:val="single" w:sz="4" w:space="0" w:color="auto"/>
                                  </w:tcBorders>
                                  <w:tcMar>
                                    <w:left w:w="17" w:type="dxa"/>
                                    <w:right w:w="17" w:type="dxa"/>
                                  </w:tcMar>
                                </w:tcPr>
                                <w:p w14:paraId="54D8B9B0" w14:textId="41DBD54E"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Dev</w:t>
                                  </w:r>
                                </w:p>
                              </w:tc>
                              <w:tc>
                                <w:tcPr>
                                  <w:tcW w:w="425" w:type="dxa"/>
                                  <w:tcBorders>
                                    <w:top w:val="single" w:sz="4" w:space="0" w:color="auto"/>
                                    <w:bottom w:val="single" w:sz="4" w:space="0" w:color="auto"/>
                                  </w:tcBorders>
                                  <w:tcMar>
                                    <w:left w:w="17" w:type="dxa"/>
                                    <w:right w:w="17" w:type="dxa"/>
                                  </w:tcMar>
                                </w:tcPr>
                                <w:p w14:paraId="19586856" w14:textId="147567E8"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Test</w:t>
                                  </w:r>
                                </w:p>
                              </w:tc>
                            </w:tr>
                            <w:tr w:rsidR="00ED06D8" w:rsidRPr="00BD2F71" w14:paraId="335F51DA" w14:textId="77777777" w:rsidTr="00EA7FAB">
                              <w:trPr>
                                <w:trHeight w:val="220"/>
                              </w:trPr>
                              <w:tc>
                                <w:tcPr>
                                  <w:tcW w:w="1151" w:type="dxa"/>
                                  <w:tcBorders>
                                    <w:top w:val="single" w:sz="4" w:space="0" w:color="auto"/>
                                  </w:tcBorders>
                                  <w:tcMar>
                                    <w:left w:w="17" w:type="dxa"/>
                                    <w:right w:w="17" w:type="dxa"/>
                                  </w:tcMar>
                                </w:tcPr>
                                <w:p w14:paraId="03DDDF87"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ces.rst.crdt</w:t>
                                  </w:r>
                                  <w:proofErr w:type="spellEnd"/>
                                </w:p>
                              </w:tc>
                              <w:tc>
                                <w:tcPr>
                                  <w:tcW w:w="426" w:type="dxa"/>
                                  <w:tcBorders>
                                    <w:top w:val="single" w:sz="4" w:space="0" w:color="auto"/>
                                  </w:tcBorders>
                                  <w:tcMar>
                                    <w:left w:w="17" w:type="dxa"/>
                                    <w:right w:w="17" w:type="dxa"/>
                                  </w:tcMar>
                                  <w:vAlign w:val="bottom"/>
                                </w:tcPr>
                                <w:p w14:paraId="71D4EC1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93.00</w:t>
                                  </w:r>
                                </w:p>
                              </w:tc>
                              <w:tc>
                                <w:tcPr>
                                  <w:tcW w:w="425" w:type="dxa"/>
                                  <w:tcBorders>
                                    <w:top w:val="single" w:sz="4" w:space="0" w:color="auto"/>
                                  </w:tcBorders>
                                  <w:tcMar>
                                    <w:left w:w="17" w:type="dxa"/>
                                    <w:right w:w="17" w:type="dxa"/>
                                  </w:tcMar>
                                  <w:vAlign w:val="bottom"/>
                                </w:tcPr>
                                <w:p w14:paraId="1073564E"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91.93</w:t>
                                  </w:r>
                                </w:p>
                              </w:tc>
                              <w:tc>
                                <w:tcPr>
                                  <w:tcW w:w="425" w:type="dxa"/>
                                  <w:tcBorders>
                                    <w:top w:val="single" w:sz="4" w:space="0" w:color="auto"/>
                                  </w:tcBorders>
                                  <w:tcMar>
                                    <w:left w:w="17" w:type="dxa"/>
                                    <w:right w:w="17" w:type="dxa"/>
                                  </w:tcMar>
                                  <w:vAlign w:val="bottom"/>
                                </w:tcPr>
                                <w:p w14:paraId="33C2975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91.00</w:t>
                                  </w:r>
                                </w:p>
                              </w:tc>
                              <w:tc>
                                <w:tcPr>
                                  <w:tcW w:w="425" w:type="dxa"/>
                                  <w:tcBorders>
                                    <w:top w:val="single" w:sz="4" w:space="0" w:color="auto"/>
                                  </w:tcBorders>
                                  <w:tcMar>
                                    <w:left w:w="17" w:type="dxa"/>
                                    <w:right w:w="17" w:type="dxa"/>
                                  </w:tcMar>
                                  <w:vAlign w:val="bottom"/>
                                </w:tcPr>
                                <w:p w14:paraId="4B340C5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91.93</w:t>
                                  </w:r>
                                </w:p>
                              </w:tc>
                              <w:tc>
                                <w:tcPr>
                                  <w:tcW w:w="426" w:type="dxa"/>
                                  <w:tcBorders>
                                    <w:top w:val="single" w:sz="4" w:space="0" w:color="auto"/>
                                  </w:tcBorders>
                                  <w:tcMar>
                                    <w:left w:w="17" w:type="dxa"/>
                                    <w:right w:w="17" w:type="dxa"/>
                                  </w:tcMar>
                                  <w:vAlign w:val="bottom"/>
                                </w:tcPr>
                                <w:p w14:paraId="26CA407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92.00</w:t>
                                  </w:r>
                                </w:p>
                              </w:tc>
                              <w:tc>
                                <w:tcPr>
                                  <w:tcW w:w="425" w:type="dxa"/>
                                  <w:tcBorders>
                                    <w:top w:val="single" w:sz="4" w:space="0" w:color="auto"/>
                                  </w:tcBorders>
                                  <w:tcMar>
                                    <w:left w:w="17" w:type="dxa"/>
                                    <w:right w:w="17" w:type="dxa"/>
                                  </w:tcMar>
                                  <w:vAlign w:val="bottom"/>
                                </w:tcPr>
                                <w:p w14:paraId="3819084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91.93</w:t>
                                  </w:r>
                                </w:p>
                              </w:tc>
                            </w:tr>
                            <w:tr w:rsidR="00ED06D8" w:rsidRPr="00BD2F71" w14:paraId="56BB6754" w14:textId="77777777" w:rsidTr="00EA7FAB">
                              <w:trPr>
                                <w:trHeight w:val="220"/>
                              </w:trPr>
                              <w:tc>
                                <w:tcPr>
                                  <w:tcW w:w="1151" w:type="dxa"/>
                                  <w:tcMar>
                                    <w:left w:w="17" w:type="dxa"/>
                                    <w:right w:w="17" w:type="dxa"/>
                                  </w:tcMar>
                                </w:tcPr>
                                <w:p w14:paraId="6AD3EBAA"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deu.rst.pcc</w:t>
                                  </w:r>
                                  <w:proofErr w:type="spellEnd"/>
                                </w:p>
                              </w:tc>
                              <w:tc>
                                <w:tcPr>
                                  <w:tcW w:w="426" w:type="dxa"/>
                                  <w:tcMar>
                                    <w:left w:w="17" w:type="dxa"/>
                                    <w:right w:w="17" w:type="dxa"/>
                                  </w:tcMar>
                                  <w:vAlign w:val="bottom"/>
                                </w:tcPr>
                                <w:p w14:paraId="5F04BFE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96.35</w:t>
                                  </w:r>
                                </w:p>
                              </w:tc>
                              <w:tc>
                                <w:tcPr>
                                  <w:tcW w:w="425" w:type="dxa"/>
                                  <w:tcMar>
                                    <w:left w:w="17" w:type="dxa"/>
                                    <w:right w:w="17" w:type="dxa"/>
                                  </w:tcMar>
                                  <w:vAlign w:val="bottom"/>
                                </w:tcPr>
                                <w:p w14:paraId="5444124F"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97.13</w:t>
                                  </w:r>
                                </w:p>
                              </w:tc>
                              <w:tc>
                                <w:tcPr>
                                  <w:tcW w:w="425" w:type="dxa"/>
                                  <w:tcMar>
                                    <w:left w:w="17" w:type="dxa"/>
                                    <w:right w:w="17" w:type="dxa"/>
                                  </w:tcMar>
                                  <w:vAlign w:val="bottom"/>
                                </w:tcPr>
                                <w:p w14:paraId="527F3C69"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93.62</w:t>
                                  </w:r>
                                </w:p>
                              </w:tc>
                              <w:tc>
                                <w:tcPr>
                                  <w:tcW w:w="425" w:type="dxa"/>
                                  <w:tcMar>
                                    <w:left w:w="17" w:type="dxa"/>
                                    <w:right w:w="17" w:type="dxa"/>
                                  </w:tcMar>
                                  <w:vAlign w:val="bottom"/>
                                </w:tcPr>
                                <w:p w14:paraId="763D6E92"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91.86</w:t>
                                  </w:r>
                                </w:p>
                              </w:tc>
                              <w:tc>
                                <w:tcPr>
                                  <w:tcW w:w="426" w:type="dxa"/>
                                  <w:tcMar>
                                    <w:left w:w="17" w:type="dxa"/>
                                    <w:right w:w="17" w:type="dxa"/>
                                  </w:tcMar>
                                  <w:vAlign w:val="bottom"/>
                                </w:tcPr>
                                <w:p w14:paraId="2DC7BC7E"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94.96</w:t>
                                  </w:r>
                                </w:p>
                              </w:tc>
                              <w:tc>
                                <w:tcPr>
                                  <w:tcW w:w="425" w:type="dxa"/>
                                  <w:tcMar>
                                    <w:left w:w="17" w:type="dxa"/>
                                    <w:right w:w="17" w:type="dxa"/>
                                  </w:tcMar>
                                  <w:vAlign w:val="bottom"/>
                                </w:tcPr>
                                <w:p w14:paraId="6297058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94.43</w:t>
                                  </w:r>
                                </w:p>
                              </w:tc>
                            </w:tr>
                            <w:tr w:rsidR="00ED06D8" w:rsidRPr="00BD2F71" w14:paraId="1F69B510" w14:textId="77777777" w:rsidTr="00EA7FAB">
                              <w:trPr>
                                <w:trHeight w:val="377"/>
                              </w:trPr>
                              <w:tc>
                                <w:tcPr>
                                  <w:tcW w:w="1151" w:type="dxa"/>
                                  <w:tcMar>
                                    <w:left w:w="17" w:type="dxa"/>
                                    <w:right w:w="17" w:type="dxa"/>
                                  </w:tcMar>
                                </w:tcPr>
                                <w:p w14:paraId="6E77DB34"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eng.dep</w:t>
                                  </w:r>
                                  <w:proofErr w:type="spellEnd"/>
                                </w:p>
                                <w:p w14:paraId="072143FE"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sz w:val="16"/>
                                      <w:szCs w:val="16"/>
                                    </w:rPr>
                                    <w:t>.</w:t>
                                  </w:r>
                                  <w:proofErr w:type="spellStart"/>
                                  <w:r w:rsidRPr="00BD2F71">
                                    <w:rPr>
                                      <w:rFonts w:ascii="Times New Roman" w:hAnsi="Times New Roman" w:cs="Times New Roman"/>
                                      <w:sz w:val="16"/>
                                      <w:szCs w:val="16"/>
                                    </w:rPr>
                                    <w:t>scidtb</w:t>
                                  </w:r>
                                  <w:proofErr w:type="spellEnd"/>
                                </w:p>
                              </w:tc>
                              <w:tc>
                                <w:tcPr>
                                  <w:tcW w:w="426" w:type="dxa"/>
                                  <w:tcMar>
                                    <w:left w:w="17" w:type="dxa"/>
                                    <w:right w:w="17" w:type="dxa"/>
                                  </w:tcMar>
                                  <w:vAlign w:val="bottom"/>
                                </w:tcPr>
                                <w:p w14:paraId="223A228B"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96.52</w:t>
                                  </w:r>
                                </w:p>
                              </w:tc>
                              <w:tc>
                                <w:tcPr>
                                  <w:tcW w:w="425" w:type="dxa"/>
                                  <w:tcMar>
                                    <w:left w:w="17" w:type="dxa"/>
                                    <w:right w:w="17" w:type="dxa"/>
                                  </w:tcMar>
                                  <w:vAlign w:val="bottom"/>
                                </w:tcPr>
                                <w:p w14:paraId="2B4BFBF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96.50</w:t>
                                  </w:r>
                                </w:p>
                              </w:tc>
                              <w:tc>
                                <w:tcPr>
                                  <w:tcW w:w="425" w:type="dxa"/>
                                  <w:tcMar>
                                    <w:left w:w="17" w:type="dxa"/>
                                    <w:right w:w="17" w:type="dxa"/>
                                  </w:tcMar>
                                  <w:vAlign w:val="bottom"/>
                                </w:tcPr>
                                <w:p w14:paraId="1D0E5241"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92.44</w:t>
                                  </w:r>
                                </w:p>
                              </w:tc>
                              <w:tc>
                                <w:tcPr>
                                  <w:tcW w:w="425" w:type="dxa"/>
                                  <w:tcMar>
                                    <w:left w:w="17" w:type="dxa"/>
                                    <w:right w:w="17" w:type="dxa"/>
                                  </w:tcMar>
                                  <w:vAlign w:val="bottom"/>
                                </w:tcPr>
                                <w:p w14:paraId="4976567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92.39</w:t>
                                  </w:r>
                                </w:p>
                              </w:tc>
                              <w:tc>
                                <w:tcPr>
                                  <w:tcW w:w="426" w:type="dxa"/>
                                  <w:tcMar>
                                    <w:left w:w="17" w:type="dxa"/>
                                    <w:right w:w="17" w:type="dxa"/>
                                  </w:tcMar>
                                  <w:vAlign w:val="bottom"/>
                                </w:tcPr>
                                <w:p w14:paraId="5BDEE3D2"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94.44</w:t>
                                  </w:r>
                                </w:p>
                              </w:tc>
                              <w:tc>
                                <w:tcPr>
                                  <w:tcW w:w="425" w:type="dxa"/>
                                  <w:tcMar>
                                    <w:left w:w="17" w:type="dxa"/>
                                    <w:right w:w="17" w:type="dxa"/>
                                  </w:tcMar>
                                  <w:vAlign w:val="bottom"/>
                                </w:tcPr>
                                <w:p w14:paraId="10D6E70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94.40</w:t>
                                  </w:r>
                                </w:p>
                              </w:tc>
                            </w:tr>
                            <w:tr w:rsidR="00ED06D8" w:rsidRPr="00BD2F71" w14:paraId="38BC9229" w14:textId="77777777" w:rsidTr="00EA7FAB">
                              <w:trPr>
                                <w:trHeight w:val="236"/>
                              </w:trPr>
                              <w:tc>
                                <w:tcPr>
                                  <w:tcW w:w="1151" w:type="dxa"/>
                                  <w:tcMar>
                                    <w:left w:w="17" w:type="dxa"/>
                                    <w:right w:w="17" w:type="dxa"/>
                                  </w:tcMar>
                                </w:tcPr>
                                <w:p w14:paraId="3553DF29"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eng.erst.gum</w:t>
                                  </w:r>
                                  <w:proofErr w:type="spellEnd"/>
                                </w:p>
                              </w:tc>
                              <w:tc>
                                <w:tcPr>
                                  <w:tcW w:w="426" w:type="dxa"/>
                                  <w:tcMar>
                                    <w:left w:w="17" w:type="dxa"/>
                                    <w:right w:w="17" w:type="dxa"/>
                                  </w:tcMar>
                                  <w:vAlign w:val="bottom"/>
                                </w:tcPr>
                                <w:p w14:paraId="6DA4F225"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95.85</w:t>
                                  </w:r>
                                </w:p>
                              </w:tc>
                              <w:tc>
                                <w:tcPr>
                                  <w:tcW w:w="425" w:type="dxa"/>
                                  <w:tcMar>
                                    <w:left w:w="17" w:type="dxa"/>
                                    <w:right w:w="17" w:type="dxa"/>
                                  </w:tcMar>
                                  <w:vAlign w:val="bottom"/>
                                </w:tcPr>
                                <w:p w14:paraId="6BEA75DE"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96.00</w:t>
                                  </w:r>
                                </w:p>
                              </w:tc>
                              <w:tc>
                                <w:tcPr>
                                  <w:tcW w:w="425" w:type="dxa"/>
                                  <w:tcMar>
                                    <w:left w:w="17" w:type="dxa"/>
                                    <w:right w:w="17" w:type="dxa"/>
                                  </w:tcMar>
                                  <w:vAlign w:val="bottom"/>
                                </w:tcPr>
                                <w:p w14:paraId="1CB8AC61"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83.60</w:t>
                                  </w:r>
                                </w:p>
                              </w:tc>
                              <w:tc>
                                <w:tcPr>
                                  <w:tcW w:w="425" w:type="dxa"/>
                                  <w:tcMar>
                                    <w:left w:w="17" w:type="dxa"/>
                                    <w:right w:w="17" w:type="dxa"/>
                                  </w:tcMar>
                                  <w:vAlign w:val="bottom"/>
                                </w:tcPr>
                                <w:p w14:paraId="73B9B9E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83.89</w:t>
                                  </w:r>
                                </w:p>
                              </w:tc>
                              <w:tc>
                                <w:tcPr>
                                  <w:tcW w:w="426" w:type="dxa"/>
                                  <w:tcMar>
                                    <w:left w:w="17" w:type="dxa"/>
                                    <w:right w:w="17" w:type="dxa"/>
                                  </w:tcMar>
                                  <w:vAlign w:val="bottom"/>
                                </w:tcPr>
                                <w:p w14:paraId="371E1415"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89.31</w:t>
                                  </w:r>
                                </w:p>
                              </w:tc>
                              <w:tc>
                                <w:tcPr>
                                  <w:tcW w:w="425" w:type="dxa"/>
                                  <w:tcMar>
                                    <w:left w:w="17" w:type="dxa"/>
                                    <w:right w:w="17" w:type="dxa"/>
                                  </w:tcMar>
                                  <w:vAlign w:val="bottom"/>
                                </w:tcPr>
                                <w:p w14:paraId="17F54DF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89.54</w:t>
                                  </w:r>
                                </w:p>
                              </w:tc>
                            </w:tr>
                            <w:tr w:rsidR="00ED06D8" w:rsidRPr="00BD2F71" w14:paraId="5BEC3032" w14:textId="77777777" w:rsidTr="00EA7FAB">
                              <w:trPr>
                                <w:trHeight w:val="220"/>
                              </w:trPr>
                              <w:tc>
                                <w:tcPr>
                                  <w:tcW w:w="1151" w:type="dxa"/>
                                  <w:tcMar>
                                    <w:left w:w="17" w:type="dxa"/>
                                    <w:right w:w="17" w:type="dxa"/>
                                  </w:tcMar>
                                </w:tcPr>
                                <w:p w14:paraId="354006C9"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eng.rst.oll</w:t>
                                  </w:r>
                                  <w:proofErr w:type="spellEnd"/>
                                </w:p>
                              </w:tc>
                              <w:tc>
                                <w:tcPr>
                                  <w:tcW w:w="426" w:type="dxa"/>
                                  <w:tcMar>
                                    <w:left w:w="17" w:type="dxa"/>
                                    <w:right w:w="17" w:type="dxa"/>
                                  </w:tcMar>
                                  <w:vAlign w:val="bottom"/>
                                </w:tcPr>
                                <w:p w14:paraId="7451295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81.52</w:t>
                                  </w:r>
                                </w:p>
                              </w:tc>
                              <w:tc>
                                <w:tcPr>
                                  <w:tcW w:w="425" w:type="dxa"/>
                                  <w:tcMar>
                                    <w:left w:w="17" w:type="dxa"/>
                                    <w:right w:w="17" w:type="dxa"/>
                                  </w:tcMar>
                                  <w:vAlign w:val="bottom"/>
                                </w:tcPr>
                                <w:p w14:paraId="68AB735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85.62</w:t>
                                  </w:r>
                                </w:p>
                              </w:tc>
                              <w:tc>
                                <w:tcPr>
                                  <w:tcW w:w="425" w:type="dxa"/>
                                  <w:tcMar>
                                    <w:left w:w="17" w:type="dxa"/>
                                    <w:right w:w="17" w:type="dxa"/>
                                  </w:tcMar>
                                  <w:vAlign w:val="bottom"/>
                                </w:tcPr>
                                <w:p w14:paraId="1474221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96.07</w:t>
                                  </w:r>
                                </w:p>
                              </w:tc>
                              <w:tc>
                                <w:tcPr>
                                  <w:tcW w:w="425" w:type="dxa"/>
                                  <w:tcMar>
                                    <w:left w:w="17" w:type="dxa"/>
                                    <w:right w:w="17" w:type="dxa"/>
                                  </w:tcMar>
                                  <w:vAlign w:val="bottom"/>
                                </w:tcPr>
                                <w:p w14:paraId="464C147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88.89</w:t>
                                  </w:r>
                                </w:p>
                              </w:tc>
                              <w:tc>
                                <w:tcPr>
                                  <w:tcW w:w="426" w:type="dxa"/>
                                  <w:tcMar>
                                    <w:left w:w="17" w:type="dxa"/>
                                    <w:right w:w="17" w:type="dxa"/>
                                  </w:tcMar>
                                  <w:vAlign w:val="bottom"/>
                                </w:tcPr>
                                <w:p w14:paraId="6FB9B95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88.20</w:t>
                                  </w:r>
                                </w:p>
                              </w:tc>
                              <w:tc>
                                <w:tcPr>
                                  <w:tcW w:w="425" w:type="dxa"/>
                                  <w:tcMar>
                                    <w:left w:w="17" w:type="dxa"/>
                                    <w:right w:w="17" w:type="dxa"/>
                                  </w:tcMar>
                                  <w:vAlign w:val="bottom"/>
                                </w:tcPr>
                                <w:p w14:paraId="43096EC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87.22</w:t>
                                  </w:r>
                                </w:p>
                              </w:tc>
                            </w:tr>
                            <w:tr w:rsidR="00ED06D8" w:rsidRPr="00BD2F71" w14:paraId="79E05C7D" w14:textId="77777777" w:rsidTr="00EA7FAB">
                              <w:trPr>
                                <w:trHeight w:val="220"/>
                              </w:trPr>
                              <w:tc>
                                <w:tcPr>
                                  <w:tcW w:w="1151" w:type="dxa"/>
                                  <w:tcMar>
                                    <w:left w:w="17" w:type="dxa"/>
                                    <w:right w:w="17" w:type="dxa"/>
                                  </w:tcMar>
                                </w:tcPr>
                                <w:p w14:paraId="0F01CED3"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eng.rst.rstdt</w:t>
                                  </w:r>
                                  <w:proofErr w:type="spellEnd"/>
                                </w:p>
                              </w:tc>
                              <w:tc>
                                <w:tcPr>
                                  <w:tcW w:w="426" w:type="dxa"/>
                                  <w:tcMar>
                                    <w:left w:w="17" w:type="dxa"/>
                                    <w:right w:w="17" w:type="dxa"/>
                                  </w:tcMar>
                                  <w:vAlign w:val="bottom"/>
                                </w:tcPr>
                                <w:p w14:paraId="5368344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54.17</w:t>
                                  </w:r>
                                </w:p>
                              </w:tc>
                              <w:tc>
                                <w:tcPr>
                                  <w:tcW w:w="425" w:type="dxa"/>
                                  <w:tcMar>
                                    <w:left w:w="17" w:type="dxa"/>
                                    <w:right w:w="17" w:type="dxa"/>
                                  </w:tcMar>
                                  <w:vAlign w:val="bottom"/>
                                </w:tcPr>
                                <w:p w14:paraId="5FA9F6B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54.49</w:t>
                                  </w:r>
                                </w:p>
                              </w:tc>
                              <w:tc>
                                <w:tcPr>
                                  <w:tcW w:w="425" w:type="dxa"/>
                                  <w:tcMar>
                                    <w:left w:w="17" w:type="dxa"/>
                                    <w:right w:w="17" w:type="dxa"/>
                                  </w:tcMar>
                                  <w:vAlign w:val="bottom"/>
                                </w:tcPr>
                                <w:p w14:paraId="166A6E1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24.59</w:t>
                                  </w:r>
                                </w:p>
                              </w:tc>
                              <w:tc>
                                <w:tcPr>
                                  <w:tcW w:w="425" w:type="dxa"/>
                                  <w:tcMar>
                                    <w:left w:w="17" w:type="dxa"/>
                                    <w:right w:w="17" w:type="dxa"/>
                                  </w:tcMar>
                                  <w:vAlign w:val="bottom"/>
                                </w:tcPr>
                                <w:p w14:paraId="0C0D8D1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23.53</w:t>
                                  </w:r>
                                </w:p>
                              </w:tc>
                              <w:tc>
                                <w:tcPr>
                                  <w:tcW w:w="426" w:type="dxa"/>
                                  <w:tcMar>
                                    <w:left w:w="17" w:type="dxa"/>
                                    <w:right w:w="17" w:type="dxa"/>
                                  </w:tcMar>
                                  <w:vAlign w:val="bottom"/>
                                </w:tcPr>
                                <w:p w14:paraId="7EEAA26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33.83</w:t>
                                  </w:r>
                                </w:p>
                              </w:tc>
                              <w:tc>
                                <w:tcPr>
                                  <w:tcW w:w="425" w:type="dxa"/>
                                  <w:tcMar>
                                    <w:left w:w="17" w:type="dxa"/>
                                    <w:right w:w="17" w:type="dxa"/>
                                  </w:tcMar>
                                  <w:vAlign w:val="bottom"/>
                                </w:tcPr>
                                <w:p w14:paraId="0A65AE6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32.87</w:t>
                                  </w:r>
                                </w:p>
                              </w:tc>
                            </w:tr>
                            <w:tr w:rsidR="00ED06D8" w:rsidRPr="00BD2F71" w14:paraId="09557B0D" w14:textId="77777777" w:rsidTr="00EA7FAB">
                              <w:trPr>
                                <w:trHeight w:val="236"/>
                              </w:trPr>
                              <w:tc>
                                <w:tcPr>
                                  <w:tcW w:w="1151" w:type="dxa"/>
                                  <w:tcMar>
                                    <w:left w:w="17" w:type="dxa"/>
                                    <w:right w:w="17" w:type="dxa"/>
                                  </w:tcMar>
                                </w:tcPr>
                                <w:p w14:paraId="2F4914A8"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eng.rst.sts</w:t>
                                  </w:r>
                                  <w:proofErr w:type="spellEnd"/>
                                </w:p>
                              </w:tc>
                              <w:tc>
                                <w:tcPr>
                                  <w:tcW w:w="426" w:type="dxa"/>
                                  <w:tcMar>
                                    <w:left w:w="17" w:type="dxa"/>
                                    <w:right w:w="17" w:type="dxa"/>
                                  </w:tcMar>
                                  <w:vAlign w:val="bottom"/>
                                </w:tcPr>
                                <w:p w14:paraId="21AA449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63.40</w:t>
                                  </w:r>
                                </w:p>
                              </w:tc>
                              <w:tc>
                                <w:tcPr>
                                  <w:tcW w:w="425" w:type="dxa"/>
                                  <w:tcMar>
                                    <w:left w:w="17" w:type="dxa"/>
                                    <w:right w:w="17" w:type="dxa"/>
                                  </w:tcMar>
                                  <w:vAlign w:val="bottom"/>
                                </w:tcPr>
                                <w:p w14:paraId="1C15A98D"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86.09</w:t>
                                  </w:r>
                                </w:p>
                              </w:tc>
                              <w:tc>
                                <w:tcPr>
                                  <w:tcW w:w="425" w:type="dxa"/>
                                  <w:tcMar>
                                    <w:left w:w="17" w:type="dxa"/>
                                    <w:right w:w="17" w:type="dxa"/>
                                  </w:tcMar>
                                  <w:vAlign w:val="bottom"/>
                                </w:tcPr>
                                <w:p w14:paraId="06163A27"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93.47</w:t>
                                  </w:r>
                                </w:p>
                              </w:tc>
                              <w:tc>
                                <w:tcPr>
                                  <w:tcW w:w="425" w:type="dxa"/>
                                  <w:tcMar>
                                    <w:left w:w="17" w:type="dxa"/>
                                    <w:right w:w="17" w:type="dxa"/>
                                  </w:tcMar>
                                  <w:vAlign w:val="bottom"/>
                                </w:tcPr>
                                <w:p w14:paraId="1DC198ED"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88.39</w:t>
                                  </w:r>
                                </w:p>
                              </w:tc>
                              <w:tc>
                                <w:tcPr>
                                  <w:tcW w:w="426" w:type="dxa"/>
                                  <w:tcMar>
                                    <w:left w:w="17" w:type="dxa"/>
                                    <w:right w:w="17" w:type="dxa"/>
                                  </w:tcMar>
                                  <w:vAlign w:val="bottom"/>
                                </w:tcPr>
                                <w:p w14:paraId="27147CC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75.56</w:t>
                                  </w:r>
                                </w:p>
                              </w:tc>
                              <w:tc>
                                <w:tcPr>
                                  <w:tcW w:w="425" w:type="dxa"/>
                                  <w:tcMar>
                                    <w:left w:w="17" w:type="dxa"/>
                                    <w:right w:w="17" w:type="dxa"/>
                                  </w:tcMar>
                                  <w:vAlign w:val="bottom"/>
                                </w:tcPr>
                                <w:p w14:paraId="5803155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87.22</w:t>
                                  </w:r>
                                </w:p>
                              </w:tc>
                            </w:tr>
                            <w:tr w:rsidR="00ED06D8" w:rsidRPr="00BD2F71" w14:paraId="14CF186B" w14:textId="77777777" w:rsidTr="00EA7FAB">
                              <w:trPr>
                                <w:trHeight w:val="220"/>
                              </w:trPr>
                              <w:tc>
                                <w:tcPr>
                                  <w:tcW w:w="1151" w:type="dxa"/>
                                  <w:tcMar>
                                    <w:left w:w="17" w:type="dxa"/>
                                    <w:right w:w="17" w:type="dxa"/>
                                  </w:tcMar>
                                </w:tcPr>
                                <w:p w14:paraId="2F5E6529"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eng.rst.umuc</w:t>
                                  </w:r>
                                  <w:proofErr w:type="spellEnd"/>
                                </w:p>
                              </w:tc>
                              <w:tc>
                                <w:tcPr>
                                  <w:tcW w:w="426" w:type="dxa"/>
                                  <w:tcMar>
                                    <w:left w:w="17" w:type="dxa"/>
                                    <w:right w:w="17" w:type="dxa"/>
                                  </w:tcMar>
                                  <w:vAlign w:val="bottom"/>
                                </w:tcPr>
                                <w:p w14:paraId="535B9BA7"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87.29</w:t>
                                  </w:r>
                                </w:p>
                              </w:tc>
                              <w:tc>
                                <w:tcPr>
                                  <w:tcW w:w="425" w:type="dxa"/>
                                  <w:tcMar>
                                    <w:left w:w="17" w:type="dxa"/>
                                    <w:right w:w="17" w:type="dxa"/>
                                  </w:tcMar>
                                  <w:vAlign w:val="bottom"/>
                                </w:tcPr>
                                <w:p w14:paraId="7C6F33A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90.08</w:t>
                                  </w:r>
                                </w:p>
                              </w:tc>
                              <w:tc>
                                <w:tcPr>
                                  <w:tcW w:w="425" w:type="dxa"/>
                                  <w:tcMar>
                                    <w:left w:w="17" w:type="dxa"/>
                                    <w:right w:w="17" w:type="dxa"/>
                                  </w:tcMar>
                                  <w:vAlign w:val="bottom"/>
                                </w:tcPr>
                                <w:p w14:paraId="511C78C9"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91.15</w:t>
                                  </w:r>
                                </w:p>
                              </w:tc>
                              <w:tc>
                                <w:tcPr>
                                  <w:tcW w:w="425" w:type="dxa"/>
                                  <w:tcMar>
                                    <w:left w:w="17" w:type="dxa"/>
                                    <w:right w:w="17" w:type="dxa"/>
                                  </w:tcMar>
                                  <w:vAlign w:val="bottom"/>
                                </w:tcPr>
                                <w:p w14:paraId="4C529401"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85.09</w:t>
                                  </w:r>
                                </w:p>
                              </w:tc>
                              <w:tc>
                                <w:tcPr>
                                  <w:tcW w:w="426" w:type="dxa"/>
                                  <w:tcMar>
                                    <w:left w:w="17" w:type="dxa"/>
                                    <w:right w:w="17" w:type="dxa"/>
                                  </w:tcMar>
                                  <w:vAlign w:val="bottom"/>
                                </w:tcPr>
                                <w:p w14:paraId="1704D42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89.18</w:t>
                                  </w:r>
                                </w:p>
                              </w:tc>
                              <w:tc>
                                <w:tcPr>
                                  <w:tcW w:w="425" w:type="dxa"/>
                                  <w:tcMar>
                                    <w:left w:w="17" w:type="dxa"/>
                                    <w:right w:w="17" w:type="dxa"/>
                                  </w:tcMar>
                                  <w:vAlign w:val="bottom"/>
                                </w:tcPr>
                                <w:p w14:paraId="2F4C1504"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87.51</w:t>
                                  </w:r>
                                </w:p>
                              </w:tc>
                            </w:tr>
                            <w:tr w:rsidR="00ED06D8" w:rsidRPr="00BD2F71" w14:paraId="2306CEE1" w14:textId="77777777" w:rsidTr="00EA7FAB">
                              <w:trPr>
                                <w:trHeight w:val="236"/>
                              </w:trPr>
                              <w:tc>
                                <w:tcPr>
                                  <w:tcW w:w="1151" w:type="dxa"/>
                                  <w:tcMar>
                                    <w:left w:w="17" w:type="dxa"/>
                                    <w:right w:w="17" w:type="dxa"/>
                                  </w:tcMar>
                                </w:tcPr>
                                <w:p w14:paraId="67E86BCE"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eng.sdrt.msdc</w:t>
                                  </w:r>
                                  <w:proofErr w:type="spellEnd"/>
                                </w:p>
                              </w:tc>
                              <w:tc>
                                <w:tcPr>
                                  <w:tcW w:w="426" w:type="dxa"/>
                                  <w:tcMar>
                                    <w:left w:w="17" w:type="dxa"/>
                                    <w:right w:w="17" w:type="dxa"/>
                                  </w:tcMar>
                                  <w:vAlign w:val="bottom"/>
                                </w:tcPr>
                                <w:p w14:paraId="5A7C9AB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97.47</w:t>
                                  </w:r>
                                </w:p>
                              </w:tc>
                              <w:tc>
                                <w:tcPr>
                                  <w:tcW w:w="425" w:type="dxa"/>
                                  <w:tcMar>
                                    <w:left w:w="17" w:type="dxa"/>
                                    <w:right w:w="17" w:type="dxa"/>
                                  </w:tcMar>
                                  <w:vAlign w:val="bottom"/>
                                </w:tcPr>
                                <w:p w14:paraId="7949743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96.68</w:t>
                                  </w:r>
                                </w:p>
                              </w:tc>
                              <w:tc>
                                <w:tcPr>
                                  <w:tcW w:w="425" w:type="dxa"/>
                                  <w:tcMar>
                                    <w:left w:w="17" w:type="dxa"/>
                                    <w:right w:w="17" w:type="dxa"/>
                                  </w:tcMar>
                                  <w:vAlign w:val="bottom"/>
                                </w:tcPr>
                                <w:p w14:paraId="11FC523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93.12</w:t>
                                  </w:r>
                                </w:p>
                              </w:tc>
                              <w:tc>
                                <w:tcPr>
                                  <w:tcW w:w="425" w:type="dxa"/>
                                  <w:tcMar>
                                    <w:left w:w="17" w:type="dxa"/>
                                    <w:right w:w="17" w:type="dxa"/>
                                  </w:tcMar>
                                  <w:vAlign w:val="bottom"/>
                                </w:tcPr>
                                <w:p w14:paraId="17EB3272"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92.98</w:t>
                                  </w:r>
                                </w:p>
                              </w:tc>
                              <w:tc>
                                <w:tcPr>
                                  <w:tcW w:w="426" w:type="dxa"/>
                                  <w:tcMar>
                                    <w:left w:w="17" w:type="dxa"/>
                                    <w:right w:w="17" w:type="dxa"/>
                                  </w:tcMar>
                                  <w:vAlign w:val="bottom"/>
                                </w:tcPr>
                                <w:p w14:paraId="34FAFBC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95.24</w:t>
                                  </w:r>
                                </w:p>
                              </w:tc>
                              <w:tc>
                                <w:tcPr>
                                  <w:tcW w:w="425" w:type="dxa"/>
                                  <w:tcMar>
                                    <w:left w:w="17" w:type="dxa"/>
                                    <w:right w:w="17" w:type="dxa"/>
                                  </w:tcMar>
                                  <w:vAlign w:val="bottom"/>
                                </w:tcPr>
                                <w:p w14:paraId="1B9AF71D"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94.80</w:t>
                                  </w:r>
                                </w:p>
                              </w:tc>
                            </w:tr>
                            <w:tr w:rsidR="00ED06D8" w:rsidRPr="00BD2F71" w14:paraId="386375D3" w14:textId="77777777" w:rsidTr="00EA7FAB">
                              <w:trPr>
                                <w:trHeight w:val="220"/>
                              </w:trPr>
                              <w:tc>
                                <w:tcPr>
                                  <w:tcW w:w="1151" w:type="dxa"/>
                                  <w:tcMar>
                                    <w:left w:w="17" w:type="dxa"/>
                                    <w:right w:w="17" w:type="dxa"/>
                                  </w:tcMar>
                                </w:tcPr>
                                <w:p w14:paraId="573B622E"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eng.sdrt.stac</w:t>
                                  </w:r>
                                  <w:proofErr w:type="spellEnd"/>
                                </w:p>
                              </w:tc>
                              <w:tc>
                                <w:tcPr>
                                  <w:tcW w:w="426" w:type="dxa"/>
                                  <w:tcMar>
                                    <w:left w:w="17" w:type="dxa"/>
                                    <w:right w:w="17" w:type="dxa"/>
                                  </w:tcMar>
                                  <w:vAlign w:val="bottom"/>
                                </w:tcPr>
                                <w:p w14:paraId="1C3273C0"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90.26</w:t>
                                  </w:r>
                                </w:p>
                              </w:tc>
                              <w:tc>
                                <w:tcPr>
                                  <w:tcW w:w="425" w:type="dxa"/>
                                  <w:tcMar>
                                    <w:left w:w="17" w:type="dxa"/>
                                    <w:right w:w="17" w:type="dxa"/>
                                  </w:tcMar>
                                  <w:vAlign w:val="bottom"/>
                                </w:tcPr>
                                <w:p w14:paraId="568F5BF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88.36</w:t>
                                  </w:r>
                                </w:p>
                              </w:tc>
                              <w:tc>
                                <w:tcPr>
                                  <w:tcW w:w="425" w:type="dxa"/>
                                  <w:tcMar>
                                    <w:left w:w="17" w:type="dxa"/>
                                    <w:right w:w="17" w:type="dxa"/>
                                  </w:tcMar>
                                  <w:vAlign w:val="bottom"/>
                                </w:tcPr>
                                <w:p w14:paraId="54C752E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92.74</w:t>
                                  </w:r>
                                </w:p>
                              </w:tc>
                              <w:tc>
                                <w:tcPr>
                                  <w:tcW w:w="425" w:type="dxa"/>
                                  <w:tcMar>
                                    <w:left w:w="17" w:type="dxa"/>
                                    <w:right w:w="17" w:type="dxa"/>
                                  </w:tcMar>
                                  <w:vAlign w:val="bottom"/>
                                </w:tcPr>
                                <w:p w14:paraId="7DC3D7F4"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95.41</w:t>
                                  </w:r>
                                </w:p>
                              </w:tc>
                              <w:tc>
                                <w:tcPr>
                                  <w:tcW w:w="426" w:type="dxa"/>
                                  <w:tcMar>
                                    <w:left w:w="17" w:type="dxa"/>
                                    <w:right w:w="17" w:type="dxa"/>
                                  </w:tcMar>
                                  <w:vAlign w:val="bottom"/>
                                </w:tcPr>
                                <w:p w14:paraId="5D40B7C1"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91.48</w:t>
                                  </w:r>
                                </w:p>
                              </w:tc>
                              <w:tc>
                                <w:tcPr>
                                  <w:tcW w:w="425" w:type="dxa"/>
                                  <w:tcMar>
                                    <w:left w:w="17" w:type="dxa"/>
                                    <w:right w:w="17" w:type="dxa"/>
                                  </w:tcMar>
                                  <w:vAlign w:val="bottom"/>
                                </w:tcPr>
                                <w:p w14:paraId="16D65AB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91.75</w:t>
                                  </w:r>
                                </w:p>
                              </w:tc>
                            </w:tr>
                            <w:tr w:rsidR="00ED06D8" w:rsidRPr="00BD2F71" w14:paraId="1023AF5C" w14:textId="77777777" w:rsidTr="00EA7FAB">
                              <w:trPr>
                                <w:trHeight w:val="220"/>
                              </w:trPr>
                              <w:tc>
                                <w:tcPr>
                                  <w:tcW w:w="1151" w:type="dxa"/>
                                  <w:tcMar>
                                    <w:left w:w="17" w:type="dxa"/>
                                    <w:right w:w="17" w:type="dxa"/>
                                  </w:tcMar>
                                </w:tcPr>
                                <w:p w14:paraId="5AABFAD7"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eus.rst.ert</w:t>
                                  </w:r>
                                  <w:proofErr w:type="spellEnd"/>
                                </w:p>
                              </w:tc>
                              <w:tc>
                                <w:tcPr>
                                  <w:tcW w:w="426" w:type="dxa"/>
                                  <w:tcMar>
                                    <w:left w:w="17" w:type="dxa"/>
                                    <w:right w:w="17" w:type="dxa"/>
                                  </w:tcMar>
                                  <w:vAlign w:val="bottom"/>
                                </w:tcPr>
                                <w:p w14:paraId="12C2E61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92.46</w:t>
                                  </w:r>
                                </w:p>
                              </w:tc>
                              <w:tc>
                                <w:tcPr>
                                  <w:tcW w:w="425" w:type="dxa"/>
                                  <w:tcMar>
                                    <w:left w:w="17" w:type="dxa"/>
                                    <w:right w:w="17" w:type="dxa"/>
                                  </w:tcMar>
                                  <w:vAlign w:val="bottom"/>
                                </w:tcPr>
                                <w:p w14:paraId="5A02E8D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90.60</w:t>
                                  </w:r>
                                </w:p>
                              </w:tc>
                              <w:tc>
                                <w:tcPr>
                                  <w:tcW w:w="425" w:type="dxa"/>
                                  <w:tcMar>
                                    <w:left w:w="17" w:type="dxa"/>
                                    <w:right w:w="17" w:type="dxa"/>
                                  </w:tcMar>
                                  <w:vAlign w:val="bottom"/>
                                </w:tcPr>
                                <w:p w14:paraId="3CAB2EB6"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90.55</w:t>
                                  </w:r>
                                </w:p>
                              </w:tc>
                              <w:tc>
                                <w:tcPr>
                                  <w:tcW w:w="425" w:type="dxa"/>
                                  <w:tcMar>
                                    <w:left w:w="17" w:type="dxa"/>
                                    <w:right w:w="17" w:type="dxa"/>
                                  </w:tcMar>
                                  <w:vAlign w:val="bottom"/>
                                </w:tcPr>
                                <w:p w14:paraId="0E2BD53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89.86</w:t>
                                  </w:r>
                                </w:p>
                              </w:tc>
                              <w:tc>
                                <w:tcPr>
                                  <w:tcW w:w="426" w:type="dxa"/>
                                  <w:tcMar>
                                    <w:left w:w="17" w:type="dxa"/>
                                    <w:right w:w="17" w:type="dxa"/>
                                  </w:tcMar>
                                  <w:vAlign w:val="bottom"/>
                                </w:tcPr>
                                <w:p w14:paraId="429F2AF8"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91.49</w:t>
                                  </w:r>
                                </w:p>
                              </w:tc>
                              <w:tc>
                                <w:tcPr>
                                  <w:tcW w:w="425" w:type="dxa"/>
                                  <w:tcMar>
                                    <w:left w:w="17" w:type="dxa"/>
                                    <w:right w:w="17" w:type="dxa"/>
                                  </w:tcMar>
                                  <w:vAlign w:val="bottom"/>
                                </w:tcPr>
                                <w:p w14:paraId="6F404854"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90.23</w:t>
                                  </w:r>
                                </w:p>
                              </w:tc>
                            </w:tr>
                            <w:tr w:rsidR="00ED06D8" w:rsidRPr="00BD2F71" w14:paraId="6DC802BF" w14:textId="77777777" w:rsidTr="00EA7FAB">
                              <w:trPr>
                                <w:trHeight w:val="236"/>
                              </w:trPr>
                              <w:tc>
                                <w:tcPr>
                                  <w:tcW w:w="1151" w:type="dxa"/>
                                  <w:tcMar>
                                    <w:left w:w="17" w:type="dxa"/>
                                    <w:right w:w="17" w:type="dxa"/>
                                  </w:tcMar>
                                </w:tcPr>
                                <w:p w14:paraId="440B252D"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fas.rst.prstc</w:t>
                                  </w:r>
                                  <w:proofErr w:type="spellEnd"/>
                                </w:p>
                              </w:tc>
                              <w:tc>
                                <w:tcPr>
                                  <w:tcW w:w="426" w:type="dxa"/>
                                  <w:tcMar>
                                    <w:left w:w="17" w:type="dxa"/>
                                    <w:right w:w="17" w:type="dxa"/>
                                  </w:tcMar>
                                  <w:vAlign w:val="bottom"/>
                                </w:tcPr>
                                <w:p w14:paraId="7A9E177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92.80</w:t>
                                  </w:r>
                                </w:p>
                              </w:tc>
                              <w:tc>
                                <w:tcPr>
                                  <w:tcW w:w="425" w:type="dxa"/>
                                  <w:tcMar>
                                    <w:left w:w="17" w:type="dxa"/>
                                    <w:right w:w="17" w:type="dxa"/>
                                  </w:tcMar>
                                  <w:vAlign w:val="bottom"/>
                                </w:tcPr>
                                <w:p w14:paraId="1DF84F6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93.16</w:t>
                                  </w:r>
                                </w:p>
                              </w:tc>
                              <w:tc>
                                <w:tcPr>
                                  <w:tcW w:w="425" w:type="dxa"/>
                                  <w:tcMar>
                                    <w:left w:w="17" w:type="dxa"/>
                                    <w:right w:w="17" w:type="dxa"/>
                                  </w:tcMar>
                                  <w:vAlign w:val="bottom"/>
                                </w:tcPr>
                                <w:p w14:paraId="5A0B34C0"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93.92</w:t>
                                  </w:r>
                                </w:p>
                              </w:tc>
                              <w:tc>
                                <w:tcPr>
                                  <w:tcW w:w="425" w:type="dxa"/>
                                  <w:tcMar>
                                    <w:left w:w="17" w:type="dxa"/>
                                    <w:right w:w="17" w:type="dxa"/>
                                  </w:tcMar>
                                  <w:vAlign w:val="bottom"/>
                                </w:tcPr>
                                <w:p w14:paraId="7AF3A022"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93.58</w:t>
                                  </w:r>
                                </w:p>
                              </w:tc>
                              <w:tc>
                                <w:tcPr>
                                  <w:tcW w:w="426" w:type="dxa"/>
                                  <w:tcMar>
                                    <w:left w:w="17" w:type="dxa"/>
                                    <w:right w:w="17" w:type="dxa"/>
                                  </w:tcMar>
                                  <w:vAlign w:val="bottom"/>
                                </w:tcPr>
                                <w:p w14:paraId="6F533840"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93.36</w:t>
                                  </w:r>
                                </w:p>
                              </w:tc>
                              <w:tc>
                                <w:tcPr>
                                  <w:tcW w:w="425" w:type="dxa"/>
                                  <w:tcMar>
                                    <w:left w:w="17" w:type="dxa"/>
                                    <w:right w:w="17" w:type="dxa"/>
                                  </w:tcMar>
                                  <w:vAlign w:val="bottom"/>
                                </w:tcPr>
                                <w:p w14:paraId="66A1F1D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93.37</w:t>
                                  </w:r>
                                </w:p>
                              </w:tc>
                            </w:tr>
                            <w:tr w:rsidR="00ED06D8" w:rsidRPr="00BD2F71" w14:paraId="2F2D7E78" w14:textId="77777777" w:rsidTr="00EA7FAB">
                              <w:trPr>
                                <w:trHeight w:val="138"/>
                              </w:trPr>
                              <w:tc>
                                <w:tcPr>
                                  <w:tcW w:w="1151" w:type="dxa"/>
                                  <w:tcMar>
                                    <w:left w:w="17" w:type="dxa"/>
                                    <w:right w:w="17" w:type="dxa"/>
                                  </w:tcMar>
                                </w:tcPr>
                                <w:p w14:paraId="2D1E4F53" w14:textId="1E010534" w:rsidR="00ED06D8" w:rsidRPr="00BD2F71" w:rsidRDefault="00ED06D8" w:rsidP="005A1723">
                                  <w:pPr>
                                    <w:rPr>
                                      <w:rFonts w:ascii="Times New Roman" w:hAnsi="Times New Roman" w:cs="Times New Roman"/>
                                      <w:sz w:val="16"/>
                                      <w:szCs w:val="16"/>
                                    </w:rPr>
                                  </w:pPr>
                                  <w:proofErr w:type="spellStart"/>
                                  <w:r>
                                    <w:rPr>
                                      <w:rFonts w:ascii="Times New Roman" w:hAnsi="Times New Roman" w:cs="Times New Roman"/>
                                      <w:sz w:val="16"/>
                                      <w:szCs w:val="16"/>
                                    </w:rPr>
                                    <w:t>fra.sdrt</w:t>
                                  </w:r>
                                  <w:r w:rsidRPr="00BD2F71">
                                    <w:rPr>
                                      <w:rFonts w:ascii="Times New Roman" w:hAnsi="Times New Roman" w:cs="Times New Roman"/>
                                      <w:sz w:val="16"/>
                                      <w:szCs w:val="16"/>
                                    </w:rPr>
                                    <w:t>.annodis</w:t>
                                  </w:r>
                                  <w:proofErr w:type="spellEnd"/>
                                </w:p>
                              </w:tc>
                              <w:tc>
                                <w:tcPr>
                                  <w:tcW w:w="426" w:type="dxa"/>
                                  <w:tcMar>
                                    <w:left w:w="17" w:type="dxa"/>
                                    <w:right w:w="17" w:type="dxa"/>
                                  </w:tcMar>
                                  <w:vAlign w:val="bottom"/>
                                </w:tcPr>
                                <w:p w14:paraId="7ED5F96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91.02</w:t>
                                  </w:r>
                                </w:p>
                              </w:tc>
                              <w:tc>
                                <w:tcPr>
                                  <w:tcW w:w="425" w:type="dxa"/>
                                  <w:tcMar>
                                    <w:left w:w="17" w:type="dxa"/>
                                    <w:right w:w="17" w:type="dxa"/>
                                  </w:tcMar>
                                  <w:vAlign w:val="bottom"/>
                                </w:tcPr>
                                <w:p w14:paraId="71CD742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87.35</w:t>
                                  </w:r>
                                </w:p>
                              </w:tc>
                              <w:tc>
                                <w:tcPr>
                                  <w:tcW w:w="425" w:type="dxa"/>
                                  <w:tcMar>
                                    <w:left w:w="17" w:type="dxa"/>
                                    <w:right w:w="17" w:type="dxa"/>
                                  </w:tcMar>
                                  <w:vAlign w:val="bottom"/>
                                </w:tcPr>
                                <w:p w14:paraId="71EDDBB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82.01</w:t>
                                  </w:r>
                                </w:p>
                              </w:tc>
                              <w:tc>
                                <w:tcPr>
                                  <w:tcW w:w="425" w:type="dxa"/>
                                  <w:tcMar>
                                    <w:left w:w="17" w:type="dxa"/>
                                    <w:right w:w="17" w:type="dxa"/>
                                  </w:tcMar>
                                  <w:vAlign w:val="bottom"/>
                                </w:tcPr>
                                <w:p w14:paraId="4D1252A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80.42</w:t>
                                  </w:r>
                                </w:p>
                              </w:tc>
                              <w:tc>
                                <w:tcPr>
                                  <w:tcW w:w="426" w:type="dxa"/>
                                  <w:tcMar>
                                    <w:left w:w="17" w:type="dxa"/>
                                    <w:right w:w="17" w:type="dxa"/>
                                  </w:tcMar>
                                  <w:vAlign w:val="bottom"/>
                                </w:tcPr>
                                <w:p w14:paraId="52F95E1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86.28</w:t>
                                  </w:r>
                                </w:p>
                              </w:tc>
                              <w:tc>
                                <w:tcPr>
                                  <w:tcW w:w="425" w:type="dxa"/>
                                  <w:tcMar>
                                    <w:left w:w="17" w:type="dxa"/>
                                    <w:right w:w="17" w:type="dxa"/>
                                  </w:tcMar>
                                  <w:vAlign w:val="bottom"/>
                                </w:tcPr>
                                <w:p w14:paraId="439B12D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83.74</w:t>
                                  </w:r>
                                </w:p>
                              </w:tc>
                            </w:tr>
                            <w:tr w:rsidR="00ED06D8" w:rsidRPr="00BD2F71" w14:paraId="4A7B6D6B" w14:textId="77777777" w:rsidTr="00EA7FAB">
                              <w:trPr>
                                <w:trHeight w:val="85"/>
                              </w:trPr>
                              <w:tc>
                                <w:tcPr>
                                  <w:tcW w:w="1151" w:type="dxa"/>
                                  <w:tcMar>
                                    <w:left w:w="17" w:type="dxa"/>
                                    <w:right w:w="17" w:type="dxa"/>
                                  </w:tcMar>
                                </w:tcPr>
                                <w:p w14:paraId="2A28B475" w14:textId="45D7BBFA" w:rsidR="00ED06D8" w:rsidRPr="00BD2F71" w:rsidRDefault="00ED06D8" w:rsidP="00D76C8A">
                                  <w:pPr>
                                    <w:rPr>
                                      <w:rFonts w:ascii="Times New Roman" w:hAnsi="Times New Roman" w:cs="Times New Roman"/>
                                      <w:sz w:val="16"/>
                                      <w:szCs w:val="16"/>
                                    </w:rPr>
                                  </w:pPr>
                                  <w:proofErr w:type="spellStart"/>
                                  <w:r w:rsidRPr="00BD2F71">
                                    <w:rPr>
                                      <w:rFonts w:ascii="Times New Roman" w:hAnsi="Times New Roman" w:cs="Times New Roman"/>
                                      <w:sz w:val="16"/>
                                      <w:szCs w:val="16"/>
                                    </w:rPr>
                                    <w:t>fra.sdrt.summre</w:t>
                                  </w:r>
                                  <w:proofErr w:type="spellEnd"/>
                                </w:p>
                              </w:tc>
                              <w:tc>
                                <w:tcPr>
                                  <w:tcW w:w="426" w:type="dxa"/>
                                  <w:tcMar>
                                    <w:left w:w="17" w:type="dxa"/>
                                    <w:right w:w="17" w:type="dxa"/>
                                  </w:tcMar>
                                  <w:vAlign w:val="bottom"/>
                                </w:tcPr>
                                <w:p w14:paraId="769FB2DC"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61.06</w:t>
                                  </w:r>
                                </w:p>
                              </w:tc>
                              <w:tc>
                                <w:tcPr>
                                  <w:tcW w:w="425" w:type="dxa"/>
                                  <w:tcMar>
                                    <w:left w:w="17" w:type="dxa"/>
                                    <w:right w:w="17" w:type="dxa"/>
                                  </w:tcMar>
                                  <w:vAlign w:val="bottom"/>
                                </w:tcPr>
                                <w:p w14:paraId="679D914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57.22</w:t>
                                  </w:r>
                                </w:p>
                              </w:tc>
                              <w:tc>
                                <w:tcPr>
                                  <w:tcW w:w="425" w:type="dxa"/>
                                  <w:tcMar>
                                    <w:left w:w="17" w:type="dxa"/>
                                    <w:right w:w="17" w:type="dxa"/>
                                  </w:tcMar>
                                  <w:vAlign w:val="bottom"/>
                                </w:tcPr>
                                <w:p w14:paraId="22DAB48C"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87.85</w:t>
                                  </w:r>
                                </w:p>
                              </w:tc>
                              <w:tc>
                                <w:tcPr>
                                  <w:tcW w:w="425" w:type="dxa"/>
                                  <w:tcMar>
                                    <w:left w:w="17" w:type="dxa"/>
                                    <w:right w:w="17" w:type="dxa"/>
                                  </w:tcMar>
                                  <w:vAlign w:val="bottom"/>
                                </w:tcPr>
                                <w:p w14:paraId="3B4D265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89.17</w:t>
                                  </w:r>
                                </w:p>
                              </w:tc>
                              <w:tc>
                                <w:tcPr>
                                  <w:tcW w:w="426" w:type="dxa"/>
                                  <w:tcMar>
                                    <w:left w:w="17" w:type="dxa"/>
                                    <w:right w:w="17" w:type="dxa"/>
                                  </w:tcMar>
                                  <w:vAlign w:val="bottom"/>
                                </w:tcPr>
                                <w:p w14:paraId="19C4BC6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72.05</w:t>
                                  </w:r>
                                </w:p>
                              </w:tc>
                              <w:tc>
                                <w:tcPr>
                                  <w:tcW w:w="425" w:type="dxa"/>
                                  <w:tcMar>
                                    <w:left w:w="17" w:type="dxa"/>
                                    <w:right w:w="17" w:type="dxa"/>
                                  </w:tcMar>
                                  <w:vAlign w:val="bottom"/>
                                </w:tcPr>
                                <w:p w14:paraId="2B7BE13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69.71</w:t>
                                  </w:r>
                                </w:p>
                              </w:tc>
                            </w:tr>
                            <w:tr w:rsidR="00ED06D8" w:rsidRPr="00BD2F71" w14:paraId="5E8F4AD4" w14:textId="77777777" w:rsidTr="00EA7FAB">
                              <w:trPr>
                                <w:trHeight w:val="220"/>
                              </w:trPr>
                              <w:tc>
                                <w:tcPr>
                                  <w:tcW w:w="1151" w:type="dxa"/>
                                  <w:tcMar>
                                    <w:left w:w="17" w:type="dxa"/>
                                    <w:right w:w="17" w:type="dxa"/>
                                  </w:tcMar>
                                </w:tcPr>
                                <w:p w14:paraId="7C21806D"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nld.rst.nldt</w:t>
                                  </w:r>
                                  <w:proofErr w:type="spellEnd"/>
                                </w:p>
                              </w:tc>
                              <w:tc>
                                <w:tcPr>
                                  <w:tcW w:w="426" w:type="dxa"/>
                                  <w:tcMar>
                                    <w:left w:w="17" w:type="dxa"/>
                                    <w:right w:w="17" w:type="dxa"/>
                                  </w:tcMar>
                                  <w:vAlign w:val="bottom"/>
                                </w:tcPr>
                                <w:p w14:paraId="2C48DEA5"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95.73</w:t>
                                  </w:r>
                                </w:p>
                              </w:tc>
                              <w:tc>
                                <w:tcPr>
                                  <w:tcW w:w="425" w:type="dxa"/>
                                  <w:tcMar>
                                    <w:left w:w="17" w:type="dxa"/>
                                    <w:right w:w="17" w:type="dxa"/>
                                  </w:tcMar>
                                  <w:vAlign w:val="bottom"/>
                                </w:tcPr>
                                <w:p w14:paraId="02921BF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96.75</w:t>
                                  </w:r>
                                </w:p>
                              </w:tc>
                              <w:tc>
                                <w:tcPr>
                                  <w:tcW w:w="425" w:type="dxa"/>
                                  <w:tcMar>
                                    <w:left w:w="17" w:type="dxa"/>
                                    <w:right w:w="17" w:type="dxa"/>
                                  </w:tcMar>
                                  <w:vAlign w:val="bottom"/>
                                </w:tcPr>
                                <w:p w14:paraId="3A4772CD"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97.96</w:t>
                                  </w:r>
                                </w:p>
                              </w:tc>
                              <w:tc>
                                <w:tcPr>
                                  <w:tcW w:w="425" w:type="dxa"/>
                                  <w:tcMar>
                                    <w:left w:w="17" w:type="dxa"/>
                                    <w:right w:w="17" w:type="dxa"/>
                                  </w:tcMar>
                                  <w:vAlign w:val="bottom"/>
                                </w:tcPr>
                                <w:p w14:paraId="620BF26C"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96.75</w:t>
                                  </w:r>
                                </w:p>
                              </w:tc>
                              <w:tc>
                                <w:tcPr>
                                  <w:tcW w:w="426" w:type="dxa"/>
                                  <w:tcMar>
                                    <w:left w:w="17" w:type="dxa"/>
                                    <w:right w:w="17" w:type="dxa"/>
                                  </w:tcMar>
                                  <w:vAlign w:val="bottom"/>
                                </w:tcPr>
                                <w:p w14:paraId="7F6002CE"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96.83</w:t>
                                  </w:r>
                                </w:p>
                              </w:tc>
                              <w:tc>
                                <w:tcPr>
                                  <w:tcW w:w="425" w:type="dxa"/>
                                  <w:tcMar>
                                    <w:left w:w="17" w:type="dxa"/>
                                    <w:right w:w="17" w:type="dxa"/>
                                  </w:tcMar>
                                  <w:vAlign w:val="bottom"/>
                                </w:tcPr>
                                <w:p w14:paraId="2158966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96.75</w:t>
                                  </w:r>
                                </w:p>
                              </w:tc>
                            </w:tr>
                            <w:tr w:rsidR="00ED06D8" w:rsidRPr="00BD2F71" w14:paraId="1BACDDB4" w14:textId="77777777" w:rsidTr="00EA7FAB">
                              <w:trPr>
                                <w:trHeight w:val="220"/>
                              </w:trPr>
                              <w:tc>
                                <w:tcPr>
                                  <w:tcW w:w="1151" w:type="dxa"/>
                                  <w:tcMar>
                                    <w:left w:w="17" w:type="dxa"/>
                                    <w:right w:w="17" w:type="dxa"/>
                                  </w:tcMar>
                                </w:tcPr>
                                <w:p w14:paraId="3A369D8E"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por.rst.cstn</w:t>
                                  </w:r>
                                  <w:proofErr w:type="spellEnd"/>
                                </w:p>
                              </w:tc>
                              <w:tc>
                                <w:tcPr>
                                  <w:tcW w:w="426" w:type="dxa"/>
                                  <w:tcMar>
                                    <w:left w:w="17" w:type="dxa"/>
                                    <w:right w:w="17" w:type="dxa"/>
                                  </w:tcMar>
                                  <w:vAlign w:val="bottom"/>
                                </w:tcPr>
                                <w:p w14:paraId="5C4711B2"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91.67</w:t>
                                  </w:r>
                                </w:p>
                              </w:tc>
                              <w:tc>
                                <w:tcPr>
                                  <w:tcW w:w="425" w:type="dxa"/>
                                  <w:tcMar>
                                    <w:left w:w="17" w:type="dxa"/>
                                    <w:right w:w="17" w:type="dxa"/>
                                  </w:tcMar>
                                  <w:vAlign w:val="bottom"/>
                                </w:tcPr>
                                <w:p w14:paraId="2D7ED3F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90.97</w:t>
                                  </w:r>
                                </w:p>
                              </w:tc>
                              <w:tc>
                                <w:tcPr>
                                  <w:tcW w:w="425" w:type="dxa"/>
                                  <w:tcMar>
                                    <w:left w:w="17" w:type="dxa"/>
                                    <w:right w:w="17" w:type="dxa"/>
                                  </w:tcMar>
                                  <w:vAlign w:val="bottom"/>
                                </w:tcPr>
                                <w:p w14:paraId="7595D589"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92.54</w:t>
                                  </w:r>
                                </w:p>
                              </w:tc>
                              <w:tc>
                                <w:tcPr>
                                  <w:tcW w:w="425" w:type="dxa"/>
                                  <w:tcMar>
                                    <w:left w:w="17" w:type="dxa"/>
                                    <w:right w:w="17" w:type="dxa"/>
                                  </w:tcMar>
                                  <w:vAlign w:val="bottom"/>
                                </w:tcPr>
                                <w:p w14:paraId="102DD4D2"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95.42</w:t>
                                  </w:r>
                                </w:p>
                              </w:tc>
                              <w:tc>
                                <w:tcPr>
                                  <w:tcW w:w="426" w:type="dxa"/>
                                  <w:tcMar>
                                    <w:left w:w="17" w:type="dxa"/>
                                    <w:right w:w="17" w:type="dxa"/>
                                  </w:tcMar>
                                  <w:vAlign w:val="bottom"/>
                                </w:tcPr>
                                <w:p w14:paraId="494A2D11"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92.10</w:t>
                                  </w:r>
                                </w:p>
                              </w:tc>
                              <w:tc>
                                <w:tcPr>
                                  <w:tcW w:w="425" w:type="dxa"/>
                                  <w:tcMar>
                                    <w:left w:w="17" w:type="dxa"/>
                                    <w:right w:w="17" w:type="dxa"/>
                                  </w:tcMar>
                                  <w:vAlign w:val="bottom"/>
                                </w:tcPr>
                                <w:p w14:paraId="3DAFC888"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93.14</w:t>
                                  </w:r>
                                </w:p>
                              </w:tc>
                            </w:tr>
                            <w:tr w:rsidR="00ED06D8" w:rsidRPr="00BD2F71" w14:paraId="4C9249E0" w14:textId="77777777" w:rsidTr="00EA7FAB">
                              <w:trPr>
                                <w:trHeight w:val="236"/>
                              </w:trPr>
                              <w:tc>
                                <w:tcPr>
                                  <w:tcW w:w="1151" w:type="dxa"/>
                                  <w:tcMar>
                                    <w:left w:w="17" w:type="dxa"/>
                                    <w:right w:w="17" w:type="dxa"/>
                                  </w:tcMar>
                                </w:tcPr>
                                <w:p w14:paraId="51C20321"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rus.rst.rrt</w:t>
                                  </w:r>
                                  <w:proofErr w:type="spellEnd"/>
                                </w:p>
                              </w:tc>
                              <w:tc>
                                <w:tcPr>
                                  <w:tcW w:w="426" w:type="dxa"/>
                                  <w:tcMar>
                                    <w:left w:w="17" w:type="dxa"/>
                                    <w:right w:w="17" w:type="dxa"/>
                                  </w:tcMar>
                                  <w:vAlign w:val="bottom"/>
                                </w:tcPr>
                                <w:p w14:paraId="1AFEE06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91.26</w:t>
                                  </w:r>
                                </w:p>
                              </w:tc>
                              <w:tc>
                                <w:tcPr>
                                  <w:tcW w:w="425" w:type="dxa"/>
                                  <w:tcMar>
                                    <w:left w:w="17" w:type="dxa"/>
                                    <w:right w:w="17" w:type="dxa"/>
                                  </w:tcMar>
                                  <w:vAlign w:val="bottom"/>
                                </w:tcPr>
                                <w:p w14:paraId="3EF4B4D4"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92.28</w:t>
                                  </w:r>
                                </w:p>
                              </w:tc>
                              <w:tc>
                                <w:tcPr>
                                  <w:tcW w:w="425" w:type="dxa"/>
                                  <w:tcMar>
                                    <w:left w:w="17" w:type="dxa"/>
                                    <w:right w:w="17" w:type="dxa"/>
                                  </w:tcMar>
                                  <w:vAlign w:val="bottom"/>
                                </w:tcPr>
                                <w:p w14:paraId="4CC9ECD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92.72</w:t>
                                  </w:r>
                                </w:p>
                              </w:tc>
                              <w:tc>
                                <w:tcPr>
                                  <w:tcW w:w="425" w:type="dxa"/>
                                  <w:tcMar>
                                    <w:left w:w="17" w:type="dxa"/>
                                    <w:right w:w="17" w:type="dxa"/>
                                  </w:tcMar>
                                  <w:vAlign w:val="bottom"/>
                                </w:tcPr>
                                <w:p w14:paraId="798F434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92.65</w:t>
                                  </w:r>
                                </w:p>
                              </w:tc>
                              <w:tc>
                                <w:tcPr>
                                  <w:tcW w:w="426" w:type="dxa"/>
                                  <w:tcMar>
                                    <w:left w:w="17" w:type="dxa"/>
                                    <w:right w:w="17" w:type="dxa"/>
                                  </w:tcMar>
                                  <w:vAlign w:val="bottom"/>
                                </w:tcPr>
                                <w:p w14:paraId="0813DDF9"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91.98</w:t>
                                  </w:r>
                                </w:p>
                              </w:tc>
                              <w:tc>
                                <w:tcPr>
                                  <w:tcW w:w="425" w:type="dxa"/>
                                  <w:tcMar>
                                    <w:left w:w="17" w:type="dxa"/>
                                    <w:right w:w="17" w:type="dxa"/>
                                  </w:tcMar>
                                  <w:vAlign w:val="bottom"/>
                                </w:tcPr>
                                <w:p w14:paraId="7D37465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92.47</w:t>
                                  </w:r>
                                </w:p>
                              </w:tc>
                            </w:tr>
                            <w:tr w:rsidR="00ED06D8" w:rsidRPr="00BD2F71" w14:paraId="2CF62D0D" w14:textId="77777777" w:rsidTr="00EA7FAB">
                              <w:trPr>
                                <w:trHeight w:val="220"/>
                              </w:trPr>
                              <w:tc>
                                <w:tcPr>
                                  <w:tcW w:w="1151" w:type="dxa"/>
                                  <w:tcMar>
                                    <w:left w:w="17" w:type="dxa"/>
                                    <w:right w:w="17" w:type="dxa"/>
                                  </w:tcMar>
                                </w:tcPr>
                                <w:p w14:paraId="2329014D"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spa.rst.rststb</w:t>
                                  </w:r>
                                  <w:proofErr w:type="spellEnd"/>
                                </w:p>
                              </w:tc>
                              <w:tc>
                                <w:tcPr>
                                  <w:tcW w:w="426" w:type="dxa"/>
                                  <w:tcMar>
                                    <w:left w:w="17" w:type="dxa"/>
                                    <w:right w:w="17" w:type="dxa"/>
                                  </w:tcMar>
                                  <w:vAlign w:val="bottom"/>
                                </w:tcPr>
                                <w:p w14:paraId="7723A22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93.43</w:t>
                                  </w:r>
                                </w:p>
                              </w:tc>
                              <w:tc>
                                <w:tcPr>
                                  <w:tcW w:w="425" w:type="dxa"/>
                                  <w:tcMar>
                                    <w:left w:w="17" w:type="dxa"/>
                                    <w:right w:w="17" w:type="dxa"/>
                                  </w:tcMar>
                                  <w:vAlign w:val="bottom"/>
                                </w:tcPr>
                                <w:p w14:paraId="2D111221"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90.59</w:t>
                                  </w:r>
                                </w:p>
                              </w:tc>
                              <w:tc>
                                <w:tcPr>
                                  <w:tcW w:w="425" w:type="dxa"/>
                                  <w:tcMar>
                                    <w:left w:w="17" w:type="dxa"/>
                                    <w:right w:w="17" w:type="dxa"/>
                                  </w:tcMar>
                                  <w:vAlign w:val="bottom"/>
                                </w:tcPr>
                                <w:p w14:paraId="02F152FC"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94.99</w:t>
                                  </w:r>
                                </w:p>
                              </w:tc>
                              <w:tc>
                                <w:tcPr>
                                  <w:tcW w:w="425" w:type="dxa"/>
                                  <w:tcMar>
                                    <w:left w:w="17" w:type="dxa"/>
                                    <w:right w:w="17" w:type="dxa"/>
                                  </w:tcMar>
                                  <w:vAlign w:val="bottom"/>
                                </w:tcPr>
                                <w:p w14:paraId="7F093C9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92.17</w:t>
                                  </w:r>
                                </w:p>
                              </w:tc>
                              <w:tc>
                                <w:tcPr>
                                  <w:tcW w:w="426" w:type="dxa"/>
                                  <w:tcMar>
                                    <w:left w:w="17" w:type="dxa"/>
                                    <w:right w:w="17" w:type="dxa"/>
                                  </w:tcMar>
                                  <w:vAlign w:val="bottom"/>
                                </w:tcPr>
                                <w:p w14:paraId="2066BC7D"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94.20</w:t>
                                  </w:r>
                                </w:p>
                              </w:tc>
                              <w:tc>
                                <w:tcPr>
                                  <w:tcW w:w="425" w:type="dxa"/>
                                  <w:tcMar>
                                    <w:left w:w="17" w:type="dxa"/>
                                    <w:right w:w="17" w:type="dxa"/>
                                  </w:tcMar>
                                  <w:vAlign w:val="bottom"/>
                                </w:tcPr>
                                <w:p w14:paraId="2059B80A"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91.38</w:t>
                                  </w:r>
                                </w:p>
                              </w:tc>
                            </w:tr>
                            <w:tr w:rsidR="00ED06D8" w:rsidRPr="00BD2F71" w14:paraId="3C128943" w14:textId="77777777" w:rsidTr="00EA7FAB">
                              <w:trPr>
                                <w:trHeight w:val="236"/>
                              </w:trPr>
                              <w:tc>
                                <w:tcPr>
                                  <w:tcW w:w="1151" w:type="dxa"/>
                                  <w:tcMar>
                                    <w:left w:w="17" w:type="dxa"/>
                                    <w:right w:w="17" w:type="dxa"/>
                                  </w:tcMar>
                                </w:tcPr>
                                <w:p w14:paraId="7B2B2841"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spa.rst.sctb</w:t>
                                  </w:r>
                                  <w:proofErr w:type="spellEnd"/>
                                </w:p>
                              </w:tc>
                              <w:tc>
                                <w:tcPr>
                                  <w:tcW w:w="426" w:type="dxa"/>
                                  <w:tcMar>
                                    <w:left w:w="17" w:type="dxa"/>
                                    <w:right w:w="17" w:type="dxa"/>
                                  </w:tcMar>
                                  <w:vAlign w:val="bottom"/>
                                </w:tcPr>
                                <w:p w14:paraId="41B4525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77.42</w:t>
                                  </w:r>
                                </w:p>
                              </w:tc>
                              <w:tc>
                                <w:tcPr>
                                  <w:tcW w:w="425" w:type="dxa"/>
                                  <w:tcMar>
                                    <w:left w:w="17" w:type="dxa"/>
                                    <w:right w:w="17" w:type="dxa"/>
                                  </w:tcMar>
                                  <w:vAlign w:val="bottom"/>
                                </w:tcPr>
                                <w:p w14:paraId="3DC73F2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86.14</w:t>
                                  </w:r>
                                </w:p>
                              </w:tc>
                              <w:tc>
                                <w:tcPr>
                                  <w:tcW w:w="425" w:type="dxa"/>
                                  <w:tcMar>
                                    <w:left w:w="17" w:type="dxa"/>
                                    <w:right w:w="17" w:type="dxa"/>
                                  </w:tcMar>
                                  <w:vAlign w:val="bottom"/>
                                </w:tcPr>
                                <w:p w14:paraId="1FCE7E75"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93.20</w:t>
                                  </w:r>
                                </w:p>
                              </w:tc>
                              <w:tc>
                                <w:tcPr>
                                  <w:tcW w:w="425" w:type="dxa"/>
                                  <w:tcMar>
                                    <w:left w:w="17" w:type="dxa"/>
                                    <w:right w:w="17" w:type="dxa"/>
                                  </w:tcMar>
                                  <w:vAlign w:val="bottom"/>
                                </w:tcPr>
                                <w:p w14:paraId="4FD6065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85.12</w:t>
                                  </w:r>
                                </w:p>
                              </w:tc>
                              <w:tc>
                                <w:tcPr>
                                  <w:tcW w:w="426" w:type="dxa"/>
                                  <w:tcMar>
                                    <w:left w:w="17" w:type="dxa"/>
                                    <w:right w:w="17" w:type="dxa"/>
                                  </w:tcMar>
                                  <w:vAlign w:val="bottom"/>
                                </w:tcPr>
                                <w:p w14:paraId="60BD845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84.58</w:t>
                                  </w:r>
                                </w:p>
                              </w:tc>
                              <w:tc>
                                <w:tcPr>
                                  <w:tcW w:w="425" w:type="dxa"/>
                                  <w:tcMar>
                                    <w:left w:w="17" w:type="dxa"/>
                                    <w:right w:w="17" w:type="dxa"/>
                                  </w:tcMar>
                                  <w:vAlign w:val="bottom"/>
                                </w:tcPr>
                                <w:p w14:paraId="618B679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85.63</w:t>
                                  </w:r>
                                </w:p>
                              </w:tc>
                            </w:tr>
                            <w:tr w:rsidR="00ED06D8" w:rsidRPr="00BD2F71" w14:paraId="7827FA07" w14:textId="77777777" w:rsidTr="00EA7FAB">
                              <w:trPr>
                                <w:trHeight w:val="220"/>
                              </w:trPr>
                              <w:tc>
                                <w:tcPr>
                                  <w:tcW w:w="1151" w:type="dxa"/>
                                  <w:tcMar>
                                    <w:left w:w="17" w:type="dxa"/>
                                    <w:right w:w="17" w:type="dxa"/>
                                  </w:tcMar>
                                </w:tcPr>
                                <w:p w14:paraId="2E28B505"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zho.dep.scidtb</w:t>
                                  </w:r>
                                  <w:proofErr w:type="spellEnd"/>
                                </w:p>
                              </w:tc>
                              <w:tc>
                                <w:tcPr>
                                  <w:tcW w:w="426" w:type="dxa"/>
                                  <w:tcMar>
                                    <w:left w:w="17" w:type="dxa"/>
                                    <w:right w:w="17" w:type="dxa"/>
                                  </w:tcMar>
                                  <w:vAlign w:val="bottom"/>
                                </w:tcPr>
                                <w:p w14:paraId="6AB546F2"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93.73</w:t>
                                  </w:r>
                                </w:p>
                              </w:tc>
                              <w:tc>
                                <w:tcPr>
                                  <w:tcW w:w="425" w:type="dxa"/>
                                  <w:tcMar>
                                    <w:left w:w="17" w:type="dxa"/>
                                    <w:right w:w="17" w:type="dxa"/>
                                  </w:tcMar>
                                  <w:vAlign w:val="bottom"/>
                                </w:tcPr>
                                <w:p w14:paraId="476FB2B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86.69</w:t>
                                  </w:r>
                                </w:p>
                              </w:tc>
                              <w:tc>
                                <w:tcPr>
                                  <w:tcW w:w="425" w:type="dxa"/>
                                  <w:tcMar>
                                    <w:left w:w="17" w:type="dxa"/>
                                    <w:right w:w="17" w:type="dxa"/>
                                  </w:tcMar>
                                  <w:vAlign w:val="bottom"/>
                                </w:tcPr>
                                <w:p w14:paraId="2327F98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94.35</w:t>
                                  </w:r>
                                </w:p>
                              </w:tc>
                              <w:tc>
                                <w:tcPr>
                                  <w:tcW w:w="425" w:type="dxa"/>
                                  <w:tcMar>
                                    <w:left w:w="17" w:type="dxa"/>
                                    <w:right w:w="17" w:type="dxa"/>
                                  </w:tcMar>
                                  <w:vAlign w:val="bottom"/>
                                </w:tcPr>
                                <w:p w14:paraId="4F9CDB8E"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97.02</w:t>
                                  </w:r>
                                </w:p>
                              </w:tc>
                              <w:tc>
                                <w:tcPr>
                                  <w:tcW w:w="426" w:type="dxa"/>
                                  <w:tcMar>
                                    <w:left w:w="17" w:type="dxa"/>
                                    <w:right w:w="17" w:type="dxa"/>
                                  </w:tcMar>
                                  <w:vAlign w:val="bottom"/>
                                </w:tcPr>
                                <w:p w14:paraId="4F9FA7C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94.04</w:t>
                                  </w:r>
                                </w:p>
                              </w:tc>
                              <w:tc>
                                <w:tcPr>
                                  <w:tcW w:w="425" w:type="dxa"/>
                                  <w:tcMar>
                                    <w:left w:w="17" w:type="dxa"/>
                                    <w:right w:w="17" w:type="dxa"/>
                                  </w:tcMar>
                                  <w:vAlign w:val="bottom"/>
                                </w:tcPr>
                                <w:p w14:paraId="3AF5862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91.57</w:t>
                                  </w:r>
                                </w:p>
                              </w:tc>
                            </w:tr>
                            <w:tr w:rsidR="00ED06D8" w:rsidRPr="00BD2F71" w14:paraId="27A23332" w14:textId="77777777" w:rsidTr="00EA7FAB">
                              <w:trPr>
                                <w:trHeight w:val="220"/>
                              </w:trPr>
                              <w:tc>
                                <w:tcPr>
                                  <w:tcW w:w="1151" w:type="dxa"/>
                                  <w:tcMar>
                                    <w:left w:w="17" w:type="dxa"/>
                                    <w:right w:w="17" w:type="dxa"/>
                                  </w:tcMar>
                                </w:tcPr>
                                <w:p w14:paraId="30AFCE6A"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zho.rst.gcdt</w:t>
                                  </w:r>
                                  <w:proofErr w:type="spellEnd"/>
                                </w:p>
                              </w:tc>
                              <w:tc>
                                <w:tcPr>
                                  <w:tcW w:w="426" w:type="dxa"/>
                                  <w:tcMar>
                                    <w:left w:w="17" w:type="dxa"/>
                                    <w:right w:w="17" w:type="dxa"/>
                                  </w:tcMar>
                                  <w:vAlign w:val="bottom"/>
                                </w:tcPr>
                                <w:p w14:paraId="638E735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93.04</w:t>
                                  </w:r>
                                </w:p>
                              </w:tc>
                              <w:tc>
                                <w:tcPr>
                                  <w:tcW w:w="425" w:type="dxa"/>
                                  <w:tcMar>
                                    <w:left w:w="17" w:type="dxa"/>
                                    <w:right w:w="17" w:type="dxa"/>
                                  </w:tcMar>
                                  <w:vAlign w:val="bottom"/>
                                </w:tcPr>
                                <w:p w14:paraId="6AEB278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93.88</w:t>
                                  </w:r>
                                </w:p>
                              </w:tc>
                              <w:tc>
                                <w:tcPr>
                                  <w:tcW w:w="425" w:type="dxa"/>
                                  <w:tcMar>
                                    <w:left w:w="17" w:type="dxa"/>
                                    <w:right w:w="17" w:type="dxa"/>
                                  </w:tcMar>
                                  <w:vAlign w:val="bottom"/>
                                </w:tcPr>
                                <w:p w14:paraId="5A58EB0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85.31</w:t>
                                  </w:r>
                                </w:p>
                              </w:tc>
                              <w:tc>
                                <w:tcPr>
                                  <w:tcW w:w="425" w:type="dxa"/>
                                  <w:tcMar>
                                    <w:left w:w="17" w:type="dxa"/>
                                    <w:right w:w="17" w:type="dxa"/>
                                  </w:tcMar>
                                  <w:vAlign w:val="bottom"/>
                                </w:tcPr>
                                <w:p w14:paraId="203CEB78"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84.34</w:t>
                                  </w:r>
                                </w:p>
                              </w:tc>
                              <w:tc>
                                <w:tcPr>
                                  <w:tcW w:w="426" w:type="dxa"/>
                                  <w:tcMar>
                                    <w:left w:w="17" w:type="dxa"/>
                                    <w:right w:w="17" w:type="dxa"/>
                                  </w:tcMar>
                                  <w:vAlign w:val="bottom"/>
                                </w:tcPr>
                                <w:p w14:paraId="5C222D77"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89.01</w:t>
                                  </w:r>
                                </w:p>
                              </w:tc>
                              <w:tc>
                                <w:tcPr>
                                  <w:tcW w:w="425" w:type="dxa"/>
                                  <w:tcMar>
                                    <w:left w:w="17" w:type="dxa"/>
                                    <w:right w:w="17" w:type="dxa"/>
                                  </w:tcMar>
                                  <w:vAlign w:val="bottom"/>
                                </w:tcPr>
                                <w:p w14:paraId="2637040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88.86</w:t>
                                  </w:r>
                                </w:p>
                              </w:tc>
                            </w:tr>
                            <w:tr w:rsidR="00ED06D8" w:rsidRPr="00BD2F71" w14:paraId="49F73DAF" w14:textId="77777777" w:rsidTr="00EA7FAB">
                              <w:trPr>
                                <w:trHeight w:val="236"/>
                              </w:trPr>
                              <w:tc>
                                <w:tcPr>
                                  <w:tcW w:w="1151" w:type="dxa"/>
                                  <w:tcBorders>
                                    <w:bottom w:val="single" w:sz="4" w:space="0" w:color="auto"/>
                                  </w:tcBorders>
                                  <w:tcMar>
                                    <w:left w:w="17" w:type="dxa"/>
                                    <w:right w:w="17" w:type="dxa"/>
                                  </w:tcMar>
                                </w:tcPr>
                                <w:p w14:paraId="1492D6EA"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zho.rst.sctb</w:t>
                                  </w:r>
                                  <w:proofErr w:type="spellEnd"/>
                                </w:p>
                              </w:tc>
                              <w:tc>
                                <w:tcPr>
                                  <w:tcW w:w="426" w:type="dxa"/>
                                  <w:tcBorders>
                                    <w:bottom w:val="single" w:sz="4" w:space="0" w:color="auto"/>
                                  </w:tcBorders>
                                  <w:tcMar>
                                    <w:left w:w="17" w:type="dxa"/>
                                    <w:right w:w="17" w:type="dxa"/>
                                  </w:tcMar>
                                  <w:vAlign w:val="bottom"/>
                                </w:tcPr>
                                <w:p w14:paraId="604B8900"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49.75</w:t>
                                  </w:r>
                                </w:p>
                              </w:tc>
                              <w:tc>
                                <w:tcPr>
                                  <w:tcW w:w="425" w:type="dxa"/>
                                  <w:tcBorders>
                                    <w:bottom w:val="single" w:sz="4" w:space="0" w:color="auto"/>
                                  </w:tcBorders>
                                  <w:tcMar>
                                    <w:left w:w="17" w:type="dxa"/>
                                    <w:right w:w="17" w:type="dxa"/>
                                  </w:tcMar>
                                  <w:vAlign w:val="bottom"/>
                                </w:tcPr>
                                <w:p w14:paraId="4CD3B578"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57.14</w:t>
                                  </w:r>
                                </w:p>
                              </w:tc>
                              <w:tc>
                                <w:tcPr>
                                  <w:tcW w:w="425" w:type="dxa"/>
                                  <w:tcBorders>
                                    <w:bottom w:val="single" w:sz="4" w:space="0" w:color="auto"/>
                                  </w:tcBorders>
                                  <w:tcMar>
                                    <w:left w:w="17" w:type="dxa"/>
                                    <w:right w:w="17" w:type="dxa"/>
                                  </w:tcMar>
                                  <w:vAlign w:val="bottom"/>
                                </w:tcPr>
                                <w:p w14:paraId="70E588B8"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96.12</w:t>
                                  </w:r>
                                </w:p>
                              </w:tc>
                              <w:tc>
                                <w:tcPr>
                                  <w:tcW w:w="425" w:type="dxa"/>
                                  <w:tcBorders>
                                    <w:bottom w:val="single" w:sz="4" w:space="0" w:color="auto"/>
                                  </w:tcBorders>
                                  <w:tcMar>
                                    <w:left w:w="17" w:type="dxa"/>
                                    <w:right w:w="17" w:type="dxa"/>
                                  </w:tcMar>
                                  <w:vAlign w:val="bottom"/>
                                </w:tcPr>
                                <w:p w14:paraId="30BAE9AA"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95.24</w:t>
                                  </w:r>
                                </w:p>
                              </w:tc>
                              <w:tc>
                                <w:tcPr>
                                  <w:tcW w:w="426" w:type="dxa"/>
                                  <w:tcBorders>
                                    <w:bottom w:val="single" w:sz="4" w:space="0" w:color="auto"/>
                                  </w:tcBorders>
                                  <w:tcMar>
                                    <w:left w:w="17" w:type="dxa"/>
                                    <w:right w:w="17" w:type="dxa"/>
                                  </w:tcMar>
                                  <w:vAlign w:val="bottom"/>
                                </w:tcPr>
                                <w:p w14:paraId="0DA2EB1D"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65.56</w:t>
                                  </w:r>
                                </w:p>
                              </w:tc>
                              <w:tc>
                                <w:tcPr>
                                  <w:tcW w:w="425" w:type="dxa"/>
                                  <w:tcBorders>
                                    <w:bottom w:val="single" w:sz="4" w:space="0" w:color="auto"/>
                                  </w:tcBorders>
                                  <w:tcMar>
                                    <w:left w:w="17" w:type="dxa"/>
                                    <w:right w:w="17" w:type="dxa"/>
                                  </w:tcMar>
                                  <w:vAlign w:val="bottom"/>
                                </w:tcPr>
                                <w:p w14:paraId="3E226E88"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71.43</w:t>
                                  </w:r>
                                </w:p>
                              </w:tc>
                            </w:tr>
                            <w:tr w:rsidR="00ED06D8" w:rsidRPr="00BD2F71" w14:paraId="1031E77D" w14:textId="77777777" w:rsidTr="00EA7FAB">
                              <w:trPr>
                                <w:trHeight w:val="220"/>
                              </w:trPr>
                              <w:tc>
                                <w:tcPr>
                                  <w:tcW w:w="1151" w:type="dxa"/>
                                  <w:tcBorders>
                                    <w:top w:val="single" w:sz="4" w:space="0" w:color="auto"/>
                                    <w:bottom w:val="single" w:sz="4" w:space="0" w:color="auto"/>
                                  </w:tcBorders>
                                  <w:tcMar>
                                    <w:left w:w="17" w:type="dxa"/>
                                    <w:right w:w="17" w:type="dxa"/>
                                  </w:tcMar>
                                </w:tcPr>
                                <w:p w14:paraId="2D063A18" w14:textId="77777777" w:rsidR="00ED06D8" w:rsidRPr="00BD2F71" w:rsidRDefault="00ED06D8" w:rsidP="005A1723">
                                  <w:pPr>
                                    <w:pStyle w:val="TableContents"/>
                                    <w:rPr>
                                      <w:rFonts w:ascii="Times New Roman" w:eastAsiaTheme="minorEastAsia" w:hAnsi="Times New Roman" w:cs="Times New Roman"/>
                                      <w:b/>
                                      <w:bCs/>
                                      <w:kern w:val="0"/>
                                      <w:sz w:val="16"/>
                                      <w:szCs w:val="16"/>
                                      <w:lang w:eastAsia="en-US" w:bidi="ar-SA"/>
                                    </w:rPr>
                                  </w:pPr>
                                  <w:r w:rsidRPr="00BD2F71">
                                    <w:rPr>
                                      <w:rFonts w:ascii="Times New Roman" w:hAnsi="Times New Roman" w:cs="Times New Roman"/>
                                      <w:b/>
                                      <w:bCs/>
                                      <w:sz w:val="16"/>
                                      <w:szCs w:val="16"/>
                                    </w:rPr>
                                    <w:t>Average</w:t>
                                  </w:r>
                                </w:p>
                              </w:tc>
                              <w:tc>
                                <w:tcPr>
                                  <w:tcW w:w="426" w:type="dxa"/>
                                  <w:tcBorders>
                                    <w:top w:val="single" w:sz="4" w:space="0" w:color="auto"/>
                                    <w:bottom w:val="single" w:sz="4" w:space="0" w:color="auto"/>
                                  </w:tcBorders>
                                  <w:tcMar>
                                    <w:left w:w="17" w:type="dxa"/>
                                    <w:right w:w="17" w:type="dxa"/>
                                  </w:tcMar>
                                  <w:vAlign w:val="bottom"/>
                                </w:tcPr>
                                <w:p w14:paraId="62EF6430"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85.42</w:t>
                                  </w:r>
                                </w:p>
                              </w:tc>
                              <w:tc>
                                <w:tcPr>
                                  <w:tcW w:w="425" w:type="dxa"/>
                                  <w:tcBorders>
                                    <w:top w:val="single" w:sz="4" w:space="0" w:color="auto"/>
                                    <w:bottom w:val="single" w:sz="4" w:space="0" w:color="auto"/>
                                  </w:tcBorders>
                                  <w:tcMar>
                                    <w:left w:w="17" w:type="dxa"/>
                                    <w:right w:w="17" w:type="dxa"/>
                                  </w:tcMar>
                                  <w:vAlign w:val="bottom"/>
                                </w:tcPr>
                                <w:p w14:paraId="14E36B7E"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86.62</w:t>
                                  </w:r>
                                </w:p>
                              </w:tc>
                              <w:tc>
                                <w:tcPr>
                                  <w:tcW w:w="425" w:type="dxa"/>
                                  <w:tcBorders>
                                    <w:top w:val="single" w:sz="4" w:space="0" w:color="auto"/>
                                    <w:bottom w:val="single" w:sz="4" w:space="0" w:color="auto"/>
                                  </w:tcBorders>
                                  <w:tcMar>
                                    <w:left w:w="17" w:type="dxa"/>
                                    <w:right w:w="17" w:type="dxa"/>
                                  </w:tcMar>
                                  <w:vAlign w:val="bottom"/>
                                </w:tcPr>
                                <w:p w14:paraId="739F8362"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88.79</w:t>
                                  </w:r>
                                </w:p>
                              </w:tc>
                              <w:tc>
                                <w:tcPr>
                                  <w:tcW w:w="425" w:type="dxa"/>
                                  <w:tcBorders>
                                    <w:top w:val="single" w:sz="4" w:space="0" w:color="auto"/>
                                    <w:bottom w:val="single" w:sz="4" w:space="0" w:color="auto"/>
                                  </w:tcBorders>
                                  <w:tcMar>
                                    <w:left w:w="17" w:type="dxa"/>
                                    <w:right w:w="17" w:type="dxa"/>
                                  </w:tcMar>
                                  <w:vAlign w:val="bottom"/>
                                </w:tcPr>
                                <w:p w14:paraId="498032CC"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87.55</w:t>
                                  </w:r>
                                </w:p>
                              </w:tc>
                              <w:tc>
                                <w:tcPr>
                                  <w:tcW w:w="426" w:type="dxa"/>
                                  <w:tcBorders>
                                    <w:top w:val="single" w:sz="4" w:space="0" w:color="auto"/>
                                    <w:bottom w:val="single" w:sz="4" w:space="0" w:color="auto"/>
                                  </w:tcBorders>
                                  <w:tcMar>
                                    <w:left w:w="17" w:type="dxa"/>
                                    <w:right w:w="17" w:type="dxa"/>
                                  </w:tcMar>
                                  <w:vAlign w:val="bottom"/>
                                </w:tcPr>
                                <w:p w14:paraId="5629A109"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86.17</w:t>
                                  </w:r>
                                </w:p>
                              </w:tc>
                              <w:tc>
                                <w:tcPr>
                                  <w:tcW w:w="425" w:type="dxa"/>
                                  <w:tcBorders>
                                    <w:top w:val="single" w:sz="4" w:space="0" w:color="auto"/>
                                    <w:bottom w:val="single" w:sz="4" w:space="0" w:color="auto"/>
                                  </w:tcBorders>
                                  <w:tcMar>
                                    <w:left w:w="17" w:type="dxa"/>
                                    <w:right w:w="17" w:type="dxa"/>
                                  </w:tcMar>
                                  <w:vAlign w:val="bottom"/>
                                </w:tcPr>
                                <w:p w14:paraId="1613C9D0"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86.36</w:t>
                                  </w:r>
                                </w:p>
                              </w:tc>
                            </w:tr>
                          </w:tbl>
                          <w:p w14:paraId="087901B3" w14:textId="722A54D9" w:rsidR="00ED06D8" w:rsidRPr="00D76C8A" w:rsidRDefault="00ED06D8" w:rsidP="00244B8A">
                            <w:pPr>
                              <w:spacing w:after="0" w:line="240" w:lineRule="auto"/>
                              <w:rPr>
                                <w:rFonts w:ascii="Times New Roman" w:hAnsi="Times New Roman" w:cs="Times New Roman"/>
                                <w:sz w:val="18"/>
                                <w:szCs w:val="18"/>
                              </w:rPr>
                            </w:pPr>
                            <w:r w:rsidRPr="00D76C8A">
                              <w:rPr>
                                <w:rFonts w:ascii="Times New Roman" w:hAnsi="Times New Roman" w:cs="Times New Roman"/>
                                <w:sz w:val="18"/>
                                <w:szCs w:val="18"/>
                              </w:rPr>
                              <w:t>Table 2:</w:t>
                            </w:r>
                            <w:r>
                              <w:rPr>
                                <w:rFonts w:ascii="Times New Roman" w:hAnsi="Times New Roman" w:cs="Times New Roman"/>
                                <w:sz w:val="18"/>
                                <w:szCs w:val="18"/>
                              </w:rPr>
                              <w:t xml:space="preserve"> Evaluation </w:t>
                            </w:r>
                            <w:r w:rsidRPr="00D76C8A">
                              <w:rPr>
                                <w:rFonts w:ascii="Times New Roman" w:hAnsi="Times New Roman" w:cs="Times New Roman"/>
                                <w:sz w:val="18"/>
                                <w:szCs w:val="18"/>
                              </w:rPr>
                              <w:t>Results for Task 1: Discourse Segmentation (for *.</w:t>
                            </w:r>
                            <w:proofErr w:type="spellStart"/>
                            <w:r w:rsidRPr="00D76C8A">
                              <w:rPr>
                                <w:rFonts w:ascii="Times New Roman" w:hAnsi="Times New Roman" w:cs="Times New Roman"/>
                                <w:sz w:val="18"/>
                                <w:szCs w:val="18"/>
                              </w:rPr>
                              <w:t>conllu</w:t>
                            </w:r>
                            <w:proofErr w:type="spellEnd"/>
                            <w:r w:rsidRPr="00D76C8A">
                              <w:rPr>
                                <w:rFonts w:ascii="Times New Roman" w:hAnsi="Times New Roman" w:cs="Times New Roman"/>
                                <w:sz w:val="18"/>
                                <w:szCs w:val="18"/>
                              </w:rPr>
                              <w:t xml:space="preserve"> files)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Text Box 2" o:spid="_x0000_s1027" type="#_x0000_t202" style="width:197.3pt;height:3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" filled="f" stroked="f" strokeweight=".5pt">
                <v:textbox inset="0,0,0,0">
                  <w:txbxContent>
                    <w:tbl>
                      <w:tblPr>
                        <w:tblStyle w:val="TableGrid"/>
                        <w:tblW w:w="3703"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51"/>
                        <w:gridCol w:w="426"/>
                        <w:gridCol w:w="425"/>
                        <w:gridCol w:w="425"/>
                        <w:gridCol w:w="425"/>
                        <w:gridCol w:w="426"/>
                        <w:gridCol w:w="425"/>
                      </w:tblGrid>
                      <w:tr w:rsidR="00ED06D8" w:rsidRPr="00BD2F71" w14:paraId="610BC4FD" w14:textId="77777777" w:rsidTr="00EA7FAB">
                        <w:trPr>
                          <w:trHeight w:val="204"/>
                        </w:trPr>
                        <w:tc>
                          <w:tcPr>
                            <w:tcW w:w="1151" w:type="dxa"/>
                            <w:vMerge w:val="restart"/>
                            <w:tcBorders>
                              <w:top w:val="single" w:sz="4" w:space="0" w:color="auto"/>
                              <w:bottom w:val="nil"/>
                            </w:tcBorders>
                            <w:tcMar>
                              <w:left w:w="17" w:type="dxa"/>
                              <w:right w:w="17" w:type="dxa"/>
                            </w:tcMar>
                          </w:tcPr>
                          <w:p w14:paraId="4A1F3FC8" w14:textId="77777777" w:rsidR="00ED06D8" w:rsidRPr="00BD2F71" w:rsidRDefault="00ED06D8" w:rsidP="005A1723">
                            <w:pPr>
                              <w:rPr>
                                <w:rFonts w:ascii="Times New Roman" w:hAnsi="Times New Roman" w:cs="Times New Roman"/>
                                <w:b/>
                                <w:bCs/>
                                <w:sz w:val="16"/>
                                <w:szCs w:val="16"/>
                              </w:rPr>
                            </w:pPr>
                            <w:r w:rsidRPr="00BD2F71">
                              <w:rPr>
                                <w:rFonts w:ascii="Times New Roman" w:hAnsi="Times New Roman" w:cs="Times New Roman"/>
                                <w:b/>
                                <w:bCs/>
                                <w:sz w:val="16"/>
                                <w:szCs w:val="16"/>
                              </w:rPr>
                              <w:t xml:space="preserve">Language </w:t>
                            </w:r>
                          </w:p>
                          <w:p w14:paraId="2BDEB29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b/>
                                <w:bCs/>
                                <w:sz w:val="16"/>
                                <w:szCs w:val="16"/>
                              </w:rPr>
                              <w:t>File Name</w:t>
                            </w:r>
                          </w:p>
                        </w:tc>
                        <w:tc>
                          <w:tcPr>
                            <w:tcW w:w="851" w:type="dxa"/>
                            <w:gridSpan w:val="2"/>
                            <w:tcBorders>
                              <w:top w:val="single" w:sz="4" w:space="0" w:color="auto"/>
                              <w:bottom w:val="single" w:sz="4" w:space="0" w:color="auto"/>
                            </w:tcBorders>
                            <w:tcMar>
                              <w:left w:w="17" w:type="dxa"/>
                              <w:right w:w="17" w:type="dxa"/>
                            </w:tcMar>
                          </w:tcPr>
                          <w:p w14:paraId="19757FDB" w14:textId="77777777" w:rsidR="00ED06D8" w:rsidRPr="00BD2F71" w:rsidRDefault="00ED06D8" w:rsidP="005A1723">
                            <w:pPr>
                              <w:rPr>
                                <w:rFonts w:ascii="Times New Roman" w:hAnsi="Times New Roman" w:cs="Times New Roman"/>
                                <w:b/>
                                <w:bCs/>
                                <w:sz w:val="16"/>
                                <w:szCs w:val="16"/>
                              </w:rPr>
                            </w:pPr>
                            <w:r w:rsidRPr="00BD2F71">
                              <w:rPr>
                                <w:rFonts w:ascii="Times New Roman" w:hAnsi="Times New Roman" w:cs="Times New Roman"/>
                                <w:b/>
                                <w:bCs/>
                                <w:sz w:val="16"/>
                                <w:szCs w:val="16"/>
                              </w:rPr>
                              <w:t>Precision</w:t>
                            </w:r>
                          </w:p>
                        </w:tc>
                        <w:tc>
                          <w:tcPr>
                            <w:tcW w:w="850" w:type="dxa"/>
                            <w:gridSpan w:val="2"/>
                            <w:tcBorders>
                              <w:top w:val="single" w:sz="4" w:space="0" w:color="auto"/>
                              <w:bottom w:val="single" w:sz="4" w:space="0" w:color="auto"/>
                            </w:tcBorders>
                            <w:tcMar>
                              <w:left w:w="17" w:type="dxa"/>
                              <w:right w:w="17" w:type="dxa"/>
                            </w:tcMar>
                          </w:tcPr>
                          <w:p w14:paraId="4BB6AEDA" w14:textId="77777777" w:rsidR="00ED06D8" w:rsidRPr="00BD2F71" w:rsidRDefault="00ED06D8" w:rsidP="005A1723">
                            <w:pPr>
                              <w:rPr>
                                <w:rFonts w:ascii="Times New Roman" w:hAnsi="Times New Roman" w:cs="Times New Roman"/>
                                <w:b/>
                                <w:bCs/>
                                <w:sz w:val="16"/>
                                <w:szCs w:val="16"/>
                              </w:rPr>
                            </w:pPr>
                            <w:r w:rsidRPr="00BD2F71">
                              <w:rPr>
                                <w:rFonts w:ascii="Times New Roman" w:hAnsi="Times New Roman" w:cs="Times New Roman"/>
                                <w:b/>
                                <w:bCs/>
                                <w:sz w:val="16"/>
                                <w:szCs w:val="16"/>
                              </w:rPr>
                              <w:t>Recall</w:t>
                            </w:r>
                          </w:p>
                        </w:tc>
                        <w:tc>
                          <w:tcPr>
                            <w:tcW w:w="851" w:type="dxa"/>
                            <w:gridSpan w:val="2"/>
                            <w:tcBorders>
                              <w:top w:val="single" w:sz="4" w:space="0" w:color="auto"/>
                              <w:bottom w:val="single" w:sz="4" w:space="0" w:color="auto"/>
                            </w:tcBorders>
                            <w:tcMar>
                              <w:left w:w="17" w:type="dxa"/>
                              <w:right w:w="17" w:type="dxa"/>
                            </w:tcMar>
                          </w:tcPr>
                          <w:p w14:paraId="3A5EC72C" w14:textId="77777777" w:rsidR="00ED06D8" w:rsidRPr="00BD2F71" w:rsidRDefault="00ED06D8" w:rsidP="005A1723">
                            <w:pPr>
                              <w:rPr>
                                <w:rFonts w:ascii="Times New Roman" w:hAnsi="Times New Roman" w:cs="Times New Roman"/>
                                <w:b/>
                                <w:bCs/>
                                <w:sz w:val="16"/>
                                <w:szCs w:val="16"/>
                              </w:rPr>
                            </w:pPr>
                            <w:r w:rsidRPr="00BD2F71">
                              <w:rPr>
                                <w:rFonts w:ascii="Times New Roman" w:hAnsi="Times New Roman" w:cs="Times New Roman"/>
                                <w:b/>
                                <w:bCs/>
                                <w:sz w:val="16"/>
                                <w:szCs w:val="16"/>
                              </w:rPr>
                              <w:t>F1</w:t>
                            </w:r>
                          </w:p>
                        </w:tc>
                      </w:tr>
                      <w:tr w:rsidR="00ED06D8" w:rsidRPr="00BD2F71" w14:paraId="6FA76516" w14:textId="77777777" w:rsidTr="00EA7FAB">
                        <w:trPr>
                          <w:trHeight w:val="170"/>
                        </w:trPr>
                        <w:tc>
                          <w:tcPr>
                            <w:tcW w:w="1151" w:type="dxa"/>
                            <w:vMerge/>
                            <w:tcBorders>
                              <w:top w:val="nil"/>
                              <w:bottom w:val="single" w:sz="4" w:space="0" w:color="auto"/>
                            </w:tcBorders>
                            <w:tcMar>
                              <w:left w:w="17" w:type="dxa"/>
                              <w:right w:w="17" w:type="dxa"/>
                            </w:tcMar>
                          </w:tcPr>
                          <w:p w14:paraId="1B910E3B" w14:textId="77777777" w:rsidR="00ED06D8" w:rsidRPr="00BD2F71" w:rsidRDefault="00ED06D8" w:rsidP="005A1723">
                            <w:pPr>
                              <w:rPr>
                                <w:rFonts w:ascii="Times New Roman" w:hAnsi="Times New Roman" w:cs="Times New Roman"/>
                                <w:sz w:val="16"/>
                                <w:szCs w:val="16"/>
                              </w:rPr>
                            </w:pPr>
                          </w:p>
                        </w:tc>
                        <w:tc>
                          <w:tcPr>
                            <w:tcW w:w="426" w:type="dxa"/>
                            <w:tcBorders>
                              <w:top w:val="single" w:sz="4" w:space="0" w:color="auto"/>
                              <w:bottom w:val="single" w:sz="4" w:space="0" w:color="auto"/>
                            </w:tcBorders>
                            <w:tcMar>
                              <w:left w:w="17" w:type="dxa"/>
                              <w:right w:w="17" w:type="dxa"/>
                            </w:tcMar>
                          </w:tcPr>
                          <w:p w14:paraId="26DBABA0" w14:textId="0B25C2C5"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Dev</w:t>
                            </w:r>
                          </w:p>
                        </w:tc>
                        <w:tc>
                          <w:tcPr>
                            <w:tcW w:w="425" w:type="dxa"/>
                            <w:tcBorders>
                              <w:top w:val="single" w:sz="4" w:space="0" w:color="auto"/>
                              <w:bottom w:val="single" w:sz="4" w:space="0" w:color="auto"/>
                            </w:tcBorders>
                            <w:tcMar>
                              <w:left w:w="17" w:type="dxa"/>
                              <w:right w:w="17" w:type="dxa"/>
                            </w:tcMar>
                          </w:tcPr>
                          <w:p w14:paraId="5453E9D2" w14:textId="498380DF"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Test</w:t>
                            </w:r>
                          </w:p>
                        </w:tc>
                        <w:tc>
                          <w:tcPr>
                            <w:tcW w:w="425" w:type="dxa"/>
                            <w:tcBorders>
                              <w:top w:val="single" w:sz="4" w:space="0" w:color="auto"/>
                              <w:bottom w:val="single" w:sz="4" w:space="0" w:color="auto"/>
                            </w:tcBorders>
                            <w:tcMar>
                              <w:left w:w="17" w:type="dxa"/>
                              <w:right w:w="17" w:type="dxa"/>
                            </w:tcMar>
                          </w:tcPr>
                          <w:p w14:paraId="323E0F2E" w14:textId="2A457BD4"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Dev</w:t>
                            </w:r>
                          </w:p>
                        </w:tc>
                        <w:tc>
                          <w:tcPr>
                            <w:tcW w:w="425" w:type="dxa"/>
                            <w:tcBorders>
                              <w:top w:val="single" w:sz="4" w:space="0" w:color="auto"/>
                              <w:bottom w:val="single" w:sz="4" w:space="0" w:color="auto"/>
                            </w:tcBorders>
                            <w:tcMar>
                              <w:left w:w="17" w:type="dxa"/>
                              <w:right w:w="17" w:type="dxa"/>
                            </w:tcMar>
                          </w:tcPr>
                          <w:p w14:paraId="11D93526" w14:textId="2BF5253A"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Test</w:t>
                            </w:r>
                          </w:p>
                        </w:tc>
                        <w:tc>
                          <w:tcPr>
                            <w:tcW w:w="426" w:type="dxa"/>
                            <w:tcBorders>
                              <w:top w:val="single" w:sz="4" w:space="0" w:color="auto"/>
                              <w:bottom w:val="single" w:sz="4" w:space="0" w:color="auto"/>
                            </w:tcBorders>
                            <w:tcMar>
                              <w:left w:w="17" w:type="dxa"/>
                              <w:right w:w="17" w:type="dxa"/>
                            </w:tcMar>
                          </w:tcPr>
                          <w:p w14:paraId="54D8B9B0" w14:textId="41DBD54E"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Dev</w:t>
                            </w:r>
                          </w:p>
                        </w:tc>
                        <w:tc>
                          <w:tcPr>
                            <w:tcW w:w="425" w:type="dxa"/>
                            <w:tcBorders>
                              <w:top w:val="single" w:sz="4" w:space="0" w:color="auto"/>
                              <w:bottom w:val="single" w:sz="4" w:space="0" w:color="auto"/>
                            </w:tcBorders>
                            <w:tcMar>
                              <w:left w:w="17" w:type="dxa"/>
                              <w:right w:w="17" w:type="dxa"/>
                            </w:tcMar>
                          </w:tcPr>
                          <w:p w14:paraId="19586856" w14:textId="147567E8" w:rsidR="00ED06D8" w:rsidRPr="00BD2F71" w:rsidRDefault="00ED06D8" w:rsidP="005A1723">
                            <w:pPr>
                              <w:rPr>
                                <w:rFonts w:ascii="Times New Roman" w:hAnsi="Times New Roman" w:cs="Times New Roman"/>
                                <w:b/>
                                <w:bCs/>
                                <w:sz w:val="16"/>
                                <w:szCs w:val="16"/>
                              </w:rPr>
                            </w:pPr>
                            <w:r>
                              <w:rPr>
                                <w:rFonts w:ascii="Times New Roman" w:hAnsi="Times New Roman" w:cs="Times New Roman"/>
                                <w:b/>
                                <w:bCs/>
                                <w:sz w:val="16"/>
                                <w:szCs w:val="16"/>
                              </w:rPr>
                              <w:t>Test</w:t>
                            </w:r>
                          </w:p>
                        </w:tc>
                      </w:tr>
                      <w:tr w:rsidR="00ED06D8" w:rsidRPr="00BD2F71" w14:paraId="335F51DA" w14:textId="77777777" w:rsidTr="00EA7FAB">
                        <w:trPr>
                          <w:trHeight w:val="220"/>
                        </w:trPr>
                        <w:tc>
                          <w:tcPr>
                            <w:tcW w:w="1151" w:type="dxa"/>
                            <w:tcBorders>
                              <w:top w:val="single" w:sz="4" w:space="0" w:color="auto"/>
                            </w:tcBorders>
                            <w:tcMar>
                              <w:left w:w="17" w:type="dxa"/>
                              <w:right w:w="17" w:type="dxa"/>
                            </w:tcMar>
                          </w:tcPr>
                          <w:p w14:paraId="03DDDF87"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ces.rst.crdt</w:t>
                            </w:r>
                            <w:proofErr w:type="spellEnd"/>
                          </w:p>
                        </w:tc>
                        <w:tc>
                          <w:tcPr>
                            <w:tcW w:w="426" w:type="dxa"/>
                            <w:tcBorders>
                              <w:top w:val="single" w:sz="4" w:space="0" w:color="auto"/>
                            </w:tcBorders>
                            <w:tcMar>
                              <w:left w:w="17" w:type="dxa"/>
                              <w:right w:w="17" w:type="dxa"/>
                            </w:tcMar>
                            <w:vAlign w:val="bottom"/>
                          </w:tcPr>
                          <w:p w14:paraId="71D4EC1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93.00</w:t>
                            </w:r>
                          </w:p>
                        </w:tc>
                        <w:tc>
                          <w:tcPr>
                            <w:tcW w:w="425" w:type="dxa"/>
                            <w:tcBorders>
                              <w:top w:val="single" w:sz="4" w:space="0" w:color="auto"/>
                            </w:tcBorders>
                            <w:tcMar>
                              <w:left w:w="17" w:type="dxa"/>
                              <w:right w:w="17" w:type="dxa"/>
                            </w:tcMar>
                            <w:vAlign w:val="bottom"/>
                          </w:tcPr>
                          <w:p w14:paraId="1073564E"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91.93</w:t>
                            </w:r>
                          </w:p>
                        </w:tc>
                        <w:tc>
                          <w:tcPr>
                            <w:tcW w:w="425" w:type="dxa"/>
                            <w:tcBorders>
                              <w:top w:val="single" w:sz="4" w:space="0" w:color="auto"/>
                            </w:tcBorders>
                            <w:tcMar>
                              <w:left w:w="17" w:type="dxa"/>
                              <w:right w:w="17" w:type="dxa"/>
                            </w:tcMar>
                            <w:vAlign w:val="bottom"/>
                          </w:tcPr>
                          <w:p w14:paraId="33C2975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91.00</w:t>
                            </w:r>
                          </w:p>
                        </w:tc>
                        <w:tc>
                          <w:tcPr>
                            <w:tcW w:w="425" w:type="dxa"/>
                            <w:tcBorders>
                              <w:top w:val="single" w:sz="4" w:space="0" w:color="auto"/>
                            </w:tcBorders>
                            <w:tcMar>
                              <w:left w:w="17" w:type="dxa"/>
                              <w:right w:w="17" w:type="dxa"/>
                            </w:tcMar>
                            <w:vAlign w:val="bottom"/>
                          </w:tcPr>
                          <w:p w14:paraId="4B340C5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91.93</w:t>
                            </w:r>
                          </w:p>
                        </w:tc>
                        <w:tc>
                          <w:tcPr>
                            <w:tcW w:w="426" w:type="dxa"/>
                            <w:tcBorders>
                              <w:top w:val="single" w:sz="4" w:space="0" w:color="auto"/>
                            </w:tcBorders>
                            <w:tcMar>
                              <w:left w:w="17" w:type="dxa"/>
                              <w:right w:w="17" w:type="dxa"/>
                            </w:tcMar>
                            <w:vAlign w:val="bottom"/>
                          </w:tcPr>
                          <w:p w14:paraId="26CA407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92.00</w:t>
                            </w:r>
                          </w:p>
                        </w:tc>
                        <w:tc>
                          <w:tcPr>
                            <w:tcW w:w="425" w:type="dxa"/>
                            <w:tcBorders>
                              <w:top w:val="single" w:sz="4" w:space="0" w:color="auto"/>
                            </w:tcBorders>
                            <w:tcMar>
                              <w:left w:w="17" w:type="dxa"/>
                              <w:right w:w="17" w:type="dxa"/>
                            </w:tcMar>
                            <w:vAlign w:val="bottom"/>
                          </w:tcPr>
                          <w:p w14:paraId="3819084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91.93</w:t>
                            </w:r>
                          </w:p>
                        </w:tc>
                      </w:tr>
                      <w:tr w:rsidR="00ED06D8" w:rsidRPr="00BD2F71" w14:paraId="56BB6754" w14:textId="77777777" w:rsidTr="00EA7FAB">
                        <w:trPr>
                          <w:trHeight w:val="220"/>
                        </w:trPr>
                        <w:tc>
                          <w:tcPr>
                            <w:tcW w:w="1151" w:type="dxa"/>
                            <w:tcMar>
                              <w:left w:w="17" w:type="dxa"/>
                              <w:right w:w="17" w:type="dxa"/>
                            </w:tcMar>
                          </w:tcPr>
                          <w:p w14:paraId="6AD3EBAA"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deu.rst.pcc</w:t>
                            </w:r>
                            <w:proofErr w:type="spellEnd"/>
                          </w:p>
                        </w:tc>
                        <w:tc>
                          <w:tcPr>
                            <w:tcW w:w="426" w:type="dxa"/>
                            <w:tcMar>
                              <w:left w:w="17" w:type="dxa"/>
                              <w:right w:w="17" w:type="dxa"/>
                            </w:tcMar>
                            <w:vAlign w:val="bottom"/>
                          </w:tcPr>
                          <w:p w14:paraId="5F04BFE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96.35</w:t>
                            </w:r>
                          </w:p>
                        </w:tc>
                        <w:tc>
                          <w:tcPr>
                            <w:tcW w:w="425" w:type="dxa"/>
                            <w:tcMar>
                              <w:left w:w="17" w:type="dxa"/>
                              <w:right w:w="17" w:type="dxa"/>
                            </w:tcMar>
                            <w:vAlign w:val="bottom"/>
                          </w:tcPr>
                          <w:p w14:paraId="5444124F"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97.13</w:t>
                            </w:r>
                          </w:p>
                        </w:tc>
                        <w:tc>
                          <w:tcPr>
                            <w:tcW w:w="425" w:type="dxa"/>
                            <w:tcMar>
                              <w:left w:w="17" w:type="dxa"/>
                              <w:right w:w="17" w:type="dxa"/>
                            </w:tcMar>
                            <w:vAlign w:val="bottom"/>
                          </w:tcPr>
                          <w:p w14:paraId="527F3C69"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93.62</w:t>
                            </w:r>
                          </w:p>
                        </w:tc>
                        <w:tc>
                          <w:tcPr>
                            <w:tcW w:w="425" w:type="dxa"/>
                            <w:tcMar>
                              <w:left w:w="17" w:type="dxa"/>
                              <w:right w:w="17" w:type="dxa"/>
                            </w:tcMar>
                            <w:vAlign w:val="bottom"/>
                          </w:tcPr>
                          <w:p w14:paraId="763D6E92"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91.86</w:t>
                            </w:r>
                          </w:p>
                        </w:tc>
                        <w:tc>
                          <w:tcPr>
                            <w:tcW w:w="426" w:type="dxa"/>
                            <w:tcMar>
                              <w:left w:w="17" w:type="dxa"/>
                              <w:right w:w="17" w:type="dxa"/>
                            </w:tcMar>
                            <w:vAlign w:val="bottom"/>
                          </w:tcPr>
                          <w:p w14:paraId="2DC7BC7E"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94.96</w:t>
                            </w:r>
                          </w:p>
                        </w:tc>
                        <w:tc>
                          <w:tcPr>
                            <w:tcW w:w="425" w:type="dxa"/>
                            <w:tcMar>
                              <w:left w:w="17" w:type="dxa"/>
                              <w:right w:w="17" w:type="dxa"/>
                            </w:tcMar>
                            <w:vAlign w:val="bottom"/>
                          </w:tcPr>
                          <w:p w14:paraId="6297058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94.43</w:t>
                            </w:r>
                          </w:p>
                        </w:tc>
                      </w:tr>
                      <w:tr w:rsidR="00ED06D8" w:rsidRPr="00BD2F71" w14:paraId="1F69B510" w14:textId="77777777" w:rsidTr="00EA7FAB">
                        <w:trPr>
                          <w:trHeight w:val="377"/>
                        </w:trPr>
                        <w:tc>
                          <w:tcPr>
                            <w:tcW w:w="1151" w:type="dxa"/>
                            <w:tcMar>
                              <w:left w:w="17" w:type="dxa"/>
                              <w:right w:w="17" w:type="dxa"/>
                            </w:tcMar>
                          </w:tcPr>
                          <w:p w14:paraId="6E77DB34"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eng.dep</w:t>
                            </w:r>
                            <w:proofErr w:type="spellEnd"/>
                          </w:p>
                          <w:p w14:paraId="072143FE"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sz w:val="16"/>
                                <w:szCs w:val="16"/>
                              </w:rPr>
                              <w:t>.</w:t>
                            </w:r>
                            <w:proofErr w:type="spellStart"/>
                            <w:r w:rsidRPr="00BD2F71">
                              <w:rPr>
                                <w:rFonts w:ascii="Times New Roman" w:hAnsi="Times New Roman" w:cs="Times New Roman"/>
                                <w:sz w:val="16"/>
                                <w:szCs w:val="16"/>
                              </w:rPr>
                              <w:t>scidtb</w:t>
                            </w:r>
                            <w:proofErr w:type="spellEnd"/>
                          </w:p>
                        </w:tc>
                        <w:tc>
                          <w:tcPr>
                            <w:tcW w:w="426" w:type="dxa"/>
                            <w:tcMar>
                              <w:left w:w="17" w:type="dxa"/>
                              <w:right w:w="17" w:type="dxa"/>
                            </w:tcMar>
                            <w:vAlign w:val="bottom"/>
                          </w:tcPr>
                          <w:p w14:paraId="223A228B"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96.52</w:t>
                            </w:r>
                          </w:p>
                        </w:tc>
                        <w:tc>
                          <w:tcPr>
                            <w:tcW w:w="425" w:type="dxa"/>
                            <w:tcMar>
                              <w:left w:w="17" w:type="dxa"/>
                              <w:right w:w="17" w:type="dxa"/>
                            </w:tcMar>
                            <w:vAlign w:val="bottom"/>
                          </w:tcPr>
                          <w:p w14:paraId="2B4BFBF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96.50</w:t>
                            </w:r>
                          </w:p>
                        </w:tc>
                        <w:tc>
                          <w:tcPr>
                            <w:tcW w:w="425" w:type="dxa"/>
                            <w:tcMar>
                              <w:left w:w="17" w:type="dxa"/>
                              <w:right w:w="17" w:type="dxa"/>
                            </w:tcMar>
                            <w:vAlign w:val="bottom"/>
                          </w:tcPr>
                          <w:p w14:paraId="1D0E5241"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92.44</w:t>
                            </w:r>
                          </w:p>
                        </w:tc>
                        <w:tc>
                          <w:tcPr>
                            <w:tcW w:w="425" w:type="dxa"/>
                            <w:tcMar>
                              <w:left w:w="17" w:type="dxa"/>
                              <w:right w:w="17" w:type="dxa"/>
                            </w:tcMar>
                            <w:vAlign w:val="bottom"/>
                          </w:tcPr>
                          <w:p w14:paraId="4976567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92.39</w:t>
                            </w:r>
                          </w:p>
                        </w:tc>
                        <w:tc>
                          <w:tcPr>
                            <w:tcW w:w="426" w:type="dxa"/>
                            <w:tcMar>
                              <w:left w:w="17" w:type="dxa"/>
                              <w:right w:w="17" w:type="dxa"/>
                            </w:tcMar>
                            <w:vAlign w:val="bottom"/>
                          </w:tcPr>
                          <w:p w14:paraId="5BDEE3D2"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94.44</w:t>
                            </w:r>
                          </w:p>
                        </w:tc>
                        <w:tc>
                          <w:tcPr>
                            <w:tcW w:w="425" w:type="dxa"/>
                            <w:tcMar>
                              <w:left w:w="17" w:type="dxa"/>
                              <w:right w:w="17" w:type="dxa"/>
                            </w:tcMar>
                            <w:vAlign w:val="bottom"/>
                          </w:tcPr>
                          <w:p w14:paraId="10D6E70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94.40</w:t>
                            </w:r>
                          </w:p>
                        </w:tc>
                      </w:tr>
                      <w:tr w:rsidR="00ED06D8" w:rsidRPr="00BD2F71" w14:paraId="38BC9229" w14:textId="77777777" w:rsidTr="00EA7FAB">
                        <w:trPr>
                          <w:trHeight w:val="236"/>
                        </w:trPr>
                        <w:tc>
                          <w:tcPr>
                            <w:tcW w:w="1151" w:type="dxa"/>
                            <w:tcMar>
                              <w:left w:w="17" w:type="dxa"/>
                              <w:right w:w="17" w:type="dxa"/>
                            </w:tcMar>
                          </w:tcPr>
                          <w:p w14:paraId="3553DF29"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eng.erst.gum</w:t>
                            </w:r>
                            <w:proofErr w:type="spellEnd"/>
                          </w:p>
                        </w:tc>
                        <w:tc>
                          <w:tcPr>
                            <w:tcW w:w="426" w:type="dxa"/>
                            <w:tcMar>
                              <w:left w:w="17" w:type="dxa"/>
                              <w:right w:w="17" w:type="dxa"/>
                            </w:tcMar>
                            <w:vAlign w:val="bottom"/>
                          </w:tcPr>
                          <w:p w14:paraId="6DA4F225"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95.85</w:t>
                            </w:r>
                          </w:p>
                        </w:tc>
                        <w:tc>
                          <w:tcPr>
                            <w:tcW w:w="425" w:type="dxa"/>
                            <w:tcMar>
                              <w:left w:w="17" w:type="dxa"/>
                              <w:right w:w="17" w:type="dxa"/>
                            </w:tcMar>
                            <w:vAlign w:val="bottom"/>
                          </w:tcPr>
                          <w:p w14:paraId="6BEA75DE"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96.00</w:t>
                            </w:r>
                          </w:p>
                        </w:tc>
                        <w:tc>
                          <w:tcPr>
                            <w:tcW w:w="425" w:type="dxa"/>
                            <w:tcMar>
                              <w:left w:w="17" w:type="dxa"/>
                              <w:right w:w="17" w:type="dxa"/>
                            </w:tcMar>
                            <w:vAlign w:val="bottom"/>
                          </w:tcPr>
                          <w:p w14:paraId="1CB8AC61"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83.60</w:t>
                            </w:r>
                          </w:p>
                        </w:tc>
                        <w:tc>
                          <w:tcPr>
                            <w:tcW w:w="425" w:type="dxa"/>
                            <w:tcMar>
                              <w:left w:w="17" w:type="dxa"/>
                              <w:right w:w="17" w:type="dxa"/>
                            </w:tcMar>
                            <w:vAlign w:val="bottom"/>
                          </w:tcPr>
                          <w:p w14:paraId="73B9B9E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83.89</w:t>
                            </w:r>
                          </w:p>
                        </w:tc>
                        <w:tc>
                          <w:tcPr>
                            <w:tcW w:w="426" w:type="dxa"/>
                            <w:tcMar>
                              <w:left w:w="17" w:type="dxa"/>
                              <w:right w:w="17" w:type="dxa"/>
                            </w:tcMar>
                            <w:vAlign w:val="bottom"/>
                          </w:tcPr>
                          <w:p w14:paraId="371E1415"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89.31</w:t>
                            </w:r>
                          </w:p>
                        </w:tc>
                        <w:tc>
                          <w:tcPr>
                            <w:tcW w:w="425" w:type="dxa"/>
                            <w:tcMar>
                              <w:left w:w="17" w:type="dxa"/>
                              <w:right w:w="17" w:type="dxa"/>
                            </w:tcMar>
                            <w:vAlign w:val="bottom"/>
                          </w:tcPr>
                          <w:p w14:paraId="17F54DF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89.54</w:t>
                            </w:r>
                          </w:p>
                        </w:tc>
                      </w:tr>
                      <w:tr w:rsidR="00ED06D8" w:rsidRPr="00BD2F71" w14:paraId="5BEC3032" w14:textId="77777777" w:rsidTr="00EA7FAB">
                        <w:trPr>
                          <w:trHeight w:val="220"/>
                        </w:trPr>
                        <w:tc>
                          <w:tcPr>
                            <w:tcW w:w="1151" w:type="dxa"/>
                            <w:tcMar>
                              <w:left w:w="17" w:type="dxa"/>
                              <w:right w:w="17" w:type="dxa"/>
                            </w:tcMar>
                          </w:tcPr>
                          <w:p w14:paraId="354006C9"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eng.rst.oll</w:t>
                            </w:r>
                            <w:proofErr w:type="spellEnd"/>
                          </w:p>
                        </w:tc>
                        <w:tc>
                          <w:tcPr>
                            <w:tcW w:w="426" w:type="dxa"/>
                            <w:tcMar>
                              <w:left w:w="17" w:type="dxa"/>
                              <w:right w:w="17" w:type="dxa"/>
                            </w:tcMar>
                            <w:vAlign w:val="bottom"/>
                          </w:tcPr>
                          <w:p w14:paraId="7451295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81.52</w:t>
                            </w:r>
                          </w:p>
                        </w:tc>
                        <w:tc>
                          <w:tcPr>
                            <w:tcW w:w="425" w:type="dxa"/>
                            <w:tcMar>
                              <w:left w:w="17" w:type="dxa"/>
                              <w:right w:w="17" w:type="dxa"/>
                            </w:tcMar>
                            <w:vAlign w:val="bottom"/>
                          </w:tcPr>
                          <w:p w14:paraId="68AB735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85.62</w:t>
                            </w:r>
                          </w:p>
                        </w:tc>
                        <w:tc>
                          <w:tcPr>
                            <w:tcW w:w="425" w:type="dxa"/>
                            <w:tcMar>
                              <w:left w:w="17" w:type="dxa"/>
                              <w:right w:w="17" w:type="dxa"/>
                            </w:tcMar>
                            <w:vAlign w:val="bottom"/>
                          </w:tcPr>
                          <w:p w14:paraId="1474221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96.07</w:t>
                            </w:r>
                          </w:p>
                        </w:tc>
                        <w:tc>
                          <w:tcPr>
                            <w:tcW w:w="425" w:type="dxa"/>
                            <w:tcMar>
                              <w:left w:w="17" w:type="dxa"/>
                              <w:right w:w="17" w:type="dxa"/>
                            </w:tcMar>
                            <w:vAlign w:val="bottom"/>
                          </w:tcPr>
                          <w:p w14:paraId="464C147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88.89</w:t>
                            </w:r>
                          </w:p>
                        </w:tc>
                        <w:tc>
                          <w:tcPr>
                            <w:tcW w:w="426" w:type="dxa"/>
                            <w:tcMar>
                              <w:left w:w="17" w:type="dxa"/>
                              <w:right w:w="17" w:type="dxa"/>
                            </w:tcMar>
                            <w:vAlign w:val="bottom"/>
                          </w:tcPr>
                          <w:p w14:paraId="6FB9B95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88.20</w:t>
                            </w:r>
                          </w:p>
                        </w:tc>
                        <w:tc>
                          <w:tcPr>
                            <w:tcW w:w="425" w:type="dxa"/>
                            <w:tcMar>
                              <w:left w:w="17" w:type="dxa"/>
                              <w:right w:w="17" w:type="dxa"/>
                            </w:tcMar>
                            <w:vAlign w:val="bottom"/>
                          </w:tcPr>
                          <w:p w14:paraId="43096EC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87.22</w:t>
                            </w:r>
                          </w:p>
                        </w:tc>
                      </w:tr>
                      <w:tr w:rsidR="00ED06D8" w:rsidRPr="00BD2F71" w14:paraId="79E05C7D" w14:textId="77777777" w:rsidTr="00EA7FAB">
                        <w:trPr>
                          <w:trHeight w:val="220"/>
                        </w:trPr>
                        <w:tc>
                          <w:tcPr>
                            <w:tcW w:w="1151" w:type="dxa"/>
                            <w:tcMar>
                              <w:left w:w="17" w:type="dxa"/>
                              <w:right w:w="17" w:type="dxa"/>
                            </w:tcMar>
                          </w:tcPr>
                          <w:p w14:paraId="0F01CED3"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eng.rst.rstdt</w:t>
                            </w:r>
                            <w:proofErr w:type="spellEnd"/>
                          </w:p>
                        </w:tc>
                        <w:tc>
                          <w:tcPr>
                            <w:tcW w:w="426" w:type="dxa"/>
                            <w:tcMar>
                              <w:left w:w="17" w:type="dxa"/>
                              <w:right w:w="17" w:type="dxa"/>
                            </w:tcMar>
                            <w:vAlign w:val="bottom"/>
                          </w:tcPr>
                          <w:p w14:paraId="5368344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54.17</w:t>
                            </w:r>
                          </w:p>
                        </w:tc>
                        <w:tc>
                          <w:tcPr>
                            <w:tcW w:w="425" w:type="dxa"/>
                            <w:tcMar>
                              <w:left w:w="17" w:type="dxa"/>
                              <w:right w:w="17" w:type="dxa"/>
                            </w:tcMar>
                            <w:vAlign w:val="bottom"/>
                          </w:tcPr>
                          <w:p w14:paraId="5FA9F6B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54.49</w:t>
                            </w:r>
                          </w:p>
                        </w:tc>
                        <w:tc>
                          <w:tcPr>
                            <w:tcW w:w="425" w:type="dxa"/>
                            <w:tcMar>
                              <w:left w:w="17" w:type="dxa"/>
                              <w:right w:w="17" w:type="dxa"/>
                            </w:tcMar>
                            <w:vAlign w:val="bottom"/>
                          </w:tcPr>
                          <w:p w14:paraId="166A6E1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24.59</w:t>
                            </w:r>
                          </w:p>
                        </w:tc>
                        <w:tc>
                          <w:tcPr>
                            <w:tcW w:w="425" w:type="dxa"/>
                            <w:tcMar>
                              <w:left w:w="17" w:type="dxa"/>
                              <w:right w:w="17" w:type="dxa"/>
                            </w:tcMar>
                            <w:vAlign w:val="bottom"/>
                          </w:tcPr>
                          <w:p w14:paraId="0C0D8D1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23.53</w:t>
                            </w:r>
                          </w:p>
                        </w:tc>
                        <w:tc>
                          <w:tcPr>
                            <w:tcW w:w="426" w:type="dxa"/>
                            <w:tcMar>
                              <w:left w:w="17" w:type="dxa"/>
                              <w:right w:w="17" w:type="dxa"/>
                            </w:tcMar>
                            <w:vAlign w:val="bottom"/>
                          </w:tcPr>
                          <w:p w14:paraId="7EEAA26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33.83</w:t>
                            </w:r>
                          </w:p>
                        </w:tc>
                        <w:tc>
                          <w:tcPr>
                            <w:tcW w:w="425" w:type="dxa"/>
                            <w:tcMar>
                              <w:left w:w="17" w:type="dxa"/>
                              <w:right w:w="17" w:type="dxa"/>
                            </w:tcMar>
                            <w:vAlign w:val="bottom"/>
                          </w:tcPr>
                          <w:p w14:paraId="0A65AE6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32.87</w:t>
                            </w:r>
                          </w:p>
                        </w:tc>
                      </w:tr>
                      <w:tr w:rsidR="00ED06D8" w:rsidRPr="00BD2F71" w14:paraId="09557B0D" w14:textId="77777777" w:rsidTr="00EA7FAB">
                        <w:trPr>
                          <w:trHeight w:val="236"/>
                        </w:trPr>
                        <w:tc>
                          <w:tcPr>
                            <w:tcW w:w="1151" w:type="dxa"/>
                            <w:tcMar>
                              <w:left w:w="17" w:type="dxa"/>
                              <w:right w:w="17" w:type="dxa"/>
                            </w:tcMar>
                          </w:tcPr>
                          <w:p w14:paraId="2F4914A8"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eng.rst.sts</w:t>
                            </w:r>
                            <w:proofErr w:type="spellEnd"/>
                          </w:p>
                        </w:tc>
                        <w:tc>
                          <w:tcPr>
                            <w:tcW w:w="426" w:type="dxa"/>
                            <w:tcMar>
                              <w:left w:w="17" w:type="dxa"/>
                              <w:right w:w="17" w:type="dxa"/>
                            </w:tcMar>
                            <w:vAlign w:val="bottom"/>
                          </w:tcPr>
                          <w:p w14:paraId="21AA449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63.40</w:t>
                            </w:r>
                          </w:p>
                        </w:tc>
                        <w:tc>
                          <w:tcPr>
                            <w:tcW w:w="425" w:type="dxa"/>
                            <w:tcMar>
                              <w:left w:w="17" w:type="dxa"/>
                              <w:right w:w="17" w:type="dxa"/>
                            </w:tcMar>
                            <w:vAlign w:val="bottom"/>
                          </w:tcPr>
                          <w:p w14:paraId="1C15A98D"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86.09</w:t>
                            </w:r>
                          </w:p>
                        </w:tc>
                        <w:tc>
                          <w:tcPr>
                            <w:tcW w:w="425" w:type="dxa"/>
                            <w:tcMar>
                              <w:left w:w="17" w:type="dxa"/>
                              <w:right w:w="17" w:type="dxa"/>
                            </w:tcMar>
                            <w:vAlign w:val="bottom"/>
                          </w:tcPr>
                          <w:p w14:paraId="06163A27"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93.47</w:t>
                            </w:r>
                          </w:p>
                        </w:tc>
                        <w:tc>
                          <w:tcPr>
                            <w:tcW w:w="425" w:type="dxa"/>
                            <w:tcMar>
                              <w:left w:w="17" w:type="dxa"/>
                              <w:right w:w="17" w:type="dxa"/>
                            </w:tcMar>
                            <w:vAlign w:val="bottom"/>
                          </w:tcPr>
                          <w:p w14:paraId="1DC198ED"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88.39</w:t>
                            </w:r>
                          </w:p>
                        </w:tc>
                        <w:tc>
                          <w:tcPr>
                            <w:tcW w:w="426" w:type="dxa"/>
                            <w:tcMar>
                              <w:left w:w="17" w:type="dxa"/>
                              <w:right w:w="17" w:type="dxa"/>
                            </w:tcMar>
                            <w:vAlign w:val="bottom"/>
                          </w:tcPr>
                          <w:p w14:paraId="27147CC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75.56</w:t>
                            </w:r>
                          </w:p>
                        </w:tc>
                        <w:tc>
                          <w:tcPr>
                            <w:tcW w:w="425" w:type="dxa"/>
                            <w:tcMar>
                              <w:left w:w="17" w:type="dxa"/>
                              <w:right w:w="17" w:type="dxa"/>
                            </w:tcMar>
                            <w:vAlign w:val="bottom"/>
                          </w:tcPr>
                          <w:p w14:paraId="5803155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87.22</w:t>
                            </w:r>
                          </w:p>
                        </w:tc>
                      </w:tr>
                      <w:tr w:rsidR="00ED06D8" w:rsidRPr="00BD2F71" w14:paraId="14CF186B" w14:textId="77777777" w:rsidTr="00EA7FAB">
                        <w:trPr>
                          <w:trHeight w:val="220"/>
                        </w:trPr>
                        <w:tc>
                          <w:tcPr>
                            <w:tcW w:w="1151" w:type="dxa"/>
                            <w:tcMar>
                              <w:left w:w="17" w:type="dxa"/>
                              <w:right w:w="17" w:type="dxa"/>
                            </w:tcMar>
                          </w:tcPr>
                          <w:p w14:paraId="2F5E6529"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eng.rst.umuc</w:t>
                            </w:r>
                            <w:proofErr w:type="spellEnd"/>
                          </w:p>
                        </w:tc>
                        <w:tc>
                          <w:tcPr>
                            <w:tcW w:w="426" w:type="dxa"/>
                            <w:tcMar>
                              <w:left w:w="17" w:type="dxa"/>
                              <w:right w:w="17" w:type="dxa"/>
                            </w:tcMar>
                            <w:vAlign w:val="bottom"/>
                          </w:tcPr>
                          <w:p w14:paraId="535B9BA7"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87.29</w:t>
                            </w:r>
                          </w:p>
                        </w:tc>
                        <w:tc>
                          <w:tcPr>
                            <w:tcW w:w="425" w:type="dxa"/>
                            <w:tcMar>
                              <w:left w:w="17" w:type="dxa"/>
                              <w:right w:w="17" w:type="dxa"/>
                            </w:tcMar>
                            <w:vAlign w:val="bottom"/>
                          </w:tcPr>
                          <w:p w14:paraId="7C6F33A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90.08</w:t>
                            </w:r>
                          </w:p>
                        </w:tc>
                        <w:tc>
                          <w:tcPr>
                            <w:tcW w:w="425" w:type="dxa"/>
                            <w:tcMar>
                              <w:left w:w="17" w:type="dxa"/>
                              <w:right w:w="17" w:type="dxa"/>
                            </w:tcMar>
                            <w:vAlign w:val="bottom"/>
                          </w:tcPr>
                          <w:p w14:paraId="511C78C9"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91.15</w:t>
                            </w:r>
                          </w:p>
                        </w:tc>
                        <w:tc>
                          <w:tcPr>
                            <w:tcW w:w="425" w:type="dxa"/>
                            <w:tcMar>
                              <w:left w:w="17" w:type="dxa"/>
                              <w:right w:w="17" w:type="dxa"/>
                            </w:tcMar>
                            <w:vAlign w:val="bottom"/>
                          </w:tcPr>
                          <w:p w14:paraId="4C529401"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85.09</w:t>
                            </w:r>
                          </w:p>
                        </w:tc>
                        <w:tc>
                          <w:tcPr>
                            <w:tcW w:w="426" w:type="dxa"/>
                            <w:tcMar>
                              <w:left w:w="17" w:type="dxa"/>
                              <w:right w:w="17" w:type="dxa"/>
                            </w:tcMar>
                            <w:vAlign w:val="bottom"/>
                          </w:tcPr>
                          <w:p w14:paraId="1704D42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89.18</w:t>
                            </w:r>
                          </w:p>
                        </w:tc>
                        <w:tc>
                          <w:tcPr>
                            <w:tcW w:w="425" w:type="dxa"/>
                            <w:tcMar>
                              <w:left w:w="17" w:type="dxa"/>
                              <w:right w:w="17" w:type="dxa"/>
                            </w:tcMar>
                            <w:vAlign w:val="bottom"/>
                          </w:tcPr>
                          <w:p w14:paraId="2F4C1504"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87.51</w:t>
                            </w:r>
                          </w:p>
                        </w:tc>
                      </w:tr>
                      <w:tr w:rsidR="00ED06D8" w:rsidRPr="00BD2F71" w14:paraId="2306CEE1" w14:textId="77777777" w:rsidTr="00EA7FAB">
                        <w:trPr>
                          <w:trHeight w:val="236"/>
                        </w:trPr>
                        <w:tc>
                          <w:tcPr>
                            <w:tcW w:w="1151" w:type="dxa"/>
                            <w:tcMar>
                              <w:left w:w="17" w:type="dxa"/>
                              <w:right w:w="17" w:type="dxa"/>
                            </w:tcMar>
                          </w:tcPr>
                          <w:p w14:paraId="67E86BCE"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eng.sdrt.msdc</w:t>
                            </w:r>
                            <w:proofErr w:type="spellEnd"/>
                          </w:p>
                        </w:tc>
                        <w:tc>
                          <w:tcPr>
                            <w:tcW w:w="426" w:type="dxa"/>
                            <w:tcMar>
                              <w:left w:w="17" w:type="dxa"/>
                              <w:right w:w="17" w:type="dxa"/>
                            </w:tcMar>
                            <w:vAlign w:val="bottom"/>
                          </w:tcPr>
                          <w:p w14:paraId="5A7C9AB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97.47</w:t>
                            </w:r>
                          </w:p>
                        </w:tc>
                        <w:tc>
                          <w:tcPr>
                            <w:tcW w:w="425" w:type="dxa"/>
                            <w:tcMar>
                              <w:left w:w="17" w:type="dxa"/>
                              <w:right w:w="17" w:type="dxa"/>
                            </w:tcMar>
                            <w:vAlign w:val="bottom"/>
                          </w:tcPr>
                          <w:p w14:paraId="7949743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96.68</w:t>
                            </w:r>
                          </w:p>
                        </w:tc>
                        <w:tc>
                          <w:tcPr>
                            <w:tcW w:w="425" w:type="dxa"/>
                            <w:tcMar>
                              <w:left w:w="17" w:type="dxa"/>
                              <w:right w:w="17" w:type="dxa"/>
                            </w:tcMar>
                            <w:vAlign w:val="bottom"/>
                          </w:tcPr>
                          <w:p w14:paraId="11FC523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93.12</w:t>
                            </w:r>
                          </w:p>
                        </w:tc>
                        <w:tc>
                          <w:tcPr>
                            <w:tcW w:w="425" w:type="dxa"/>
                            <w:tcMar>
                              <w:left w:w="17" w:type="dxa"/>
                              <w:right w:w="17" w:type="dxa"/>
                            </w:tcMar>
                            <w:vAlign w:val="bottom"/>
                          </w:tcPr>
                          <w:p w14:paraId="17EB3272"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92.98</w:t>
                            </w:r>
                          </w:p>
                        </w:tc>
                        <w:tc>
                          <w:tcPr>
                            <w:tcW w:w="426" w:type="dxa"/>
                            <w:tcMar>
                              <w:left w:w="17" w:type="dxa"/>
                              <w:right w:w="17" w:type="dxa"/>
                            </w:tcMar>
                            <w:vAlign w:val="bottom"/>
                          </w:tcPr>
                          <w:p w14:paraId="34FAFBC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95.24</w:t>
                            </w:r>
                          </w:p>
                        </w:tc>
                        <w:tc>
                          <w:tcPr>
                            <w:tcW w:w="425" w:type="dxa"/>
                            <w:tcMar>
                              <w:left w:w="17" w:type="dxa"/>
                              <w:right w:w="17" w:type="dxa"/>
                            </w:tcMar>
                            <w:vAlign w:val="bottom"/>
                          </w:tcPr>
                          <w:p w14:paraId="1B9AF71D"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94.80</w:t>
                            </w:r>
                          </w:p>
                        </w:tc>
                      </w:tr>
                      <w:tr w:rsidR="00ED06D8" w:rsidRPr="00BD2F71" w14:paraId="386375D3" w14:textId="77777777" w:rsidTr="00EA7FAB">
                        <w:trPr>
                          <w:trHeight w:val="220"/>
                        </w:trPr>
                        <w:tc>
                          <w:tcPr>
                            <w:tcW w:w="1151" w:type="dxa"/>
                            <w:tcMar>
                              <w:left w:w="17" w:type="dxa"/>
                              <w:right w:w="17" w:type="dxa"/>
                            </w:tcMar>
                          </w:tcPr>
                          <w:p w14:paraId="573B622E"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eng.sdrt.stac</w:t>
                            </w:r>
                            <w:proofErr w:type="spellEnd"/>
                          </w:p>
                        </w:tc>
                        <w:tc>
                          <w:tcPr>
                            <w:tcW w:w="426" w:type="dxa"/>
                            <w:tcMar>
                              <w:left w:w="17" w:type="dxa"/>
                              <w:right w:w="17" w:type="dxa"/>
                            </w:tcMar>
                            <w:vAlign w:val="bottom"/>
                          </w:tcPr>
                          <w:p w14:paraId="1C3273C0"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90.26</w:t>
                            </w:r>
                          </w:p>
                        </w:tc>
                        <w:tc>
                          <w:tcPr>
                            <w:tcW w:w="425" w:type="dxa"/>
                            <w:tcMar>
                              <w:left w:w="17" w:type="dxa"/>
                              <w:right w:w="17" w:type="dxa"/>
                            </w:tcMar>
                            <w:vAlign w:val="bottom"/>
                          </w:tcPr>
                          <w:p w14:paraId="568F5BF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88.36</w:t>
                            </w:r>
                          </w:p>
                        </w:tc>
                        <w:tc>
                          <w:tcPr>
                            <w:tcW w:w="425" w:type="dxa"/>
                            <w:tcMar>
                              <w:left w:w="17" w:type="dxa"/>
                              <w:right w:w="17" w:type="dxa"/>
                            </w:tcMar>
                            <w:vAlign w:val="bottom"/>
                          </w:tcPr>
                          <w:p w14:paraId="54C752E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92.74</w:t>
                            </w:r>
                          </w:p>
                        </w:tc>
                        <w:tc>
                          <w:tcPr>
                            <w:tcW w:w="425" w:type="dxa"/>
                            <w:tcMar>
                              <w:left w:w="17" w:type="dxa"/>
                              <w:right w:w="17" w:type="dxa"/>
                            </w:tcMar>
                            <w:vAlign w:val="bottom"/>
                          </w:tcPr>
                          <w:p w14:paraId="7DC3D7F4"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95.41</w:t>
                            </w:r>
                          </w:p>
                        </w:tc>
                        <w:tc>
                          <w:tcPr>
                            <w:tcW w:w="426" w:type="dxa"/>
                            <w:tcMar>
                              <w:left w:w="17" w:type="dxa"/>
                              <w:right w:w="17" w:type="dxa"/>
                            </w:tcMar>
                            <w:vAlign w:val="bottom"/>
                          </w:tcPr>
                          <w:p w14:paraId="5D40B7C1"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91.48</w:t>
                            </w:r>
                          </w:p>
                        </w:tc>
                        <w:tc>
                          <w:tcPr>
                            <w:tcW w:w="425" w:type="dxa"/>
                            <w:tcMar>
                              <w:left w:w="17" w:type="dxa"/>
                              <w:right w:w="17" w:type="dxa"/>
                            </w:tcMar>
                            <w:vAlign w:val="bottom"/>
                          </w:tcPr>
                          <w:p w14:paraId="16D65AB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91.75</w:t>
                            </w:r>
                          </w:p>
                        </w:tc>
                      </w:tr>
                      <w:tr w:rsidR="00ED06D8" w:rsidRPr="00BD2F71" w14:paraId="1023AF5C" w14:textId="77777777" w:rsidTr="00EA7FAB">
                        <w:trPr>
                          <w:trHeight w:val="220"/>
                        </w:trPr>
                        <w:tc>
                          <w:tcPr>
                            <w:tcW w:w="1151" w:type="dxa"/>
                            <w:tcMar>
                              <w:left w:w="17" w:type="dxa"/>
                              <w:right w:w="17" w:type="dxa"/>
                            </w:tcMar>
                          </w:tcPr>
                          <w:p w14:paraId="5AABFAD7"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eus.rst.ert</w:t>
                            </w:r>
                            <w:proofErr w:type="spellEnd"/>
                          </w:p>
                        </w:tc>
                        <w:tc>
                          <w:tcPr>
                            <w:tcW w:w="426" w:type="dxa"/>
                            <w:tcMar>
                              <w:left w:w="17" w:type="dxa"/>
                              <w:right w:w="17" w:type="dxa"/>
                            </w:tcMar>
                            <w:vAlign w:val="bottom"/>
                          </w:tcPr>
                          <w:p w14:paraId="12C2E61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92.46</w:t>
                            </w:r>
                          </w:p>
                        </w:tc>
                        <w:tc>
                          <w:tcPr>
                            <w:tcW w:w="425" w:type="dxa"/>
                            <w:tcMar>
                              <w:left w:w="17" w:type="dxa"/>
                              <w:right w:w="17" w:type="dxa"/>
                            </w:tcMar>
                            <w:vAlign w:val="bottom"/>
                          </w:tcPr>
                          <w:p w14:paraId="5A02E8D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90.60</w:t>
                            </w:r>
                          </w:p>
                        </w:tc>
                        <w:tc>
                          <w:tcPr>
                            <w:tcW w:w="425" w:type="dxa"/>
                            <w:tcMar>
                              <w:left w:w="17" w:type="dxa"/>
                              <w:right w:w="17" w:type="dxa"/>
                            </w:tcMar>
                            <w:vAlign w:val="bottom"/>
                          </w:tcPr>
                          <w:p w14:paraId="3CAB2EB6"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90.55</w:t>
                            </w:r>
                          </w:p>
                        </w:tc>
                        <w:tc>
                          <w:tcPr>
                            <w:tcW w:w="425" w:type="dxa"/>
                            <w:tcMar>
                              <w:left w:w="17" w:type="dxa"/>
                              <w:right w:w="17" w:type="dxa"/>
                            </w:tcMar>
                            <w:vAlign w:val="bottom"/>
                          </w:tcPr>
                          <w:p w14:paraId="0E2BD53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89.86</w:t>
                            </w:r>
                          </w:p>
                        </w:tc>
                        <w:tc>
                          <w:tcPr>
                            <w:tcW w:w="426" w:type="dxa"/>
                            <w:tcMar>
                              <w:left w:w="17" w:type="dxa"/>
                              <w:right w:w="17" w:type="dxa"/>
                            </w:tcMar>
                            <w:vAlign w:val="bottom"/>
                          </w:tcPr>
                          <w:p w14:paraId="429F2AF8"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91.49</w:t>
                            </w:r>
                          </w:p>
                        </w:tc>
                        <w:tc>
                          <w:tcPr>
                            <w:tcW w:w="425" w:type="dxa"/>
                            <w:tcMar>
                              <w:left w:w="17" w:type="dxa"/>
                              <w:right w:w="17" w:type="dxa"/>
                            </w:tcMar>
                            <w:vAlign w:val="bottom"/>
                          </w:tcPr>
                          <w:p w14:paraId="6F404854"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90.23</w:t>
                            </w:r>
                          </w:p>
                        </w:tc>
                      </w:tr>
                      <w:tr w:rsidR="00ED06D8" w:rsidRPr="00BD2F71" w14:paraId="6DC802BF" w14:textId="77777777" w:rsidTr="00EA7FAB">
                        <w:trPr>
                          <w:trHeight w:val="236"/>
                        </w:trPr>
                        <w:tc>
                          <w:tcPr>
                            <w:tcW w:w="1151" w:type="dxa"/>
                            <w:tcMar>
                              <w:left w:w="17" w:type="dxa"/>
                              <w:right w:w="17" w:type="dxa"/>
                            </w:tcMar>
                          </w:tcPr>
                          <w:p w14:paraId="440B252D"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fas.rst.prstc</w:t>
                            </w:r>
                            <w:proofErr w:type="spellEnd"/>
                          </w:p>
                        </w:tc>
                        <w:tc>
                          <w:tcPr>
                            <w:tcW w:w="426" w:type="dxa"/>
                            <w:tcMar>
                              <w:left w:w="17" w:type="dxa"/>
                              <w:right w:w="17" w:type="dxa"/>
                            </w:tcMar>
                            <w:vAlign w:val="bottom"/>
                          </w:tcPr>
                          <w:p w14:paraId="7A9E177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92.80</w:t>
                            </w:r>
                          </w:p>
                        </w:tc>
                        <w:tc>
                          <w:tcPr>
                            <w:tcW w:w="425" w:type="dxa"/>
                            <w:tcMar>
                              <w:left w:w="17" w:type="dxa"/>
                              <w:right w:w="17" w:type="dxa"/>
                            </w:tcMar>
                            <w:vAlign w:val="bottom"/>
                          </w:tcPr>
                          <w:p w14:paraId="1DF84F6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93.16</w:t>
                            </w:r>
                          </w:p>
                        </w:tc>
                        <w:tc>
                          <w:tcPr>
                            <w:tcW w:w="425" w:type="dxa"/>
                            <w:tcMar>
                              <w:left w:w="17" w:type="dxa"/>
                              <w:right w:w="17" w:type="dxa"/>
                            </w:tcMar>
                            <w:vAlign w:val="bottom"/>
                          </w:tcPr>
                          <w:p w14:paraId="5A0B34C0"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93.92</w:t>
                            </w:r>
                          </w:p>
                        </w:tc>
                        <w:tc>
                          <w:tcPr>
                            <w:tcW w:w="425" w:type="dxa"/>
                            <w:tcMar>
                              <w:left w:w="17" w:type="dxa"/>
                              <w:right w:w="17" w:type="dxa"/>
                            </w:tcMar>
                            <w:vAlign w:val="bottom"/>
                          </w:tcPr>
                          <w:p w14:paraId="7AF3A022"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93.58</w:t>
                            </w:r>
                          </w:p>
                        </w:tc>
                        <w:tc>
                          <w:tcPr>
                            <w:tcW w:w="426" w:type="dxa"/>
                            <w:tcMar>
                              <w:left w:w="17" w:type="dxa"/>
                              <w:right w:w="17" w:type="dxa"/>
                            </w:tcMar>
                            <w:vAlign w:val="bottom"/>
                          </w:tcPr>
                          <w:p w14:paraId="6F533840"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93.36</w:t>
                            </w:r>
                          </w:p>
                        </w:tc>
                        <w:tc>
                          <w:tcPr>
                            <w:tcW w:w="425" w:type="dxa"/>
                            <w:tcMar>
                              <w:left w:w="17" w:type="dxa"/>
                              <w:right w:w="17" w:type="dxa"/>
                            </w:tcMar>
                            <w:vAlign w:val="bottom"/>
                          </w:tcPr>
                          <w:p w14:paraId="66A1F1D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93.37</w:t>
                            </w:r>
                          </w:p>
                        </w:tc>
                      </w:tr>
                      <w:tr w:rsidR="00ED06D8" w:rsidRPr="00BD2F71" w14:paraId="2F2D7E78" w14:textId="77777777" w:rsidTr="00EA7FAB">
                        <w:trPr>
                          <w:trHeight w:val="138"/>
                        </w:trPr>
                        <w:tc>
                          <w:tcPr>
                            <w:tcW w:w="1151" w:type="dxa"/>
                            <w:tcMar>
                              <w:left w:w="17" w:type="dxa"/>
                              <w:right w:w="17" w:type="dxa"/>
                            </w:tcMar>
                          </w:tcPr>
                          <w:p w14:paraId="2D1E4F53" w14:textId="1E010534" w:rsidR="00ED06D8" w:rsidRPr="00BD2F71" w:rsidRDefault="00ED06D8" w:rsidP="005A1723">
                            <w:pPr>
                              <w:rPr>
                                <w:rFonts w:ascii="Times New Roman" w:hAnsi="Times New Roman" w:cs="Times New Roman"/>
                                <w:sz w:val="16"/>
                                <w:szCs w:val="16"/>
                              </w:rPr>
                            </w:pPr>
                            <w:proofErr w:type="spellStart"/>
                            <w:r>
                              <w:rPr>
                                <w:rFonts w:ascii="Times New Roman" w:hAnsi="Times New Roman" w:cs="Times New Roman"/>
                                <w:sz w:val="16"/>
                                <w:szCs w:val="16"/>
                              </w:rPr>
                              <w:t>fra.sdrt</w:t>
                            </w:r>
                            <w:r w:rsidRPr="00BD2F71">
                              <w:rPr>
                                <w:rFonts w:ascii="Times New Roman" w:hAnsi="Times New Roman" w:cs="Times New Roman"/>
                                <w:sz w:val="16"/>
                                <w:szCs w:val="16"/>
                              </w:rPr>
                              <w:t>.annodis</w:t>
                            </w:r>
                            <w:proofErr w:type="spellEnd"/>
                          </w:p>
                        </w:tc>
                        <w:tc>
                          <w:tcPr>
                            <w:tcW w:w="426" w:type="dxa"/>
                            <w:tcMar>
                              <w:left w:w="17" w:type="dxa"/>
                              <w:right w:w="17" w:type="dxa"/>
                            </w:tcMar>
                            <w:vAlign w:val="bottom"/>
                          </w:tcPr>
                          <w:p w14:paraId="7ED5F96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91.02</w:t>
                            </w:r>
                          </w:p>
                        </w:tc>
                        <w:tc>
                          <w:tcPr>
                            <w:tcW w:w="425" w:type="dxa"/>
                            <w:tcMar>
                              <w:left w:w="17" w:type="dxa"/>
                              <w:right w:w="17" w:type="dxa"/>
                            </w:tcMar>
                            <w:vAlign w:val="bottom"/>
                          </w:tcPr>
                          <w:p w14:paraId="71CD742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87.35</w:t>
                            </w:r>
                          </w:p>
                        </w:tc>
                        <w:tc>
                          <w:tcPr>
                            <w:tcW w:w="425" w:type="dxa"/>
                            <w:tcMar>
                              <w:left w:w="17" w:type="dxa"/>
                              <w:right w:w="17" w:type="dxa"/>
                            </w:tcMar>
                            <w:vAlign w:val="bottom"/>
                          </w:tcPr>
                          <w:p w14:paraId="71EDDBB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82.01</w:t>
                            </w:r>
                          </w:p>
                        </w:tc>
                        <w:tc>
                          <w:tcPr>
                            <w:tcW w:w="425" w:type="dxa"/>
                            <w:tcMar>
                              <w:left w:w="17" w:type="dxa"/>
                              <w:right w:w="17" w:type="dxa"/>
                            </w:tcMar>
                            <w:vAlign w:val="bottom"/>
                          </w:tcPr>
                          <w:p w14:paraId="4D1252A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80.42</w:t>
                            </w:r>
                          </w:p>
                        </w:tc>
                        <w:tc>
                          <w:tcPr>
                            <w:tcW w:w="426" w:type="dxa"/>
                            <w:tcMar>
                              <w:left w:w="17" w:type="dxa"/>
                              <w:right w:w="17" w:type="dxa"/>
                            </w:tcMar>
                            <w:vAlign w:val="bottom"/>
                          </w:tcPr>
                          <w:p w14:paraId="52F95E1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86.28</w:t>
                            </w:r>
                          </w:p>
                        </w:tc>
                        <w:tc>
                          <w:tcPr>
                            <w:tcW w:w="425" w:type="dxa"/>
                            <w:tcMar>
                              <w:left w:w="17" w:type="dxa"/>
                              <w:right w:w="17" w:type="dxa"/>
                            </w:tcMar>
                            <w:vAlign w:val="bottom"/>
                          </w:tcPr>
                          <w:p w14:paraId="439B12D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83.74</w:t>
                            </w:r>
                          </w:p>
                        </w:tc>
                      </w:tr>
                      <w:tr w:rsidR="00ED06D8" w:rsidRPr="00BD2F71" w14:paraId="4A7B6D6B" w14:textId="77777777" w:rsidTr="00EA7FAB">
                        <w:trPr>
                          <w:trHeight w:val="85"/>
                        </w:trPr>
                        <w:tc>
                          <w:tcPr>
                            <w:tcW w:w="1151" w:type="dxa"/>
                            <w:tcMar>
                              <w:left w:w="17" w:type="dxa"/>
                              <w:right w:w="17" w:type="dxa"/>
                            </w:tcMar>
                          </w:tcPr>
                          <w:p w14:paraId="2A28B475" w14:textId="45D7BBFA" w:rsidR="00ED06D8" w:rsidRPr="00BD2F71" w:rsidRDefault="00ED06D8" w:rsidP="00D76C8A">
                            <w:pPr>
                              <w:rPr>
                                <w:rFonts w:ascii="Times New Roman" w:hAnsi="Times New Roman" w:cs="Times New Roman"/>
                                <w:sz w:val="16"/>
                                <w:szCs w:val="16"/>
                              </w:rPr>
                            </w:pPr>
                            <w:proofErr w:type="spellStart"/>
                            <w:r w:rsidRPr="00BD2F71">
                              <w:rPr>
                                <w:rFonts w:ascii="Times New Roman" w:hAnsi="Times New Roman" w:cs="Times New Roman"/>
                                <w:sz w:val="16"/>
                                <w:szCs w:val="16"/>
                              </w:rPr>
                              <w:t>fra.sdrt.summre</w:t>
                            </w:r>
                            <w:proofErr w:type="spellEnd"/>
                          </w:p>
                        </w:tc>
                        <w:tc>
                          <w:tcPr>
                            <w:tcW w:w="426" w:type="dxa"/>
                            <w:tcMar>
                              <w:left w:w="17" w:type="dxa"/>
                              <w:right w:w="17" w:type="dxa"/>
                            </w:tcMar>
                            <w:vAlign w:val="bottom"/>
                          </w:tcPr>
                          <w:p w14:paraId="769FB2DC"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61.06</w:t>
                            </w:r>
                          </w:p>
                        </w:tc>
                        <w:tc>
                          <w:tcPr>
                            <w:tcW w:w="425" w:type="dxa"/>
                            <w:tcMar>
                              <w:left w:w="17" w:type="dxa"/>
                              <w:right w:w="17" w:type="dxa"/>
                            </w:tcMar>
                            <w:vAlign w:val="bottom"/>
                          </w:tcPr>
                          <w:p w14:paraId="679D914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57.22</w:t>
                            </w:r>
                          </w:p>
                        </w:tc>
                        <w:tc>
                          <w:tcPr>
                            <w:tcW w:w="425" w:type="dxa"/>
                            <w:tcMar>
                              <w:left w:w="17" w:type="dxa"/>
                              <w:right w:w="17" w:type="dxa"/>
                            </w:tcMar>
                            <w:vAlign w:val="bottom"/>
                          </w:tcPr>
                          <w:p w14:paraId="22DAB48C"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87.85</w:t>
                            </w:r>
                          </w:p>
                        </w:tc>
                        <w:tc>
                          <w:tcPr>
                            <w:tcW w:w="425" w:type="dxa"/>
                            <w:tcMar>
                              <w:left w:w="17" w:type="dxa"/>
                              <w:right w:w="17" w:type="dxa"/>
                            </w:tcMar>
                            <w:vAlign w:val="bottom"/>
                          </w:tcPr>
                          <w:p w14:paraId="3B4D265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89.17</w:t>
                            </w:r>
                          </w:p>
                        </w:tc>
                        <w:tc>
                          <w:tcPr>
                            <w:tcW w:w="426" w:type="dxa"/>
                            <w:tcMar>
                              <w:left w:w="17" w:type="dxa"/>
                              <w:right w:w="17" w:type="dxa"/>
                            </w:tcMar>
                            <w:vAlign w:val="bottom"/>
                          </w:tcPr>
                          <w:p w14:paraId="19C4BC6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72.05</w:t>
                            </w:r>
                          </w:p>
                        </w:tc>
                        <w:tc>
                          <w:tcPr>
                            <w:tcW w:w="425" w:type="dxa"/>
                            <w:tcMar>
                              <w:left w:w="17" w:type="dxa"/>
                              <w:right w:w="17" w:type="dxa"/>
                            </w:tcMar>
                            <w:vAlign w:val="bottom"/>
                          </w:tcPr>
                          <w:p w14:paraId="2B7BE13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69.71</w:t>
                            </w:r>
                          </w:p>
                        </w:tc>
                      </w:tr>
                      <w:tr w:rsidR="00ED06D8" w:rsidRPr="00BD2F71" w14:paraId="5E8F4AD4" w14:textId="77777777" w:rsidTr="00EA7FAB">
                        <w:trPr>
                          <w:trHeight w:val="220"/>
                        </w:trPr>
                        <w:tc>
                          <w:tcPr>
                            <w:tcW w:w="1151" w:type="dxa"/>
                            <w:tcMar>
                              <w:left w:w="17" w:type="dxa"/>
                              <w:right w:w="17" w:type="dxa"/>
                            </w:tcMar>
                          </w:tcPr>
                          <w:p w14:paraId="7C21806D"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nld.rst.nldt</w:t>
                            </w:r>
                            <w:proofErr w:type="spellEnd"/>
                          </w:p>
                        </w:tc>
                        <w:tc>
                          <w:tcPr>
                            <w:tcW w:w="426" w:type="dxa"/>
                            <w:tcMar>
                              <w:left w:w="17" w:type="dxa"/>
                              <w:right w:w="17" w:type="dxa"/>
                            </w:tcMar>
                            <w:vAlign w:val="bottom"/>
                          </w:tcPr>
                          <w:p w14:paraId="2C48DEA5"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95.73</w:t>
                            </w:r>
                          </w:p>
                        </w:tc>
                        <w:tc>
                          <w:tcPr>
                            <w:tcW w:w="425" w:type="dxa"/>
                            <w:tcMar>
                              <w:left w:w="17" w:type="dxa"/>
                              <w:right w:w="17" w:type="dxa"/>
                            </w:tcMar>
                            <w:vAlign w:val="bottom"/>
                          </w:tcPr>
                          <w:p w14:paraId="02921BF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96.75</w:t>
                            </w:r>
                          </w:p>
                        </w:tc>
                        <w:tc>
                          <w:tcPr>
                            <w:tcW w:w="425" w:type="dxa"/>
                            <w:tcMar>
                              <w:left w:w="17" w:type="dxa"/>
                              <w:right w:w="17" w:type="dxa"/>
                            </w:tcMar>
                            <w:vAlign w:val="bottom"/>
                          </w:tcPr>
                          <w:p w14:paraId="3A4772CD"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97.96</w:t>
                            </w:r>
                          </w:p>
                        </w:tc>
                        <w:tc>
                          <w:tcPr>
                            <w:tcW w:w="425" w:type="dxa"/>
                            <w:tcMar>
                              <w:left w:w="17" w:type="dxa"/>
                              <w:right w:w="17" w:type="dxa"/>
                            </w:tcMar>
                            <w:vAlign w:val="bottom"/>
                          </w:tcPr>
                          <w:p w14:paraId="620BF26C"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96.75</w:t>
                            </w:r>
                          </w:p>
                        </w:tc>
                        <w:tc>
                          <w:tcPr>
                            <w:tcW w:w="426" w:type="dxa"/>
                            <w:tcMar>
                              <w:left w:w="17" w:type="dxa"/>
                              <w:right w:w="17" w:type="dxa"/>
                            </w:tcMar>
                            <w:vAlign w:val="bottom"/>
                          </w:tcPr>
                          <w:p w14:paraId="7F6002CE"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96.83</w:t>
                            </w:r>
                          </w:p>
                        </w:tc>
                        <w:tc>
                          <w:tcPr>
                            <w:tcW w:w="425" w:type="dxa"/>
                            <w:tcMar>
                              <w:left w:w="17" w:type="dxa"/>
                              <w:right w:w="17" w:type="dxa"/>
                            </w:tcMar>
                            <w:vAlign w:val="bottom"/>
                          </w:tcPr>
                          <w:p w14:paraId="2158966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96.75</w:t>
                            </w:r>
                          </w:p>
                        </w:tc>
                      </w:tr>
                      <w:tr w:rsidR="00ED06D8" w:rsidRPr="00BD2F71" w14:paraId="1BACDDB4" w14:textId="77777777" w:rsidTr="00EA7FAB">
                        <w:trPr>
                          <w:trHeight w:val="220"/>
                        </w:trPr>
                        <w:tc>
                          <w:tcPr>
                            <w:tcW w:w="1151" w:type="dxa"/>
                            <w:tcMar>
                              <w:left w:w="17" w:type="dxa"/>
                              <w:right w:w="17" w:type="dxa"/>
                            </w:tcMar>
                          </w:tcPr>
                          <w:p w14:paraId="3A369D8E"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por.rst.cstn</w:t>
                            </w:r>
                            <w:proofErr w:type="spellEnd"/>
                          </w:p>
                        </w:tc>
                        <w:tc>
                          <w:tcPr>
                            <w:tcW w:w="426" w:type="dxa"/>
                            <w:tcMar>
                              <w:left w:w="17" w:type="dxa"/>
                              <w:right w:w="17" w:type="dxa"/>
                            </w:tcMar>
                            <w:vAlign w:val="bottom"/>
                          </w:tcPr>
                          <w:p w14:paraId="5C4711B2"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91.67</w:t>
                            </w:r>
                          </w:p>
                        </w:tc>
                        <w:tc>
                          <w:tcPr>
                            <w:tcW w:w="425" w:type="dxa"/>
                            <w:tcMar>
                              <w:left w:w="17" w:type="dxa"/>
                              <w:right w:w="17" w:type="dxa"/>
                            </w:tcMar>
                            <w:vAlign w:val="bottom"/>
                          </w:tcPr>
                          <w:p w14:paraId="2D7ED3F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90.97</w:t>
                            </w:r>
                          </w:p>
                        </w:tc>
                        <w:tc>
                          <w:tcPr>
                            <w:tcW w:w="425" w:type="dxa"/>
                            <w:tcMar>
                              <w:left w:w="17" w:type="dxa"/>
                              <w:right w:w="17" w:type="dxa"/>
                            </w:tcMar>
                            <w:vAlign w:val="bottom"/>
                          </w:tcPr>
                          <w:p w14:paraId="7595D589"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92.54</w:t>
                            </w:r>
                          </w:p>
                        </w:tc>
                        <w:tc>
                          <w:tcPr>
                            <w:tcW w:w="425" w:type="dxa"/>
                            <w:tcMar>
                              <w:left w:w="17" w:type="dxa"/>
                              <w:right w:w="17" w:type="dxa"/>
                            </w:tcMar>
                            <w:vAlign w:val="bottom"/>
                          </w:tcPr>
                          <w:p w14:paraId="102DD4D2"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95.42</w:t>
                            </w:r>
                          </w:p>
                        </w:tc>
                        <w:tc>
                          <w:tcPr>
                            <w:tcW w:w="426" w:type="dxa"/>
                            <w:tcMar>
                              <w:left w:w="17" w:type="dxa"/>
                              <w:right w:w="17" w:type="dxa"/>
                            </w:tcMar>
                            <w:vAlign w:val="bottom"/>
                          </w:tcPr>
                          <w:p w14:paraId="494A2D11"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92.10</w:t>
                            </w:r>
                          </w:p>
                        </w:tc>
                        <w:tc>
                          <w:tcPr>
                            <w:tcW w:w="425" w:type="dxa"/>
                            <w:tcMar>
                              <w:left w:w="17" w:type="dxa"/>
                              <w:right w:w="17" w:type="dxa"/>
                            </w:tcMar>
                            <w:vAlign w:val="bottom"/>
                          </w:tcPr>
                          <w:p w14:paraId="3DAFC888"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93.14</w:t>
                            </w:r>
                          </w:p>
                        </w:tc>
                      </w:tr>
                      <w:tr w:rsidR="00ED06D8" w:rsidRPr="00BD2F71" w14:paraId="4C9249E0" w14:textId="77777777" w:rsidTr="00EA7FAB">
                        <w:trPr>
                          <w:trHeight w:val="236"/>
                        </w:trPr>
                        <w:tc>
                          <w:tcPr>
                            <w:tcW w:w="1151" w:type="dxa"/>
                            <w:tcMar>
                              <w:left w:w="17" w:type="dxa"/>
                              <w:right w:w="17" w:type="dxa"/>
                            </w:tcMar>
                          </w:tcPr>
                          <w:p w14:paraId="51C20321"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rus.rst.rrt</w:t>
                            </w:r>
                            <w:proofErr w:type="spellEnd"/>
                          </w:p>
                        </w:tc>
                        <w:tc>
                          <w:tcPr>
                            <w:tcW w:w="426" w:type="dxa"/>
                            <w:tcMar>
                              <w:left w:w="17" w:type="dxa"/>
                              <w:right w:w="17" w:type="dxa"/>
                            </w:tcMar>
                            <w:vAlign w:val="bottom"/>
                          </w:tcPr>
                          <w:p w14:paraId="1AFEE06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91.26</w:t>
                            </w:r>
                          </w:p>
                        </w:tc>
                        <w:tc>
                          <w:tcPr>
                            <w:tcW w:w="425" w:type="dxa"/>
                            <w:tcMar>
                              <w:left w:w="17" w:type="dxa"/>
                              <w:right w:w="17" w:type="dxa"/>
                            </w:tcMar>
                            <w:vAlign w:val="bottom"/>
                          </w:tcPr>
                          <w:p w14:paraId="3EF4B4D4"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92.28</w:t>
                            </w:r>
                          </w:p>
                        </w:tc>
                        <w:tc>
                          <w:tcPr>
                            <w:tcW w:w="425" w:type="dxa"/>
                            <w:tcMar>
                              <w:left w:w="17" w:type="dxa"/>
                              <w:right w:w="17" w:type="dxa"/>
                            </w:tcMar>
                            <w:vAlign w:val="bottom"/>
                          </w:tcPr>
                          <w:p w14:paraId="4CC9ECD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92.72</w:t>
                            </w:r>
                          </w:p>
                        </w:tc>
                        <w:tc>
                          <w:tcPr>
                            <w:tcW w:w="425" w:type="dxa"/>
                            <w:tcMar>
                              <w:left w:w="17" w:type="dxa"/>
                              <w:right w:w="17" w:type="dxa"/>
                            </w:tcMar>
                            <w:vAlign w:val="bottom"/>
                          </w:tcPr>
                          <w:p w14:paraId="798F4340"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92.65</w:t>
                            </w:r>
                          </w:p>
                        </w:tc>
                        <w:tc>
                          <w:tcPr>
                            <w:tcW w:w="426" w:type="dxa"/>
                            <w:tcMar>
                              <w:left w:w="17" w:type="dxa"/>
                              <w:right w:w="17" w:type="dxa"/>
                            </w:tcMar>
                            <w:vAlign w:val="bottom"/>
                          </w:tcPr>
                          <w:p w14:paraId="0813DDF9"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91.98</w:t>
                            </w:r>
                          </w:p>
                        </w:tc>
                        <w:tc>
                          <w:tcPr>
                            <w:tcW w:w="425" w:type="dxa"/>
                            <w:tcMar>
                              <w:left w:w="17" w:type="dxa"/>
                              <w:right w:w="17" w:type="dxa"/>
                            </w:tcMar>
                            <w:vAlign w:val="bottom"/>
                          </w:tcPr>
                          <w:p w14:paraId="7D37465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92.47</w:t>
                            </w:r>
                          </w:p>
                        </w:tc>
                      </w:tr>
                      <w:tr w:rsidR="00ED06D8" w:rsidRPr="00BD2F71" w14:paraId="2CF62D0D" w14:textId="77777777" w:rsidTr="00EA7FAB">
                        <w:trPr>
                          <w:trHeight w:val="220"/>
                        </w:trPr>
                        <w:tc>
                          <w:tcPr>
                            <w:tcW w:w="1151" w:type="dxa"/>
                            <w:tcMar>
                              <w:left w:w="17" w:type="dxa"/>
                              <w:right w:w="17" w:type="dxa"/>
                            </w:tcMar>
                          </w:tcPr>
                          <w:p w14:paraId="2329014D"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spa.rst.rststb</w:t>
                            </w:r>
                            <w:proofErr w:type="spellEnd"/>
                          </w:p>
                        </w:tc>
                        <w:tc>
                          <w:tcPr>
                            <w:tcW w:w="426" w:type="dxa"/>
                            <w:tcMar>
                              <w:left w:w="17" w:type="dxa"/>
                              <w:right w:w="17" w:type="dxa"/>
                            </w:tcMar>
                            <w:vAlign w:val="bottom"/>
                          </w:tcPr>
                          <w:p w14:paraId="7723A22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93.43</w:t>
                            </w:r>
                          </w:p>
                        </w:tc>
                        <w:tc>
                          <w:tcPr>
                            <w:tcW w:w="425" w:type="dxa"/>
                            <w:tcMar>
                              <w:left w:w="17" w:type="dxa"/>
                              <w:right w:w="17" w:type="dxa"/>
                            </w:tcMar>
                            <w:vAlign w:val="bottom"/>
                          </w:tcPr>
                          <w:p w14:paraId="2D111221"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90.59</w:t>
                            </w:r>
                          </w:p>
                        </w:tc>
                        <w:tc>
                          <w:tcPr>
                            <w:tcW w:w="425" w:type="dxa"/>
                            <w:tcMar>
                              <w:left w:w="17" w:type="dxa"/>
                              <w:right w:w="17" w:type="dxa"/>
                            </w:tcMar>
                            <w:vAlign w:val="bottom"/>
                          </w:tcPr>
                          <w:p w14:paraId="02F152FC"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94.99</w:t>
                            </w:r>
                          </w:p>
                        </w:tc>
                        <w:tc>
                          <w:tcPr>
                            <w:tcW w:w="425" w:type="dxa"/>
                            <w:tcMar>
                              <w:left w:w="17" w:type="dxa"/>
                              <w:right w:w="17" w:type="dxa"/>
                            </w:tcMar>
                            <w:vAlign w:val="bottom"/>
                          </w:tcPr>
                          <w:p w14:paraId="7F093C99"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92.17</w:t>
                            </w:r>
                          </w:p>
                        </w:tc>
                        <w:tc>
                          <w:tcPr>
                            <w:tcW w:w="426" w:type="dxa"/>
                            <w:tcMar>
                              <w:left w:w="17" w:type="dxa"/>
                              <w:right w:w="17" w:type="dxa"/>
                            </w:tcMar>
                            <w:vAlign w:val="bottom"/>
                          </w:tcPr>
                          <w:p w14:paraId="2066BC7D"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94.20</w:t>
                            </w:r>
                          </w:p>
                        </w:tc>
                        <w:tc>
                          <w:tcPr>
                            <w:tcW w:w="425" w:type="dxa"/>
                            <w:tcMar>
                              <w:left w:w="17" w:type="dxa"/>
                              <w:right w:w="17" w:type="dxa"/>
                            </w:tcMar>
                            <w:vAlign w:val="bottom"/>
                          </w:tcPr>
                          <w:p w14:paraId="2059B80A"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91.38</w:t>
                            </w:r>
                          </w:p>
                        </w:tc>
                      </w:tr>
                      <w:tr w:rsidR="00ED06D8" w:rsidRPr="00BD2F71" w14:paraId="3C128943" w14:textId="77777777" w:rsidTr="00EA7FAB">
                        <w:trPr>
                          <w:trHeight w:val="236"/>
                        </w:trPr>
                        <w:tc>
                          <w:tcPr>
                            <w:tcW w:w="1151" w:type="dxa"/>
                            <w:tcMar>
                              <w:left w:w="17" w:type="dxa"/>
                              <w:right w:w="17" w:type="dxa"/>
                            </w:tcMar>
                          </w:tcPr>
                          <w:p w14:paraId="7B2B2841"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spa.rst.sctb</w:t>
                            </w:r>
                            <w:proofErr w:type="spellEnd"/>
                          </w:p>
                        </w:tc>
                        <w:tc>
                          <w:tcPr>
                            <w:tcW w:w="426" w:type="dxa"/>
                            <w:tcMar>
                              <w:left w:w="17" w:type="dxa"/>
                              <w:right w:w="17" w:type="dxa"/>
                            </w:tcMar>
                            <w:vAlign w:val="bottom"/>
                          </w:tcPr>
                          <w:p w14:paraId="41B4525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77.42</w:t>
                            </w:r>
                          </w:p>
                        </w:tc>
                        <w:tc>
                          <w:tcPr>
                            <w:tcW w:w="425" w:type="dxa"/>
                            <w:tcMar>
                              <w:left w:w="17" w:type="dxa"/>
                              <w:right w:w="17" w:type="dxa"/>
                            </w:tcMar>
                            <w:vAlign w:val="bottom"/>
                          </w:tcPr>
                          <w:p w14:paraId="3DC73F2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86.14</w:t>
                            </w:r>
                          </w:p>
                        </w:tc>
                        <w:tc>
                          <w:tcPr>
                            <w:tcW w:w="425" w:type="dxa"/>
                            <w:tcMar>
                              <w:left w:w="17" w:type="dxa"/>
                              <w:right w:w="17" w:type="dxa"/>
                            </w:tcMar>
                            <w:vAlign w:val="bottom"/>
                          </w:tcPr>
                          <w:p w14:paraId="1FCE7E75"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93.20</w:t>
                            </w:r>
                          </w:p>
                        </w:tc>
                        <w:tc>
                          <w:tcPr>
                            <w:tcW w:w="425" w:type="dxa"/>
                            <w:tcMar>
                              <w:left w:w="17" w:type="dxa"/>
                              <w:right w:w="17" w:type="dxa"/>
                            </w:tcMar>
                            <w:vAlign w:val="bottom"/>
                          </w:tcPr>
                          <w:p w14:paraId="4FD60653"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85.12</w:t>
                            </w:r>
                          </w:p>
                        </w:tc>
                        <w:tc>
                          <w:tcPr>
                            <w:tcW w:w="426" w:type="dxa"/>
                            <w:tcMar>
                              <w:left w:w="17" w:type="dxa"/>
                              <w:right w:w="17" w:type="dxa"/>
                            </w:tcMar>
                            <w:vAlign w:val="bottom"/>
                          </w:tcPr>
                          <w:p w14:paraId="60BD845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84.58</w:t>
                            </w:r>
                          </w:p>
                        </w:tc>
                        <w:tc>
                          <w:tcPr>
                            <w:tcW w:w="425" w:type="dxa"/>
                            <w:tcMar>
                              <w:left w:w="17" w:type="dxa"/>
                              <w:right w:w="17" w:type="dxa"/>
                            </w:tcMar>
                            <w:vAlign w:val="bottom"/>
                          </w:tcPr>
                          <w:p w14:paraId="618B679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85.63</w:t>
                            </w:r>
                          </w:p>
                        </w:tc>
                      </w:tr>
                      <w:tr w:rsidR="00ED06D8" w:rsidRPr="00BD2F71" w14:paraId="7827FA07" w14:textId="77777777" w:rsidTr="00EA7FAB">
                        <w:trPr>
                          <w:trHeight w:val="220"/>
                        </w:trPr>
                        <w:tc>
                          <w:tcPr>
                            <w:tcW w:w="1151" w:type="dxa"/>
                            <w:tcMar>
                              <w:left w:w="17" w:type="dxa"/>
                              <w:right w:w="17" w:type="dxa"/>
                            </w:tcMar>
                          </w:tcPr>
                          <w:p w14:paraId="2E28B505"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zho.dep.scidtb</w:t>
                            </w:r>
                            <w:proofErr w:type="spellEnd"/>
                          </w:p>
                        </w:tc>
                        <w:tc>
                          <w:tcPr>
                            <w:tcW w:w="426" w:type="dxa"/>
                            <w:tcMar>
                              <w:left w:w="17" w:type="dxa"/>
                              <w:right w:w="17" w:type="dxa"/>
                            </w:tcMar>
                            <w:vAlign w:val="bottom"/>
                          </w:tcPr>
                          <w:p w14:paraId="6AB546F2"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93.73</w:t>
                            </w:r>
                          </w:p>
                        </w:tc>
                        <w:tc>
                          <w:tcPr>
                            <w:tcW w:w="425" w:type="dxa"/>
                            <w:tcMar>
                              <w:left w:w="17" w:type="dxa"/>
                              <w:right w:w="17" w:type="dxa"/>
                            </w:tcMar>
                            <w:vAlign w:val="bottom"/>
                          </w:tcPr>
                          <w:p w14:paraId="476FB2B7"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86.69</w:t>
                            </w:r>
                          </w:p>
                        </w:tc>
                        <w:tc>
                          <w:tcPr>
                            <w:tcW w:w="425" w:type="dxa"/>
                            <w:tcMar>
                              <w:left w:w="17" w:type="dxa"/>
                              <w:right w:w="17" w:type="dxa"/>
                            </w:tcMar>
                            <w:vAlign w:val="bottom"/>
                          </w:tcPr>
                          <w:p w14:paraId="2327F98A"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94.35</w:t>
                            </w:r>
                          </w:p>
                        </w:tc>
                        <w:tc>
                          <w:tcPr>
                            <w:tcW w:w="425" w:type="dxa"/>
                            <w:tcMar>
                              <w:left w:w="17" w:type="dxa"/>
                              <w:right w:w="17" w:type="dxa"/>
                            </w:tcMar>
                            <w:vAlign w:val="bottom"/>
                          </w:tcPr>
                          <w:p w14:paraId="4F9CDB8E"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97.02</w:t>
                            </w:r>
                          </w:p>
                        </w:tc>
                        <w:tc>
                          <w:tcPr>
                            <w:tcW w:w="426" w:type="dxa"/>
                            <w:tcMar>
                              <w:left w:w="17" w:type="dxa"/>
                              <w:right w:w="17" w:type="dxa"/>
                            </w:tcMar>
                            <w:vAlign w:val="bottom"/>
                          </w:tcPr>
                          <w:p w14:paraId="4F9FA7CF"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94.04</w:t>
                            </w:r>
                          </w:p>
                        </w:tc>
                        <w:tc>
                          <w:tcPr>
                            <w:tcW w:w="425" w:type="dxa"/>
                            <w:tcMar>
                              <w:left w:w="17" w:type="dxa"/>
                              <w:right w:w="17" w:type="dxa"/>
                            </w:tcMar>
                            <w:vAlign w:val="bottom"/>
                          </w:tcPr>
                          <w:p w14:paraId="3AF58625"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91.57</w:t>
                            </w:r>
                          </w:p>
                        </w:tc>
                      </w:tr>
                      <w:tr w:rsidR="00ED06D8" w:rsidRPr="00BD2F71" w14:paraId="27A23332" w14:textId="77777777" w:rsidTr="00EA7FAB">
                        <w:trPr>
                          <w:trHeight w:val="220"/>
                        </w:trPr>
                        <w:tc>
                          <w:tcPr>
                            <w:tcW w:w="1151" w:type="dxa"/>
                            <w:tcMar>
                              <w:left w:w="17" w:type="dxa"/>
                              <w:right w:w="17" w:type="dxa"/>
                            </w:tcMar>
                          </w:tcPr>
                          <w:p w14:paraId="30AFCE6A"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zho.rst.gcdt</w:t>
                            </w:r>
                            <w:proofErr w:type="spellEnd"/>
                          </w:p>
                        </w:tc>
                        <w:tc>
                          <w:tcPr>
                            <w:tcW w:w="426" w:type="dxa"/>
                            <w:tcMar>
                              <w:left w:w="17" w:type="dxa"/>
                              <w:right w:w="17" w:type="dxa"/>
                            </w:tcMar>
                            <w:vAlign w:val="bottom"/>
                          </w:tcPr>
                          <w:p w14:paraId="638E7353"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93.04</w:t>
                            </w:r>
                          </w:p>
                        </w:tc>
                        <w:tc>
                          <w:tcPr>
                            <w:tcW w:w="425" w:type="dxa"/>
                            <w:tcMar>
                              <w:left w:w="17" w:type="dxa"/>
                              <w:right w:w="17" w:type="dxa"/>
                            </w:tcMar>
                            <w:vAlign w:val="bottom"/>
                          </w:tcPr>
                          <w:p w14:paraId="6AEB278B"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93.88</w:t>
                            </w:r>
                          </w:p>
                        </w:tc>
                        <w:tc>
                          <w:tcPr>
                            <w:tcW w:w="425" w:type="dxa"/>
                            <w:tcMar>
                              <w:left w:w="17" w:type="dxa"/>
                              <w:right w:w="17" w:type="dxa"/>
                            </w:tcMar>
                            <w:vAlign w:val="bottom"/>
                          </w:tcPr>
                          <w:p w14:paraId="5A58EB04"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85.31</w:t>
                            </w:r>
                          </w:p>
                        </w:tc>
                        <w:tc>
                          <w:tcPr>
                            <w:tcW w:w="425" w:type="dxa"/>
                            <w:tcMar>
                              <w:left w:w="17" w:type="dxa"/>
                              <w:right w:w="17" w:type="dxa"/>
                            </w:tcMar>
                            <w:vAlign w:val="bottom"/>
                          </w:tcPr>
                          <w:p w14:paraId="203CEB78"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84.34</w:t>
                            </w:r>
                          </w:p>
                        </w:tc>
                        <w:tc>
                          <w:tcPr>
                            <w:tcW w:w="426" w:type="dxa"/>
                            <w:tcMar>
                              <w:left w:w="17" w:type="dxa"/>
                              <w:right w:w="17" w:type="dxa"/>
                            </w:tcMar>
                            <w:vAlign w:val="bottom"/>
                          </w:tcPr>
                          <w:p w14:paraId="5C222D77"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89.01</w:t>
                            </w:r>
                          </w:p>
                        </w:tc>
                        <w:tc>
                          <w:tcPr>
                            <w:tcW w:w="425" w:type="dxa"/>
                            <w:tcMar>
                              <w:left w:w="17" w:type="dxa"/>
                              <w:right w:w="17" w:type="dxa"/>
                            </w:tcMar>
                            <w:vAlign w:val="bottom"/>
                          </w:tcPr>
                          <w:p w14:paraId="26370406"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88.86</w:t>
                            </w:r>
                          </w:p>
                        </w:tc>
                      </w:tr>
                      <w:tr w:rsidR="00ED06D8" w:rsidRPr="00BD2F71" w14:paraId="49F73DAF" w14:textId="77777777" w:rsidTr="00EA7FAB">
                        <w:trPr>
                          <w:trHeight w:val="236"/>
                        </w:trPr>
                        <w:tc>
                          <w:tcPr>
                            <w:tcW w:w="1151" w:type="dxa"/>
                            <w:tcBorders>
                              <w:bottom w:val="single" w:sz="4" w:space="0" w:color="auto"/>
                            </w:tcBorders>
                            <w:tcMar>
                              <w:left w:w="17" w:type="dxa"/>
                              <w:right w:w="17" w:type="dxa"/>
                            </w:tcMar>
                          </w:tcPr>
                          <w:p w14:paraId="1492D6EA" w14:textId="77777777" w:rsidR="00ED06D8" w:rsidRPr="00BD2F71" w:rsidRDefault="00ED06D8" w:rsidP="005A1723">
                            <w:pPr>
                              <w:rPr>
                                <w:rFonts w:ascii="Times New Roman" w:hAnsi="Times New Roman" w:cs="Times New Roman"/>
                                <w:sz w:val="16"/>
                                <w:szCs w:val="16"/>
                              </w:rPr>
                            </w:pPr>
                            <w:proofErr w:type="spellStart"/>
                            <w:r w:rsidRPr="00BD2F71">
                              <w:rPr>
                                <w:rFonts w:ascii="Times New Roman" w:hAnsi="Times New Roman" w:cs="Times New Roman"/>
                                <w:sz w:val="16"/>
                                <w:szCs w:val="16"/>
                              </w:rPr>
                              <w:t>zho.rst.sctb</w:t>
                            </w:r>
                            <w:proofErr w:type="spellEnd"/>
                          </w:p>
                        </w:tc>
                        <w:tc>
                          <w:tcPr>
                            <w:tcW w:w="426" w:type="dxa"/>
                            <w:tcBorders>
                              <w:bottom w:val="single" w:sz="4" w:space="0" w:color="auto"/>
                            </w:tcBorders>
                            <w:tcMar>
                              <w:left w:w="17" w:type="dxa"/>
                              <w:right w:w="17" w:type="dxa"/>
                            </w:tcMar>
                            <w:vAlign w:val="bottom"/>
                          </w:tcPr>
                          <w:p w14:paraId="604B8900"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49.75</w:t>
                            </w:r>
                          </w:p>
                        </w:tc>
                        <w:tc>
                          <w:tcPr>
                            <w:tcW w:w="425" w:type="dxa"/>
                            <w:tcBorders>
                              <w:bottom w:val="single" w:sz="4" w:space="0" w:color="auto"/>
                            </w:tcBorders>
                            <w:tcMar>
                              <w:left w:w="17" w:type="dxa"/>
                              <w:right w:w="17" w:type="dxa"/>
                            </w:tcMar>
                            <w:vAlign w:val="bottom"/>
                          </w:tcPr>
                          <w:p w14:paraId="4CD3B578"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57.14</w:t>
                            </w:r>
                          </w:p>
                        </w:tc>
                        <w:tc>
                          <w:tcPr>
                            <w:tcW w:w="425" w:type="dxa"/>
                            <w:tcBorders>
                              <w:bottom w:val="single" w:sz="4" w:space="0" w:color="auto"/>
                            </w:tcBorders>
                            <w:tcMar>
                              <w:left w:w="17" w:type="dxa"/>
                              <w:right w:w="17" w:type="dxa"/>
                            </w:tcMar>
                            <w:vAlign w:val="bottom"/>
                          </w:tcPr>
                          <w:p w14:paraId="70E588B8"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96.12</w:t>
                            </w:r>
                          </w:p>
                        </w:tc>
                        <w:tc>
                          <w:tcPr>
                            <w:tcW w:w="425" w:type="dxa"/>
                            <w:tcBorders>
                              <w:bottom w:val="single" w:sz="4" w:space="0" w:color="auto"/>
                            </w:tcBorders>
                            <w:tcMar>
                              <w:left w:w="17" w:type="dxa"/>
                              <w:right w:w="17" w:type="dxa"/>
                            </w:tcMar>
                            <w:vAlign w:val="bottom"/>
                          </w:tcPr>
                          <w:p w14:paraId="30BAE9AA"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95.24</w:t>
                            </w:r>
                          </w:p>
                        </w:tc>
                        <w:tc>
                          <w:tcPr>
                            <w:tcW w:w="426" w:type="dxa"/>
                            <w:tcBorders>
                              <w:bottom w:val="single" w:sz="4" w:space="0" w:color="auto"/>
                            </w:tcBorders>
                            <w:tcMar>
                              <w:left w:w="17" w:type="dxa"/>
                              <w:right w:w="17" w:type="dxa"/>
                            </w:tcMar>
                            <w:vAlign w:val="bottom"/>
                          </w:tcPr>
                          <w:p w14:paraId="0DA2EB1D" w14:textId="77777777" w:rsidR="00ED06D8" w:rsidRPr="00BD2F71" w:rsidRDefault="00ED06D8" w:rsidP="005A1723">
                            <w:pPr>
                              <w:rPr>
                                <w:rFonts w:ascii="Times New Roman" w:eastAsia="Noto Serif CJK SC" w:hAnsi="Times New Roman" w:cs="Times New Roman"/>
                                <w:kern w:val="2"/>
                                <w:sz w:val="16"/>
                                <w:szCs w:val="16"/>
                                <w:lang w:val="en-IN" w:eastAsia="zh-CN" w:bidi="hi-IN"/>
                              </w:rPr>
                            </w:pPr>
                            <w:r w:rsidRPr="00BD2F71">
                              <w:rPr>
                                <w:rFonts w:ascii="Times New Roman" w:hAnsi="Times New Roman" w:cs="Times New Roman"/>
                                <w:color w:val="000000"/>
                                <w:sz w:val="16"/>
                                <w:szCs w:val="16"/>
                              </w:rPr>
                              <w:t>65.56</w:t>
                            </w:r>
                          </w:p>
                        </w:tc>
                        <w:tc>
                          <w:tcPr>
                            <w:tcW w:w="425" w:type="dxa"/>
                            <w:tcBorders>
                              <w:bottom w:val="single" w:sz="4" w:space="0" w:color="auto"/>
                            </w:tcBorders>
                            <w:tcMar>
                              <w:left w:w="17" w:type="dxa"/>
                              <w:right w:w="17" w:type="dxa"/>
                            </w:tcMar>
                            <w:vAlign w:val="bottom"/>
                          </w:tcPr>
                          <w:p w14:paraId="3E226E88" w14:textId="77777777" w:rsidR="00ED06D8" w:rsidRPr="00BD2F71" w:rsidRDefault="00ED06D8" w:rsidP="005A1723">
                            <w:pPr>
                              <w:rPr>
                                <w:rFonts w:ascii="Times New Roman" w:hAnsi="Times New Roman" w:cs="Times New Roman"/>
                                <w:sz w:val="16"/>
                                <w:szCs w:val="16"/>
                              </w:rPr>
                            </w:pPr>
                            <w:r w:rsidRPr="00BD2F71">
                              <w:rPr>
                                <w:rFonts w:ascii="Times New Roman" w:hAnsi="Times New Roman" w:cs="Times New Roman"/>
                                <w:color w:val="000000"/>
                                <w:sz w:val="16"/>
                                <w:szCs w:val="16"/>
                              </w:rPr>
                              <w:t>71.43</w:t>
                            </w:r>
                          </w:p>
                        </w:tc>
                      </w:tr>
                      <w:tr w:rsidR="00ED06D8" w:rsidRPr="00BD2F71" w14:paraId="1031E77D" w14:textId="77777777" w:rsidTr="00EA7FAB">
                        <w:trPr>
                          <w:trHeight w:val="220"/>
                        </w:trPr>
                        <w:tc>
                          <w:tcPr>
                            <w:tcW w:w="1151" w:type="dxa"/>
                            <w:tcBorders>
                              <w:top w:val="single" w:sz="4" w:space="0" w:color="auto"/>
                              <w:bottom w:val="single" w:sz="4" w:space="0" w:color="auto"/>
                            </w:tcBorders>
                            <w:tcMar>
                              <w:left w:w="17" w:type="dxa"/>
                              <w:right w:w="17" w:type="dxa"/>
                            </w:tcMar>
                          </w:tcPr>
                          <w:p w14:paraId="2D063A18" w14:textId="77777777" w:rsidR="00ED06D8" w:rsidRPr="00BD2F71" w:rsidRDefault="00ED06D8" w:rsidP="005A1723">
                            <w:pPr>
                              <w:pStyle w:val="TableContents"/>
                              <w:rPr>
                                <w:rFonts w:ascii="Times New Roman" w:eastAsiaTheme="minorEastAsia" w:hAnsi="Times New Roman" w:cs="Times New Roman"/>
                                <w:b/>
                                <w:bCs/>
                                <w:kern w:val="0"/>
                                <w:sz w:val="16"/>
                                <w:szCs w:val="16"/>
                                <w:lang w:eastAsia="en-US" w:bidi="ar-SA"/>
                              </w:rPr>
                            </w:pPr>
                            <w:r w:rsidRPr="00BD2F71">
                              <w:rPr>
                                <w:rFonts w:ascii="Times New Roman" w:hAnsi="Times New Roman" w:cs="Times New Roman"/>
                                <w:b/>
                                <w:bCs/>
                                <w:sz w:val="16"/>
                                <w:szCs w:val="16"/>
                              </w:rPr>
                              <w:t>Average</w:t>
                            </w:r>
                          </w:p>
                        </w:tc>
                        <w:tc>
                          <w:tcPr>
                            <w:tcW w:w="426" w:type="dxa"/>
                            <w:tcBorders>
                              <w:top w:val="single" w:sz="4" w:space="0" w:color="auto"/>
                              <w:bottom w:val="single" w:sz="4" w:space="0" w:color="auto"/>
                            </w:tcBorders>
                            <w:tcMar>
                              <w:left w:w="17" w:type="dxa"/>
                              <w:right w:w="17" w:type="dxa"/>
                            </w:tcMar>
                            <w:vAlign w:val="bottom"/>
                          </w:tcPr>
                          <w:p w14:paraId="62EF6430"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85.42</w:t>
                            </w:r>
                          </w:p>
                        </w:tc>
                        <w:tc>
                          <w:tcPr>
                            <w:tcW w:w="425" w:type="dxa"/>
                            <w:tcBorders>
                              <w:top w:val="single" w:sz="4" w:space="0" w:color="auto"/>
                              <w:bottom w:val="single" w:sz="4" w:space="0" w:color="auto"/>
                            </w:tcBorders>
                            <w:tcMar>
                              <w:left w:w="17" w:type="dxa"/>
                              <w:right w:w="17" w:type="dxa"/>
                            </w:tcMar>
                            <w:vAlign w:val="bottom"/>
                          </w:tcPr>
                          <w:p w14:paraId="14E36B7E"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86.62</w:t>
                            </w:r>
                          </w:p>
                        </w:tc>
                        <w:tc>
                          <w:tcPr>
                            <w:tcW w:w="425" w:type="dxa"/>
                            <w:tcBorders>
                              <w:top w:val="single" w:sz="4" w:space="0" w:color="auto"/>
                              <w:bottom w:val="single" w:sz="4" w:space="0" w:color="auto"/>
                            </w:tcBorders>
                            <w:tcMar>
                              <w:left w:w="17" w:type="dxa"/>
                              <w:right w:w="17" w:type="dxa"/>
                            </w:tcMar>
                            <w:vAlign w:val="bottom"/>
                          </w:tcPr>
                          <w:p w14:paraId="739F8362"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88.79</w:t>
                            </w:r>
                          </w:p>
                        </w:tc>
                        <w:tc>
                          <w:tcPr>
                            <w:tcW w:w="425" w:type="dxa"/>
                            <w:tcBorders>
                              <w:top w:val="single" w:sz="4" w:space="0" w:color="auto"/>
                              <w:bottom w:val="single" w:sz="4" w:space="0" w:color="auto"/>
                            </w:tcBorders>
                            <w:tcMar>
                              <w:left w:w="17" w:type="dxa"/>
                              <w:right w:w="17" w:type="dxa"/>
                            </w:tcMar>
                            <w:vAlign w:val="bottom"/>
                          </w:tcPr>
                          <w:p w14:paraId="498032CC"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87.55</w:t>
                            </w:r>
                          </w:p>
                        </w:tc>
                        <w:tc>
                          <w:tcPr>
                            <w:tcW w:w="426" w:type="dxa"/>
                            <w:tcBorders>
                              <w:top w:val="single" w:sz="4" w:space="0" w:color="auto"/>
                              <w:bottom w:val="single" w:sz="4" w:space="0" w:color="auto"/>
                            </w:tcBorders>
                            <w:tcMar>
                              <w:left w:w="17" w:type="dxa"/>
                              <w:right w:w="17" w:type="dxa"/>
                            </w:tcMar>
                            <w:vAlign w:val="bottom"/>
                          </w:tcPr>
                          <w:p w14:paraId="5629A109"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86.17</w:t>
                            </w:r>
                          </w:p>
                        </w:tc>
                        <w:tc>
                          <w:tcPr>
                            <w:tcW w:w="425" w:type="dxa"/>
                            <w:tcBorders>
                              <w:top w:val="single" w:sz="4" w:space="0" w:color="auto"/>
                              <w:bottom w:val="single" w:sz="4" w:space="0" w:color="auto"/>
                            </w:tcBorders>
                            <w:tcMar>
                              <w:left w:w="17" w:type="dxa"/>
                              <w:right w:w="17" w:type="dxa"/>
                            </w:tcMar>
                            <w:vAlign w:val="bottom"/>
                          </w:tcPr>
                          <w:p w14:paraId="1613C9D0" w14:textId="77777777" w:rsidR="00ED06D8" w:rsidRPr="00BD2F71" w:rsidRDefault="00ED06D8" w:rsidP="005A1723">
                            <w:pPr>
                              <w:pStyle w:val="TableContents"/>
                              <w:rPr>
                                <w:rFonts w:ascii="Times New Roman" w:hAnsi="Times New Roman" w:cs="Times New Roman"/>
                                <w:b/>
                                <w:bCs/>
                                <w:sz w:val="16"/>
                                <w:szCs w:val="16"/>
                              </w:rPr>
                            </w:pPr>
                            <w:r w:rsidRPr="00BD2F71">
                              <w:rPr>
                                <w:rFonts w:ascii="Times New Roman" w:hAnsi="Times New Roman" w:cs="Times New Roman"/>
                                <w:b/>
                                <w:bCs/>
                                <w:color w:val="000000"/>
                                <w:sz w:val="16"/>
                                <w:szCs w:val="16"/>
                              </w:rPr>
                              <w:t>86.36</w:t>
                            </w:r>
                          </w:p>
                        </w:tc>
                      </w:tr>
                    </w:tbl>
                    <w:p w14:paraId="087901B3" w14:textId="722A54D9" w:rsidR="00ED06D8" w:rsidRPr="00D76C8A" w:rsidRDefault="00ED06D8" w:rsidP="00244B8A">
                      <w:pPr>
                        <w:spacing w:after="0" w:line="240" w:lineRule="auto"/>
                        <w:rPr>
                          <w:rFonts w:ascii="Times New Roman" w:hAnsi="Times New Roman" w:cs="Times New Roman"/>
                          <w:sz w:val="18"/>
                          <w:szCs w:val="18"/>
                        </w:rPr>
                      </w:pPr>
                      <w:r w:rsidRPr="00D76C8A">
                        <w:rPr>
                          <w:rFonts w:ascii="Times New Roman" w:hAnsi="Times New Roman" w:cs="Times New Roman"/>
                          <w:sz w:val="18"/>
                          <w:szCs w:val="18"/>
                        </w:rPr>
                        <w:t>Table 2:</w:t>
                      </w:r>
                      <w:r>
                        <w:rPr>
                          <w:rFonts w:ascii="Times New Roman" w:hAnsi="Times New Roman" w:cs="Times New Roman"/>
                          <w:sz w:val="18"/>
                          <w:szCs w:val="18"/>
                        </w:rPr>
                        <w:t xml:space="preserve"> Evaluation </w:t>
                      </w:r>
                      <w:r w:rsidRPr="00D76C8A">
                        <w:rPr>
                          <w:rFonts w:ascii="Times New Roman" w:hAnsi="Times New Roman" w:cs="Times New Roman"/>
                          <w:sz w:val="18"/>
                          <w:szCs w:val="18"/>
                        </w:rPr>
                        <w:t>Results for Task 1: Discourse Segmentation (for *.</w:t>
                      </w:r>
                      <w:proofErr w:type="spellStart"/>
                      <w:r w:rsidRPr="00D76C8A">
                        <w:rPr>
                          <w:rFonts w:ascii="Times New Roman" w:hAnsi="Times New Roman" w:cs="Times New Roman"/>
                          <w:sz w:val="18"/>
                          <w:szCs w:val="18"/>
                        </w:rPr>
                        <w:t>conllu</w:t>
                      </w:r>
                      <w:proofErr w:type="spellEnd"/>
                      <w:r w:rsidRPr="00D76C8A">
                        <w:rPr>
                          <w:rFonts w:ascii="Times New Roman" w:hAnsi="Times New Roman" w:cs="Times New Roman"/>
                          <w:sz w:val="18"/>
                          <w:szCs w:val="18"/>
                        </w:rPr>
                        <w:t xml:space="preserve"> files)</w:t>
                      </w:r>
                    </w:p>
                  </w:txbxContent>
                </v:textbox>
                <w10:anchorlock/>
              </v:shape>
            </w:pict>
          </mc:Fallback>
        </mc:AlternateContent>
      </w:r>
    </w:p>
    <w:p w14:paraId="0D19E7F2" w14:textId="77777777" w:rsidR="00132B29" w:rsidRDefault="00132B29" w:rsidP="00C70C80">
      <w:pPr>
        <w:pStyle w:val="ACLTextFirstLine"/>
      </w:pPr>
    </w:p>
    <w:p w14:paraId="5109DA9F" w14:textId="6A39BE7B" w:rsidR="00C60809" w:rsidRDefault="00753A16" w:rsidP="00C70C80">
      <w:pPr>
        <w:pStyle w:val="ACLTextFirstLine"/>
      </w:pPr>
      <w:r>
        <w:rPr>
          <w:noProof/>
          <w:lang w:val="en-IN" w:eastAsia="en-IN"/>
        </w:rPr>
        <mc:AlternateContent>
          <mc:Choice Requires="wps">
            <w:drawing>
              <wp:inline distT="0" distB="0" distL="0" distR="0" wp14:anchorId="17DD57E5" wp14:editId="1732A613">
                <wp:extent cx="2506134" cy="2463800"/>
                <wp:effectExtent l="0" t="0" r="8890" b="0"/>
                <wp:docPr id="3" name="Text Box 3"/>
                <wp:cNvGraphicFramePr/>
                <a:graphic xmlns:a="http://schemas.openxmlformats.org/drawingml/2006/main">
                  <a:graphicData uri="http://schemas.microsoft.com/office/word/2010/wordprocessingShape">
                    <wps:wsp>
                      <wps:cNvSpPr txBox="1"/>
                      <wps:spPr>
                        <a:xfrm>
                          <a:off x="0" y="0"/>
                          <a:ext cx="2506134" cy="2463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471" w:type="pct"/>
                              <w:tblInd w:w="17" w:type="dxa"/>
                              <w:tblBorders>
                                <w:top w:val="single" w:sz="4" w:space="0" w:color="auto"/>
                                <w:bottom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93"/>
                              <w:gridCol w:w="425"/>
                              <w:gridCol w:w="425"/>
                              <w:gridCol w:w="425"/>
                              <w:gridCol w:w="426"/>
                              <w:gridCol w:w="442"/>
                              <w:gridCol w:w="427"/>
                            </w:tblGrid>
                            <w:tr w:rsidR="00ED06D8" w:rsidRPr="00C91DD9" w14:paraId="4ABEC110" w14:textId="77777777" w:rsidTr="00DE5B4F">
                              <w:trPr>
                                <w:cantSplit/>
                                <w:trHeight w:val="362"/>
                              </w:trPr>
                              <w:tc>
                                <w:tcPr>
                                  <w:tcW w:w="993" w:type="dxa"/>
                                  <w:vMerge w:val="restart"/>
                                  <w:tcBorders>
                                    <w:top w:val="single" w:sz="4" w:space="0" w:color="auto"/>
                                    <w:bottom w:val="nil"/>
                                  </w:tcBorders>
                                  <w:tcMar>
                                    <w:top w:w="0" w:type="dxa"/>
                                    <w:left w:w="17" w:type="dxa"/>
                                    <w:bottom w:w="0" w:type="dxa"/>
                                    <w:right w:w="17" w:type="dxa"/>
                                  </w:tcMar>
                                </w:tcPr>
                                <w:p w14:paraId="23C14DC6" w14:textId="77777777" w:rsidR="00ED06D8" w:rsidRPr="00C91DD9" w:rsidRDefault="00ED06D8" w:rsidP="008C0655">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Language File Name</w:t>
                                  </w:r>
                                </w:p>
                              </w:tc>
                              <w:tc>
                                <w:tcPr>
                                  <w:tcW w:w="850" w:type="dxa"/>
                                  <w:gridSpan w:val="2"/>
                                  <w:tcBorders>
                                    <w:top w:val="single" w:sz="4" w:space="0" w:color="auto"/>
                                    <w:bottom w:val="single" w:sz="4" w:space="0" w:color="auto"/>
                                  </w:tcBorders>
                                  <w:tcMar>
                                    <w:top w:w="0" w:type="dxa"/>
                                    <w:left w:w="17" w:type="dxa"/>
                                    <w:bottom w:w="0" w:type="dxa"/>
                                    <w:right w:w="17" w:type="dxa"/>
                                  </w:tcMar>
                                </w:tcPr>
                                <w:p w14:paraId="49D15C9A" w14:textId="77777777" w:rsidR="00ED06D8" w:rsidRPr="00C91DD9" w:rsidRDefault="00ED06D8" w:rsidP="008C0655">
                                  <w:pPr>
                                    <w:widowControl w:val="0"/>
                                    <w:spacing w:after="0" w:line="240" w:lineRule="auto"/>
                                    <w:jc w:val="center"/>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Precision</w:t>
                                  </w:r>
                                </w:p>
                              </w:tc>
                              <w:tc>
                                <w:tcPr>
                                  <w:tcW w:w="851" w:type="dxa"/>
                                  <w:gridSpan w:val="2"/>
                                  <w:tcBorders>
                                    <w:top w:val="single" w:sz="4" w:space="0" w:color="auto"/>
                                    <w:bottom w:val="single" w:sz="4" w:space="0" w:color="auto"/>
                                  </w:tcBorders>
                                  <w:tcMar>
                                    <w:top w:w="0" w:type="dxa"/>
                                    <w:left w:w="17" w:type="dxa"/>
                                    <w:bottom w:w="0" w:type="dxa"/>
                                    <w:right w:w="17" w:type="dxa"/>
                                  </w:tcMar>
                                </w:tcPr>
                                <w:p w14:paraId="7FDA5835" w14:textId="77777777" w:rsidR="00ED06D8" w:rsidRPr="00C91DD9" w:rsidRDefault="00ED06D8" w:rsidP="008C0655">
                                  <w:pPr>
                                    <w:widowControl w:val="0"/>
                                    <w:spacing w:after="0" w:line="240" w:lineRule="auto"/>
                                    <w:jc w:val="center"/>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Recall</w:t>
                                  </w:r>
                                </w:p>
                              </w:tc>
                              <w:tc>
                                <w:tcPr>
                                  <w:tcW w:w="869" w:type="dxa"/>
                                  <w:gridSpan w:val="2"/>
                                  <w:tcBorders>
                                    <w:top w:val="single" w:sz="4" w:space="0" w:color="auto"/>
                                    <w:bottom w:val="single" w:sz="4" w:space="0" w:color="auto"/>
                                  </w:tcBorders>
                                  <w:tcMar>
                                    <w:top w:w="0" w:type="dxa"/>
                                    <w:left w:w="17" w:type="dxa"/>
                                    <w:bottom w:w="0" w:type="dxa"/>
                                    <w:right w:w="17" w:type="dxa"/>
                                  </w:tcMar>
                                </w:tcPr>
                                <w:p w14:paraId="7676E867" w14:textId="77777777" w:rsidR="00ED06D8" w:rsidRPr="00C91DD9" w:rsidRDefault="00ED06D8" w:rsidP="008C0655">
                                  <w:pPr>
                                    <w:widowControl w:val="0"/>
                                    <w:spacing w:after="0" w:line="240" w:lineRule="auto"/>
                                    <w:jc w:val="center"/>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F1</w:t>
                                  </w:r>
                                </w:p>
                              </w:tc>
                            </w:tr>
                            <w:tr w:rsidR="00ED06D8" w:rsidRPr="00C91DD9" w14:paraId="3AFA2EDF" w14:textId="77777777" w:rsidTr="00DE5B4F">
                              <w:trPr>
                                <w:cantSplit/>
                                <w:trHeight w:val="30"/>
                              </w:trPr>
                              <w:tc>
                                <w:tcPr>
                                  <w:tcW w:w="993" w:type="dxa"/>
                                  <w:vMerge/>
                                  <w:tcBorders>
                                    <w:top w:val="nil"/>
                                    <w:bottom w:val="single" w:sz="4" w:space="0" w:color="auto"/>
                                  </w:tcBorders>
                                  <w:tcMar>
                                    <w:top w:w="0" w:type="dxa"/>
                                    <w:left w:w="17" w:type="dxa"/>
                                    <w:bottom w:w="0" w:type="dxa"/>
                                    <w:right w:w="17" w:type="dxa"/>
                                  </w:tcMar>
                                </w:tcPr>
                                <w:p w14:paraId="13015037"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
                              </w:tc>
                              <w:tc>
                                <w:tcPr>
                                  <w:tcW w:w="425" w:type="dxa"/>
                                  <w:tcBorders>
                                    <w:top w:val="single" w:sz="4" w:space="0" w:color="auto"/>
                                    <w:bottom w:val="single" w:sz="4" w:space="0" w:color="auto"/>
                                  </w:tcBorders>
                                  <w:tcMar>
                                    <w:top w:w="0" w:type="dxa"/>
                                    <w:left w:w="17" w:type="dxa"/>
                                    <w:bottom w:w="0" w:type="dxa"/>
                                    <w:right w:w="17" w:type="dxa"/>
                                  </w:tcMar>
                                </w:tcPr>
                                <w:p w14:paraId="346F19CF" w14:textId="1BBA8231" w:rsidR="00ED06D8" w:rsidRPr="00C91DD9" w:rsidRDefault="00ED06D8" w:rsidP="00A64D4F">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 xml:space="preserve">Dev </w:t>
                                  </w:r>
                                </w:p>
                              </w:tc>
                              <w:tc>
                                <w:tcPr>
                                  <w:tcW w:w="425" w:type="dxa"/>
                                  <w:tcBorders>
                                    <w:top w:val="single" w:sz="4" w:space="0" w:color="auto"/>
                                    <w:bottom w:val="single" w:sz="4" w:space="0" w:color="auto"/>
                                  </w:tcBorders>
                                  <w:tcMar>
                                    <w:top w:w="0" w:type="dxa"/>
                                    <w:left w:w="17" w:type="dxa"/>
                                    <w:bottom w:w="0" w:type="dxa"/>
                                    <w:right w:w="17" w:type="dxa"/>
                                  </w:tcMar>
                                </w:tcPr>
                                <w:p w14:paraId="253DED26" w14:textId="06664107" w:rsidR="00ED06D8" w:rsidRPr="00C91DD9" w:rsidRDefault="00ED06D8" w:rsidP="00A64D4F">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 xml:space="preserve">Test </w:t>
                                  </w:r>
                                </w:p>
                              </w:tc>
                              <w:tc>
                                <w:tcPr>
                                  <w:tcW w:w="425" w:type="dxa"/>
                                  <w:tcBorders>
                                    <w:top w:val="single" w:sz="4" w:space="0" w:color="auto"/>
                                    <w:bottom w:val="single" w:sz="4" w:space="0" w:color="auto"/>
                                  </w:tcBorders>
                                  <w:tcMar>
                                    <w:top w:w="0" w:type="dxa"/>
                                    <w:left w:w="17" w:type="dxa"/>
                                    <w:bottom w:w="0" w:type="dxa"/>
                                    <w:right w:w="17" w:type="dxa"/>
                                  </w:tcMar>
                                </w:tcPr>
                                <w:p w14:paraId="53BF8134" w14:textId="71EE66D5" w:rsidR="00ED06D8" w:rsidRPr="00C91DD9" w:rsidRDefault="00ED06D8" w:rsidP="00244B8A">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 xml:space="preserve">Dev </w:t>
                                  </w:r>
                                </w:p>
                              </w:tc>
                              <w:tc>
                                <w:tcPr>
                                  <w:tcW w:w="426" w:type="dxa"/>
                                  <w:tcBorders>
                                    <w:top w:val="single" w:sz="4" w:space="0" w:color="auto"/>
                                    <w:bottom w:val="single" w:sz="4" w:space="0" w:color="auto"/>
                                  </w:tcBorders>
                                  <w:tcMar>
                                    <w:top w:w="0" w:type="dxa"/>
                                    <w:left w:w="17" w:type="dxa"/>
                                    <w:bottom w:w="0" w:type="dxa"/>
                                    <w:right w:w="17" w:type="dxa"/>
                                  </w:tcMar>
                                </w:tcPr>
                                <w:p w14:paraId="74CC7CC8" w14:textId="46FB61C8" w:rsidR="00ED06D8" w:rsidRPr="00C91DD9" w:rsidRDefault="00ED06D8" w:rsidP="00244B8A">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 xml:space="preserve">Test </w:t>
                                  </w:r>
                                </w:p>
                              </w:tc>
                              <w:tc>
                                <w:tcPr>
                                  <w:tcW w:w="442" w:type="dxa"/>
                                  <w:tcBorders>
                                    <w:top w:val="single" w:sz="4" w:space="0" w:color="auto"/>
                                    <w:bottom w:val="single" w:sz="4" w:space="0" w:color="auto"/>
                                  </w:tcBorders>
                                  <w:tcMar>
                                    <w:top w:w="0" w:type="dxa"/>
                                    <w:left w:w="17" w:type="dxa"/>
                                    <w:bottom w:w="0" w:type="dxa"/>
                                    <w:right w:w="17" w:type="dxa"/>
                                  </w:tcMar>
                                </w:tcPr>
                                <w:p w14:paraId="63DBFD24" w14:textId="5A366273" w:rsidR="00ED06D8" w:rsidRPr="00C91DD9" w:rsidRDefault="00ED06D8" w:rsidP="008C0655">
                                  <w:pPr>
                                    <w:widowControl w:val="0"/>
                                    <w:spacing w:after="0" w:line="240" w:lineRule="auto"/>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Dev</w:t>
                                  </w:r>
                                </w:p>
                              </w:tc>
                              <w:tc>
                                <w:tcPr>
                                  <w:tcW w:w="427" w:type="dxa"/>
                                  <w:tcBorders>
                                    <w:top w:val="single" w:sz="4" w:space="0" w:color="auto"/>
                                    <w:bottom w:val="single" w:sz="4" w:space="0" w:color="auto"/>
                                  </w:tcBorders>
                                  <w:tcMar>
                                    <w:top w:w="0" w:type="dxa"/>
                                    <w:left w:w="17" w:type="dxa"/>
                                    <w:bottom w:w="0" w:type="dxa"/>
                                    <w:right w:w="17" w:type="dxa"/>
                                  </w:tcMar>
                                </w:tcPr>
                                <w:p w14:paraId="098B2AEB" w14:textId="59FB8778" w:rsidR="00ED06D8" w:rsidRPr="00C91DD9" w:rsidRDefault="00ED06D8" w:rsidP="008C0655">
                                  <w:pPr>
                                    <w:widowControl w:val="0"/>
                                    <w:spacing w:after="0" w:line="240" w:lineRule="auto"/>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Test</w:t>
                                  </w:r>
                                </w:p>
                              </w:tc>
                            </w:tr>
                            <w:tr w:rsidR="00ED06D8" w:rsidRPr="00C91DD9" w14:paraId="13C5BA0F" w14:textId="77777777" w:rsidTr="00DE5B4F">
                              <w:trPr>
                                <w:cantSplit/>
                                <w:trHeight w:val="35"/>
                              </w:trPr>
                              <w:tc>
                                <w:tcPr>
                                  <w:tcW w:w="993" w:type="dxa"/>
                                  <w:tcBorders>
                                    <w:top w:val="single" w:sz="4" w:space="0" w:color="auto"/>
                                  </w:tcBorders>
                                  <w:tcMar>
                                    <w:top w:w="0" w:type="dxa"/>
                                    <w:left w:w="17" w:type="dxa"/>
                                    <w:bottom w:w="0" w:type="dxa"/>
                                    <w:right w:w="17" w:type="dxa"/>
                                  </w:tcMar>
                                </w:tcPr>
                                <w:p w14:paraId="2AE4EF04"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deu.pdtb.pcc</w:t>
                                  </w:r>
                                  <w:proofErr w:type="spellEnd"/>
                                </w:p>
                              </w:tc>
                              <w:tc>
                                <w:tcPr>
                                  <w:tcW w:w="425" w:type="dxa"/>
                                  <w:tcBorders>
                                    <w:top w:val="single" w:sz="4" w:space="0" w:color="auto"/>
                                  </w:tcBorders>
                                  <w:tcMar>
                                    <w:top w:w="0" w:type="dxa"/>
                                    <w:left w:w="17" w:type="dxa"/>
                                    <w:bottom w:w="0" w:type="dxa"/>
                                    <w:right w:w="17" w:type="dxa"/>
                                  </w:tcMar>
                                  <w:vAlign w:val="bottom"/>
                                </w:tcPr>
                                <w:p w14:paraId="2BB2234D" w14:textId="09B99EF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80.85</w:t>
                                  </w:r>
                                </w:p>
                              </w:tc>
                              <w:tc>
                                <w:tcPr>
                                  <w:tcW w:w="425" w:type="dxa"/>
                                  <w:tcBorders>
                                    <w:top w:val="single" w:sz="4" w:space="0" w:color="auto"/>
                                  </w:tcBorders>
                                  <w:tcMar>
                                    <w:top w:w="0" w:type="dxa"/>
                                    <w:left w:w="17" w:type="dxa"/>
                                    <w:bottom w:w="0" w:type="dxa"/>
                                    <w:right w:w="17" w:type="dxa"/>
                                  </w:tcMar>
                                  <w:vAlign w:val="bottom"/>
                                </w:tcPr>
                                <w:p w14:paraId="6C011950" w14:textId="45B4E16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81.31</w:t>
                                  </w:r>
                                </w:p>
                              </w:tc>
                              <w:tc>
                                <w:tcPr>
                                  <w:tcW w:w="425" w:type="dxa"/>
                                  <w:tcBorders>
                                    <w:top w:val="single" w:sz="4" w:space="0" w:color="auto"/>
                                  </w:tcBorders>
                                  <w:tcMar>
                                    <w:top w:w="0" w:type="dxa"/>
                                    <w:left w:w="17" w:type="dxa"/>
                                    <w:bottom w:w="0" w:type="dxa"/>
                                    <w:right w:w="17" w:type="dxa"/>
                                  </w:tcMar>
                                  <w:vAlign w:val="bottom"/>
                                </w:tcPr>
                                <w:p w14:paraId="0134F1D3" w14:textId="7B9A57A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86.36</w:t>
                                  </w:r>
                                </w:p>
                              </w:tc>
                              <w:tc>
                                <w:tcPr>
                                  <w:tcW w:w="426" w:type="dxa"/>
                                  <w:tcBorders>
                                    <w:top w:val="single" w:sz="4" w:space="0" w:color="auto"/>
                                  </w:tcBorders>
                                  <w:tcMar>
                                    <w:top w:w="0" w:type="dxa"/>
                                    <w:left w:w="17" w:type="dxa"/>
                                    <w:bottom w:w="0" w:type="dxa"/>
                                    <w:right w:w="17" w:type="dxa"/>
                                  </w:tcMar>
                                  <w:vAlign w:val="bottom"/>
                                </w:tcPr>
                                <w:p w14:paraId="672DE485" w14:textId="2215C296"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78.72</w:t>
                                  </w:r>
                                </w:p>
                              </w:tc>
                              <w:tc>
                                <w:tcPr>
                                  <w:tcW w:w="442" w:type="dxa"/>
                                  <w:tcBorders>
                                    <w:top w:val="single" w:sz="4" w:space="0" w:color="auto"/>
                                  </w:tcBorders>
                                  <w:tcMar>
                                    <w:top w:w="0" w:type="dxa"/>
                                    <w:left w:w="17" w:type="dxa"/>
                                    <w:bottom w:w="0" w:type="dxa"/>
                                    <w:right w:w="17" w:type="dxa"/>
                                  </w:tcMar>
                                  <w:vAlign w:val="bottom"/>
                                </w:tcPr>
                                <w:p w14:paraId="66A4BD59" w14:textId="40F6A6C4"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83.51</w:t>
                                  </w:r>
                                </w:p>
                              </w:tc>
                              <w:tc>
                                <w:tcPr>
                                  <w:tcW w:w="427" w:type="dxa"/>
                                  <w:tcBorders>
                                    <w:top w:val="single" w:sz="4" w:space="0" w:color="auto"/>
                                  </w:tcBorders>
                                  <w:tcMar>
                                    <w:top w:w="0" w:type="dxa"/>
                                    <w:left w:w="17" w:type="dxa"/>
                                    <w:bottom w:w="0" w:type="dxa"/>
                                    <w:right w:w="17" w:type="dxa"/>
                                  </w:tcMar>
                                  <w:vAlign w:val="bottom"/>
                                </w:tcPr>
                                <w:p w14:paraId="5900EE60" w14:textId="32004372"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79.99</w:t>
                                  </w:r>
                                </w:p>
                              </w:tc>
                            </w:tr>
                            <w:tr w:rsidR="00ED06D8" w:rsidRPr="00C91DD9" w14:paraId="7A88D8A5" w14:textId="77777777" w:rsidTr="00DE5B4F">
                              <w:trPr>
                                <w:cantSplit/>
                                <w:trHeight w:val="66"/>
                              </w:trPr>
                              <w:tc>
                                <w:tcPr>
                                  <w:tcW w:w="993" w:type="dxa"/>
                                  <w:tcMar>
                                    <w:top w:w="0" w:type="dxa"/>
                                    <w:left w:w="17" w:type="dxa"/>
                                    <w:bottom w:w="0" w:type="dxa"/>
                                    <w:right w:w="17" w:type="dxa"/>
                                  </w:tcMar>
                                </w:tcPr>
                                <w:p w14:paraId="717C82D7" w14:textId="7147BAE2"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eng.pdtb.gum</w:t>
                                  </w:r>
                                  <w:proofErr w:type="spellEnd"/>
                                </w:p>
                              </w:tc>
                              <w:tc>
                                <w:tcPr>
                                  <w:tcW w:w="425" w:type="dxa"/>
                                  <w:tcMar>
                                    <w:top w:w="0" w:type="dxa"/>
                                    <w:left w:w="17" w:type="dxa"/>
                                    <w:bottom w:w="0" w:type="dxa"/>
                                    <w:right w:w="17" w:type="dxa"/>
                                  </w:tcMar>
                                  <w:vAlign w:val="bottom"/>
                                </w:tcPr>
                                <w:p w14:paraId="50B4650B" w14:textId="54FF9599"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87.64</w:t>
                                  </w:r>
                                </w:p>
                              </w:tc>
                              <w:tc>
                                <w:tcPr>
                                  <w:tcW w:w="425" w:type="dxa"/>
                                  <w:tcMar>
                                    <w:top w:w="0" w:type="dxa"/>
                                    <w:left w:w="17" w:type="dxa"/>
                                    <w:bottom w:w="0" w:type="dxa"/>
                                    <w:right w:w="17" w:type="dxa"/>
                                  </w:tcMar>
                                  <w:vAlign w:val="bottom"/>
                                </w:tcPr>
                                <w:p w14:paraId="3395496A" w14:textId="60617CB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87.89</w:t>
                                  </w:r>
                                </w:p>
                              </w:tc>
                              <w:tc>
                                <w:tcPr>
                                  <w:tcW w:w="425" w:type="dxa"/>
                                  <w:tcMar>
                                    <w:top w:w="0" w:type="dxa"/>
                                    <w:left w:w="17" w:type="dxa"/>
                                    <w:bottom w:w="0" w:type="dxa"/>
                                    <w:right w:w="17" w:type="dxa"/>
                                  </w:tcMar>
                                  <w:vAlign w:val="bottom"/>
                                </w:tcPr>
                                <w:p w14:paraId="012E2900" w14:textId="4F5198C5"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92.69</w:t>
                                  </w:r>
                                </w:p>
                              </w:tc>
                              <w:tc>
                                <w:tcPr>
                                  <w:tcW w:w="426" w:type="dxa"/>
                                  <w:tcMar>
                                    <w:top w:w="0" w:type="dxa"/>
                                    <w:left w:w="17" w:type="dxa"/>
                                    <w:bottom w:w="0" w:type="dxa"/>
                                    <w:right w:w="17" w:type="dxa"/>
                                  </w:tcMar>
                                  <w:vAlign w:val="bottom"/>
                                </w:tcPr>
                                <w:p w14:paraId="62E78F08" w14:textId="2FE90232"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86.00</w:t>
                                  </w:r>
                                </w:p>
                              </w:tc>
                              <w:tc>
                                <w:tcPr>
                                  <w:tcW w:w="442" w:type="dxa"/>
                                  <w:tcMar>
                                    <w:top w:w="0" w:type="dxa"/>
                                    <w:left w:w="17" w:type="dxa"/>
                                    <w:bottom w:w="0" w:type="dxa"/>
                                    <w:right w:w="17" w:type="dxa"/>
                                  </w:tcMar>
                                  <w:vAlign w:val="bottom"/>
                                </w:tcPr>
                                <w:p w14:paraId="68672249" w14:textId="17A0110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90.10</w:t>
                                  </w:r>
                                </w:p>
                              </w:tc>
                              <w:tc>
                                <w:tcPr>
                                  <w:tcW w:w="427" w:type="dxa"/>
                                  <w:tcMar>
                                    <w:top w:w="0" w:type="dxa"/>
                                    <w:left w:w="17" w:type="dxa"/>
                                    <w:bottom w:w="0" w:type="dxa"/>
                                    <w:right w:w="17" w:type="dxa"/>
                                  </w:tcMar>
                                  <w:vAlign w:val="bottom"/>
                                </w:tcPr>
                                <w:p w14:paraId="579B43E7" w14:textId="759B0619"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86.93</w:t>
                                  </w:r>
                                </w:p>
                              </w:tc>
                            </w:tr>
                            <w:tr w:rsidR="00ED06D8" w:rsidRPr="00C91DD9" w14:paraId="3A744510" w14:textId="77777777" w:rsidTr="00DE5B4F">
                              <w:trPr>
                                <w:cantSplit/>
                                <w:trHeight w:val="42"/>
                              </w:trPr>
                              <w:tc>
                                <w:tcPr>
                                  <w:tcW w:w="993" w:type="dxa"/>
                                  <w:tcMar>
                                    <w:top w:w="0" w:type="dxa"/>
                                    <w:left w:w="17" w:type="dxa"/>
                                    <w:bottom w:w="0" w:type="dxa"/>
                                    <w:right w:w="17" w:type="dxa"/>
                                  </w:tcMar>
                                </w:tcPr>
                                <w:p w14:paraId="74F0B6E9" w14:textId="4B2BFAF7"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eng.pdtb.tedm</w:t>
                                  </w:r>
                                  <w:proofErr w:type="spellEnd"/>
                                </w:p>
                              </w:tc>
                              <w:tc>
                                <w:tcPr>
                                  <w:tcW w:w="425" w:type="dxa"/>
                                  <w:tcMar>
                                    <w:top w:w="0" w:type="dxa"/>
                                    <w:left w:w="17" w:type="dxa"/>
                                    <w:bottom w:w="0" w:type="dxa"/>
                                    <w:right w:w="17" w:type="dxa"/>
                                  </w:tcMar>
                                  <w:vAlign w:val="bottom"/>
                                </w:tcPr>
                                <w:p w14:paraId="51A5EFF8" w14:textId="2C8B0AD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79.00</w:t>
                                  </w:r>
                                </w:p>
                              </w:tc>
                              <w:tc>
                                <w:tcPr>
                                  <w:tcW w:w="425" w:type="dxa"/>
                                  <w:tcMar>
                                    <w:top w:w="0" w:type="dxa"/>
                                    <w:left w:w="17" w:type="dxa"/>
                                    <w:bottom w:w="0" w:type="dxa"/>
                                    <w:right w:w="17" w:type="dxa"/>
                                  </w:tcMar>
                                  <w:vAlign w:val="bottom"/>
                                </w:tcPr>
                                <w:p w14:paraId="65F3E983" w14:textId="5BAA054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83.41</w:t>
                                  </w:r>
                                </w:p>
                              </w:tc>
                              <w:tc>
                                <w:tcPr>
                                  <w:tcW w:w="425" w:type="dxa"/>
                                  <w:tcMar>
                                    <w:top w:w="0" w:type="dxa"/>
                                    <w:left w:w="17" w:type="dxa"/>
                                    <w:bottom w:w="0" w:type="dxa"/>
                                    <w:right w:w="17" w:type="dxa"/>
                                  </w:tcMar>
                                  <w:vAlign w:val="bottom"/>
                                </w:tcPr>
                                <w:p w14:paraId="5952406C" w14:textId="479BC742"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71.81</w:t>
                                  </w:r>
                                </w:p>
                              </w:tc>
                              <w:tc>
                                <w:tcPr>
                                  <w:tcW w:w="426" w:type="dxa"/>
                                  <w:tcMar>
                                    <w:top w:w="0" w:type="dxa"/>
                                    <w:left w:w="17" w:type="dxa"/>
                                    <w:bottom w:w="0" w:type="dxa"/>
                                    <w:right w:w="17" w:type="dxa"/>
                                  </w:tcMar>
                                  <w:vAlign w:val="bottom"/>
                                </w:tcPr>
                                <w:p w14:paraId="437E5669" w14:textId="043EA80E"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76.19</w:t>
                                  </w:r>
                                </w:p>
                              </w:tc>
                              <w:tc>
                                <w:tcPr>
                                  <w:tcW w:w="442" w:type="dxa"/>
                                  <w:tcMar>
                                    <w:top w:w="0" w:type="dxa"/>
                                    <w:left w:w="17" w:type="dxa"/>
                                    <w:bottom w:w="0" w:type="dxa"/>
                                    <w:right w:w="17" w:type="dxa"/>
                                  </w:tcMar>
                                  <w:vAlign w:val="bottom"/>
                                </w:tcPr>
                                <w:p w14:paraId="60C5D88D" w14:textId="0ED6C314"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75.23</w:t>
                                  </w:r>
                                </w:p>
                              </w:tc>
                              <w:tc>
                                <w:tcPr>
                                  <w:tcW w:w="427" w:type="dxa"/>
                                  <w:tcMar>
                                    <w:top w:w="0" w:type="dxa"/>
                                    <w:left w:w="17" w:type="dxa"/>
                                    <w:bottom w:w="0" w:type="dxa"/>
                                    <w:right w:w="17" w:type="dxa"/>
                                  </w:tcMar>
                                  <w:vAlign w:val="bottom"/>
                                </w:tcPr>
                                <w:p w14:paraId="21119455" w14:textId="74E21B13"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79.63</w:t>
                                  </w:r>
                                </w:p>
                              </w:tc>
                            </w:tr>
                            <w:tr w:rsidR="00ED06D8" w:rsidRPr="00C91DD9" w14:paraId="357C7DF1" w14:textId="77777777" w:rsidTr="00DE5B4F">
                              <w:trPr>
                                <w:cantSplit/>
                                <w:trHeight w:val="172"/>
                              </w:trPr>
                              <w:tc>
                                <w:tcPr>
                                  <w:tcW w:w="993" w:type="dxa"/>
                                  <w:tcMar>
                                    <w:top w:w="0" w:type="dxa"/>
                                    <w:left w:w="17" w:type="dxa"/>
                                    <w:bottom w:w="0" w:type="dxa"/>
                                    <w:right w:w="17" w:type="dxa"/>
                                  </w:tcMar>
                                </w:tcPr>
                                <w:p w14:paraId="198A5BE5"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ita.pdtb.luna</w:t>
                                  </w:r>
                                  <w:proofErr w:type="spellEnd"/>
                                </w:p>
                              </w:tc>
                              <w:tc>
                                <w:tcPr>
                                  <w:tcW w:w="425" w:type="dxa"/>
                                  <w:tcMar>
                                    <w:top w:w="0" w:type="dxa"/>
                                    <w:left w:w="17" w:type="dxa"/>
                                    <w:bottom w:w="0" w:type="dxa"/>
                                    <w:right w:w="17" w:type="dxa"/>
                                  </w:tcMar>
                                  <w:vAlign w:val="bottom"/>
                                </w:tcPr>
                                <w:p w14:paraId="6BF414F0" w14:textId="1F48CA8B"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81.37</w:t>
                                  </w:r>
                                </w:p>
                              </w:tc>
                              <w:tc>
                                <w:tcPr>
                                  <w:tcW w:w="425" w:type="dxa"/>
                                  <w:tcMar>
                                    <w:top w:w="0" w:type="dxa"/>
                                    <w:left w:w="17" w:type="dxa"/>
                                    <w:bottom w:w="0" w:type="dxa"/>
                                    <w:right w:w="17" w:type="dxa"/>
                                  </w:tcMar>
                                  <w:vAlign w:val="bottom"/>
                                </w:tcPr>
                                <w:p w14:paraId="0DD43699" w14:textId="78D46C06"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68.29</w:t>
                                  </w:r>
                                </w:p>
                              </w:tc>
                              <w:tc>
                                <w:tcPr>
                                  <w:tcW w:w="425" w:type="dxa"/>
                                  <w:tcMar>
                                    <w:top w:w="0" w:type="dxa"/>
                                    <w:left w:w="17" w:type="dxa"/>
                                    <w:bottom w:w="0" w:type="dxa"/>
                                    <w:right w:w="17" w:type="dxa"/>
                                  </w:tcMar>
                                  <w:vAlign w:val="bottom"/>
                                </w:tcPr>
                                <w:p w14:paraId="213F455B" w14:textId="45388247"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59.71</w:t>
                                  </w:r>
                                </w:p>
                              </w:tc>
                              <w:tc>
                                <w:tcPr>
                                  <w:tcW w:w="426" w:type="dxa"/>
                                  <w:tcMar>
                                    <w:top w:w="0" w:type="dxa"/>
                                    <w:left w:w="17" w:type="dxa"/>
                                    <w:bottom w:w="0" w:type="dxa"/>
                                    <w:right w:w="17" w:type="dxa"/>
                                  </w:tcMar>
                                  <w:vAlign w:val="bottom"/>
                                </w:tcPr>
                                <w:p w14:paraId="13546943" w14:textId="7ED5B08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53.63</w:t>
                                  </w:r>
                                </w:p>
                              </w:tc>
                              <w:tc>
                                <w:tcPr>
                                  <w:tcW w:w="442" w:type="dxa"/>
                                  <w:tcMar>
                                    <w:top w:w="0" w:type="dxa"/>
                                    <w:left w:w="17" w:type="dxa"/>
                                    <w:bottom w:w="0" w:type="dxa"/>
                                    <w:right w:w="17" w:type="dxa"/>
                                  </w:tcMar>
                                  <w:vAlign w:val="bottom"/>
                                </w:tcPr>
                                <w:p w14:paraId="2856E178" w14:textId="279A966E"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68.87</w:t>
                                  </w:r>
                                </w:p>
                              </w:tc>
                              <w:tc>
                                <w:tcPr>
                                  <w:tcW w:w="427" w:type="dxa"/>
                                  <w:tcMar>
                                    <w:top w:w="0" w:type="dxa"/>
                                    <w:left w:w="17" w:type="dxa"/>
                                    <w:bottom w:w="0" w:type="dxa"/>
                                    <w:right w:w="17" w:type="dxa"/>
                                  </w:tcMar>
                                  <w:vAlign w:val="bottom"/>
                                </w:tcPr>
                                <w:p w14:paraId="28147FED" w14:textId="6FCEF0D4"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60.08</w:t>
                                  </w:r>
                                </w:p>
                              </w:tc>
                            </w:tr>
                            <w:tr w:rsidR="00ED06D8" w:rsidRPr="00C91DD9" w14:paraId="53087740" w14:textId="77777777" w:rsidTr="00DE5B4F">
                              <w:trPr>
                                <w:cantSplit/>
                                <w:trHeight w:val="26"/>
                              </w:trPr>
                              <w:tc>
                                <w:tcPr>
                                  <w:tcW w:w="993" w:type="dxa"/>
                                  <w:tcMar>
                                    <w:top w:w="0" w:type="dxa"/>
                                    <w:left w:w="17" w:type="dxa"/>
                                    <w:bottom w:w="0" w:type="dxa"/>
                                    <w:right w:w="17" w:type="dxa"/>
                                  </w:tcMar>
                                </w:tcPr>
                                <w:p w14:paraId="03F84E09" w14:textId="77777777" w:rsidR="00ED06D8"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pcm.pdtb</w:t>
                                  </w:r>
                                  <w:proofErr w:type="spellEnd"/>
                                </w:p>
                                <w:p w14:paraId="67D66DAF"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r w:rsidRPr="00C91DD9">
                                    <w:rPr>
                                      <w:rFonts w:ascii="Times New Roman" w:hAnsi="Times New Roman" w:cs="Times New Roman"/>
                                      <w:color w:val="000000" w:themeColor="text1"/>
                                      <w:sz w:val="16"/>
                                      <w:szCs w:val="16"/>
                                    </w:rPr>
                                    <w:t>.</w:t>
                                  </w:r>
                                  <w:proofErr w:type="spellStart"/>
                                  <w:r w:rsidRPr="00C91DD9">
                                    <w:rPr>
                                      <w:rFonts w:ascii="Times New Roman" w:hAnsi="Times New Roman" w:cs="Times New Roman"/>
                                      <w:color w:val="000000" w:themeColor="text1"/>
                                      <w:sz w:val="16"/>
                                      <w:szCs w:val="16"/>
                                    </w:rPr>
                                    <w:t>disconaija</w:t>
                                  </w:r>
                                  <w:proofErr w:type="spellEnd"/>
                                </w:p>
                              </w:tc>
                              <w:tc>
                                <w:tcPr>
                                  <w:tcW w:w="425" w:type="dxa"/>
                                  <w:tcMar>
                                    <w:top w:w="0" w:type="dxa"/>
                                    <w:left w:w="17" w:type="dxa"/>
                                    <w:bottom w:w="0" w:type="dxa"/>
                                    <w:right w:w="17" w:type="dxa"/>
                                  </w:tcMar>
                                  <w:vAlign w:val="bottom"/>
                                </w:tcPr>
                                <w:p w14:paraId="283AB82E" w14:textId="3C47A4D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64.48</w:t>
                                  </w:r>
                                </w:p>
                              </w:tc>
                              <w:tc>
                                <w:tcPr>
                                  <w:tcW w:w="425" w:type="dxa"/>
                                  <w:tcMar>
                                    <w:top w:w="0" w:type="dxa"/>
                                    <w:left w:w="17" w:type="dxa"/>
                                    <w:bottom w:w="0" w:type="dxa"/>
                                    <w:right w:w="17" w:type="dxa"/>
                                  </w:tcMar>
                                  <w:vAlign w:val="bottom"/>
                                </w:tcPr>
                                <w:p w14:paraId="6FB87BDF" w14:textId="6E8D27A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74.09</w:t>
                                  </w:r>
                                </w:p>
                              </w:tc>
                              <w:tc>
                                <w:tcPr>
                                  <w:tcW w:w="425" w:type="dxa"/>
                                  <w:tcMar>
                                    <w:top w:w="0" w:type="dxa"/>
                                    <w:left w:w="17" w:type="dxa"/>
                                    <w:bottom w:w="0" w:type="dxa"/>
                                    <w:right w:w="17" w:type="dxa"/>
                                  </w:tcMar>
                                  <w:vAlign w:val="bottom"/>
                                </w:tcPr>
                                <w:p w14:paraId="13751EF0" w14:textId="556DBC9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56.09</w:t>
                                  </w:r>
                                </w:p>
                              </w:tc>
                              <w:tc>
                                <w:tcPr>
                                  <w:tcW w:w="426" w:type="dxa"/>
                                  <w:tcMar>
                                    <w:top w:w="0" w:type="dxa"/>
                                    <w:left w:w="17" w:type="dxa"/>
                                    <w:bottom w:w="0" w:type="dxa"/>
                                    <w:right w:w="17" w:type="dxa"/>
                                  </w:tcMar>
                                  <w:vAlign w:val="bottom"/>
                                </w:tcPr>
                                <w:p w14:paraId="0F3099A8" w14:textId="3B31E12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73.71</w:t>
                                  </w:r>
                                </w:p>
                              </w:tc>
                              <w:tc>
                                <w:tcPr>
                                  <w:tcW w:w="442" w:type="dxa"/>
                                  <w:tcMar>
                                    <w:top w:w="0" w:type="dxa"/>
                                    <w:left w:w="17" w:type="dxa"/>
                                    <w:bottom w:w="0" w:type="dxa"/>
                                    <w:right w:w="17" w:type="dxa"/>
                                  </w:tcMar>
                                  <w:vAlign w:val="bottom"/>
                                </w:tcPr>
                                <w:p w14:paraId="56838BE9" w14:textId="014BDAB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60.00</w:t>
                                  </w:r>
                                </w:p>
                              </w:tc>
                              <w:tc>
                                <w:tcPr>
                                  <w:tcW w:w="427" w:type="dxa"/>
                                  <w:tcMar>
                                    <w:top w:w="0" w:type="dxa"/>
                                    <w:left w:w="17" w:type="dxa"/>
                                    <w:bottom w:w="0" w:type="dxa"/>
                                    <w:right w:w="17" w:type="dxa"/>
                                  </w:tcMar>
                                  <w:vAlign w:val="bottom"/>
                                </w:tcPr>
                                <w:p w14:paraId="0F9B473C" w14:textId="71782FF8"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73.90</w:t>
                                  </w:r>
                                </w:p>
                              </w:tc>
                            </w:tr>
                            <w:tr w:rsidR="00ED06D8" w:rsidRPr="00C91DD9" w14:paraId="1D41D7FF" w14:textId="77777777" w:rsidTr="00DE5B4F">
                              <w:trPr>
                                <w:cantSplit/>
                                <w:trHeight w:val="179"/>
                              </w:trPr>
                              <w:tc>
                                <w:tcPr>
                                  <w:tcW w:w="993" w:type="dxa"/>
                                  <w:tcMar>
                                    <w:top w:w="0" w:type="dxa"/>
                                    <w:left w:w="17" w:type="dxa"/>
                                    <w:bottom w:w="0" w:type="dxa"/>
                                    <w:right w:w="17" w:type="dxa"/>
                                  </w:tcMar>
                                </w:tcPr>
                                <w:p w14:paraId="06D3C3C5"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pol.iso.pdc</w:t>
                                  </w:r>
                                  <w:proofErr w:type="spellEnd"/>
                                </w:p>
                              </w:tc>
                              <w:tc>
                                <w:tcPr>
                                  <w:tcW w:w="425" w:type="dxa"/>
                                  <w:tcMar>
                                    <w:top w:w="0" w:type="dxa"/>
                                    <w:left w:w="17" w:type="dxa"/>
                                    <w:bottom w:w="0" w:type="dxa"/>
                                    <w:right w:w="17" w:type="dxa"/>
                                  </w:tcMar>
                                  <w:vAlign w:val="bottom"/>
                                </w:tcPr>
                                <w:p w14:paraId="050A172A" w14:textId="4FB79449"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71.20</w:t>
                                  </w:r>
                                </w:p>
                              </w:tc>
                              <w:tc>
                                <w:tcPr>
                                  <w:tcW w:w="425" w:type="dxa"/>
                                  <w:tcMar>
                                    <w:top w:w="0" w:type="dxa"/>
                                    <w:left w:w="17" w:type="dxa"/>
                                    <w:bottom w:w="0" w:type="dxa"/>
                                    <w:right w:w="17" w:type="dxa"/>
                                  </w:tcMar>
                                  <w:vAlign w:val="bottom"/>
                                </w:tcPr>
                                <w:p w14:paraId="6F275B61" w14:textId="090AAF9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70.20</w:t>
                                  </w:r>
                                </w:p>
                              </w:tc>
                              <w:tc>
                                <w:tcPr>
                                  <w:tcW w:w="425" w:type="dxa"/>
                                  <w:tcMar>
                                    <w:top w:w="0" w:type="dxa"/>
                                    <w:left w:w="17" w:type="dxa"/>
                                    <w:bottom w:w="0" w:type="dxa"/>
                                    <w:right w:w="17" w:type="dxa"/>
                                  </w:tcMar>
                                  <w:vAlign w:val="bottom"/>
                                </w:tcPr>
                                <w:p w14:paraId="53E9901F" w14:textId="553107E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57.66</w:t>
                                  </w:r>
                                </w:p>
                              </w:tc>
                              <w:tc>
                                <w:tcPr>
                                  <w:tcW w:w="426" w:type="dxa"/>
                                  <w:tcMar>
                                    <w:top w:w="0" w:type="dxa"/>
                                    <w:left w:w="17" w:type="dxa"/>
                                    <w:bottom w:w="0" w:type="dxa"/>
                                    <w:right w:w="17" w:type="dxa"/>
                                  </w:tcMar>
                                  <w:vAlign w:val="bottom"/>
                                </w:tcPr>
                                <w:p w14:paraId="424AE714" w14:textId="662BE0D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63.61</w:t>
                                  </w:r>
                                </w:p>
                              </w:tc>
                              <w:tc>
                                <w:tcPr>
                                  <w:tcW w:w="442" w:type="dxa"/>
                                  <w:tcMar>
                                    <w:top w:w="0" w:type="dxa"/>
                                    <w:left w:w="17" w:type="dxa"/>
                                    <w:bottom w:w="0" w:type="dxa"/>
                                    <w:right w:w="17" w:type="dxa"/>
                                  </w:tcMar>
                                  <w:vAlign w:val="bottom"/>
                                </w:tcPr>
                                <w:p w14:paraId="4E8FC0BB" w14:textId="43D2823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63.72</w:t>
                                  </w:r>
                                </w:p>
                              </w:tc>
                              <w:tc>
                                <w:tcPr>
                                  <w:tcW w:w="427" w:type="dxa"/>
                                  <w:tcMar>
                                    <w:top w:w="0" w:type="dxa"/>
                                    <w:left w:w="17" w:type="dxa"/>
                                    <w:bottom w:w="0" w:type="dxa"/>
                                    <w:right w:w="17" w:type="dxa"/>
                                  </w:tcMar>
                                  <w:vAlign w:val="bottom"/>
                                </w:tcPr>
                                <w:p w14:paraId="7BE1B74C" w14:textId="5F6499A2"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66.74</w:t>
                                  </w:r>
                                </w:p>
                              </w:tc>
                            </w:tr>
                            <w:tr w:rsidR="00ED06D8" w:rsidRPr="00C91DD9" w14:paraId="1F7487C9" w14:textId="77777777" w:rsidTr="00DE5B4F">
                              <w:trPr>
                                <w:cantSplit/>
                                <w:trHeight w:val="139"/>
                              </w:trPr>
                              <w:tc>
                                <w:tcPr>
                                  <w:tcW w:w="993" w:type="dxa"/>
                                  <w:tcMar>
                                    <w:top w:w="0" w:type="dxa"/>
                                    <w:left w:w="17" w:type="dxa"/>
                                    <w:bottom w:w="0" w:type="dxa"/>
                                    <w:right w:w="17" w:type="dxa"/>
                                  </w:tcMar>
                                </w:tcPr>
                                <w:p w14:paraId="0A346A24" w14:textId="0B85C857"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por.pdtb</w:t>
                                  </w:r>
                                  <w:r>
                                    <w:rPr>
                                      <w:rFonts w:ascii="Times New Roman" w:hAnsi="Times New Roman" w:cs="Times New Roman"/>
                                      <w:color w:val="000000" w:themeColor="text1"/>
                                      <w:sz w:val="16"/>
                                      <w:szCs w:val="16"/>
                                    </w:rPr>
                                    <w:t>.</w:t>
                                  </w:r>
                                  <w:r w:rsidRPr="00C91DD9">
                                    <w:rPr>
                                      <w:rFonts w:ascii="Times New Roman" w:hAnsi="Times New Roman" w:cs="Times New Roman"/>
                                      <w:color w:val="000000" w:themeColor="text1"/>
                                      <w:sz w:val="16"/>
                                      <w:szCs w:val="16"/>
                                    </w:rPr>
                                    <w:t>crpc</w:t>
                                  </w:r>
                                  <w:proofErr w:type="spellEnd"/>
                                </w:p>
                              </w:tc>
                              <w:tc>
                                <w:tcPr>
                                  <w:tcW w:w="425" w:type="dxa"/>
                                  <w:tcMar>
                                    <w:top w:w="0" w:type="dxa"/>
                                    <w:left w:w="17" w:type="dxa"/>
                                    <w:bottom w:w="0" w:type="dxa"/>
                                    <w:right w:w="17" w:type="dxa"/>
                                  </w:tcMar>
                                  <w:vAlign w:val="bottom"/>
                                </w:tcPr>
                                <w:p w14:paraId="17D89337" w14:textId="5031EC7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82.95</w:t>
                                  </w:r>
                                </w:p>
                              </w:tc>
                              <w:tc>
                                <w:tcPr>
                                  <w:tcW w:w="425" w:type="dxa"/>
                                  <w:tcMar>
                                    <w:top w:w="0" w:type="dxa"/>
                                    <w:left w:w="17" w:type="dxa"/>
                                    <w:bottom w:w="0" w:type="dxa"/>
                                    <w:right w:w="17" w:type="dxa"/>
                                  </w:tcMar>
                                  <w:vAlign w:val="bottom"/>
                                </w:tcPr>
                                <w:p w14:paraId="6A946EEC" w14:textId="068FD5D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81.62</w:t>
                                  </w:r>
                                </w:p>
                              </w:tc>
                              <w:tc>
                                <w:tcPr>
                                  <w:tcW w:w="425" w:type="dxa"/>
                                  <w:tcMar>
                                    <w:top w:w="0" w:type="dxa"/>
                                    <w:left w:w="17" w:type="dxa"/>
                                    <w:bottom w:w="0" w:type="dxa"/>
                                    <w:right w:w="17" w:type="dxa"/>
                                  </w:tcMar>
                                  <w:vAlign w:val="bottom"/>
                                </w:tcPr>
                                <w:p w14:paraId="5B704F67" w14:textId="3F980DA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76.81</w:t>
                                  </w:r>
                                </w:p>
                              </w:tc>
                              <w:tc>
                                <w:tcPr>
                                  <w:tcW w:w="426" w:type="dxa"/>
                                  <w:tcMar>
                                    <w:top w:w="0" w:type="dxa"/>
                                    <w:left w:w="17" w:type="dxa"/>
                                    <w:bottom w:w="0" w:type="dxa"/>
                                    <w:right w:w="17" w:type="dxa"/>
                                  </w:tcMar>
                                  <w:vAlign w:val="bottom"/>
                                </w:tcPr>
                                <w:p w14:paraId="7EA307B8" w14:textId="27FF117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71.87</w:t>
                                  </w:r>
                                </w:p>
                              </w:tc>
                              <w:tc>
                                <w:tcPr>
                                  <w:tcW w:w="442" w:type="dxa"/>
                                  <w:tcMar>
                                    <w:top w:w="0" w:type="dxa"/>
                                    <w:left w:w="17" w:type="dxa"/>
                                    <w:bottom w:w="0" w:type="dxa"/>
                                    <w:right w:w="17" w:type="dxa"/>
                                  </w:tcMar>
                                  <w:vAlign w:val="bottom"/>
                                </w:tcPr>
                                <w:p w14:paraId="4F6C0DDC" w14:textId="74DBE7A4"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79.76</w:t>
                                  </w:r>
                                </w:p>
                              </w:tc>
                              <w:tc>
                                <w:tcPr>
                                  <w:tcW w:w="427" w:type="dxa"/>
                                  <w:tcMar>
                                    <w:top w:w="0" w:type="dxa"/>
                                    <w:left w:w="17" w:type="dxa"/>
                                    <w:bottom w:w="0" w:type="dxa"/>
                                    <w:right w:w="17" w:type="dxa"/>
                                  </w:tcMar>
                                  <w:vAlign w:val="bottom"/>
                                </w:tcPr>
                                <w:p w14:paraId="7F5CA009" w14:textId="7C472DE3"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76.44</w:t>
                                  </w:r>
                                </w:p>
                              </w:tc>
                            </w:tr>
                            <w:tr w:rsidR="00ED06D8" w:rsidRPr="00C91DD9" w14:paraId="67C7D728" w14:textId="77777777" w:rsidTr="00DE5B4F">
                              <w:trPr>
                                <w:cantSplit/>
                                <w:trHeight w:val="142"/>
                              </w:trPr>
                              <w:tc>
                                <w:tcPr>
                                  <w:tcW w:w="993" w:type="dxa"/>
                                  <w:tcMar>
                                    <w:top w:w="0" w:type="dxa"/>
                                    <w:left w:w="17" w:type="dxa"/>
                                    <w:bottom w:w="0" w:type="dxa"/>
                                    <w:right w:w="17" w:type="dxa"/>
                                  </w:tcMar>
                                </w:tcPr>
                                <w:p w14:paraId="4ACC02BC" w14:textId="26636888"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por.pdtb.tedm</w:t>
                                  </w:r>
                                  <w:proofErr w:type="spellEnd"/>
                                </w:p>
                              </w:tc>
                              <w:tc>
                                <w:tcPr>
                                  <w:tcW w:w="425" w:type="dxa"/>
                                  <w:tcMar>
                                    <w:top w:w="0" w:type="dxa"/>
                                    <w:left w:w="17" w:type="dxa"/>
                                    <w:bottom w:w="0" w:type="dxa"/>
                                    <w:right w:w="17" w:type="dxa"/>
                                  </w:tcMar>
                                  <w:vAlign w:val="bottom"/>
                                </w:tcPr>
                                <w:p w14:paraId="0F91CD7A" w14:textId="26FCF151"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75.49</w:t>
                                  </w:r>
                                </w:p>
                              </w:tc>
                              <w:tc>
                                <w:tcPr>
                                  <w:tcW w:w="425" w:type="dxa"/>
                                  <w:tcMar>
                                    <w:top w:w="0" w:type="dxa"/>
                                    <w:left w:w="17" w:type="dxa"/>
                                    <w:bottom w:w="0" w:type="dxa"/>
                                    <w:right w:w="17" w:type="dxa"/>
                                  </w:tcMar>
                                  <w:vAlign w:val="bottom"/>
                                </w:tcPr>
                                <w:p w14:paraId="6784795D" w14:textId="51E048A4"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77.40</w:t>
                                  </w:r>
                                </w:p>
                              </w:tc>
                              <w:tc>
                                <w:tcPr>
                                  <w:tcW w:w="425" w:type="dxa"/>
                                  <w:tcMar>
                                    <w:top w:w="0" w:type="dxa"/>
                                    <w:left w:w="17" w:type="dxa"/>
                                    <w:bottom w:w="0" w:type="dxa"/>
                                    <w:right w:w="17" w:type="dxa"/>
                                  </w:tcMar>
                                  <w:vAlign w:val="bottom"/>
                                </w:tcPr>
                                <w:p w14:paraId="6030DFE4" w14:textId="1F34B83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75.49</w:t>
                                  </w:r>
                                </w:p>
                              </w:tc>
                              <w:tc>
                                <w:tcPr>
                                  <w:tcW w:w="426" w:type="dxa"/>
                                  <w:tcMar>
                                    <w:top w:w="0" w:type="dxa"/>
                                    <w:left w:w="17" w:type="dxa"/>
                                    <w:bottom w:w="0" w:type="dxa"/>
                                    <w:right w:w="17" w:type="dxa"/>
                                  </w:tcMar>
                                  <w:vAlign w:val="bottom"/>
                                </w:tcPr>
                                <w:p w14:paraId="4E0A1860" w14:textId="6809460B"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79.31</w:t>
                                  </w:r>
                                </w:p>
                              </w:tc>
                              <w:tc>
                                <w:tcPr>
                                  <w:tcW w:w="442" w:type="dxa"/>
                                  <w:tcMar>
                                    <w:top w:w="0" w:type="dxa"/>
                                    <w:left w:w="17" w:type="dxa"/>
                                    <w:bottom w:w="0" w:type="dxa"/>
                                    <w:right w:w="17" w:type="dxa"/>
                                  </w:tcMar>
                                  <w:vAlign w:val="bottom"/>
                                </w:tcPr>
                                <w:p w14:paraId="7455FFF3" w14:textId="5B8B3685"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75.49</w:t>
                                  </w:r>
                                </w:p>
                              </w:tc>
                              <w:tc>
                                <w:tcPr>
                                  <w:tcW w:w="427" w:type="dxa"/>
                                  <w:tcMar>
                                    <w:top w:w="0" w:type="dxa"/>
                                    <w:left w:w="17" w:type="dxa"/>
                                    <w:bottom w:w="0" w:type="dxa"/>
                                    <w:right w:w="17" w:type="dxa"/>
                                  </w:tcMar>
                                  <w:vAlign w:val="bottom"/>
                                </w:tcPr>
                                <w:p w14:paraId="22490EC1" w14:textId="47CADC31"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78.34</w:t>
                                  </w:r>
                                </w:p>
                              </w:tc>
                            </w:tr>
                            <w:tr w:rsidR="00ED06D8" w:rsidRPr="00C91DD9" w14:paraId="779C127B" w14:textId="77777777" w:rsidTr="00DE5B4F">
                              <w:trPr>
                                <w:cantSplit/>
                                <w:trHeight w:val="142"/>
                              </w:trPr>
                              <w:tc>
                                <w:tcPr>
                                  <w:tcW w:w="993" w:type="dxa"/>
                                  <w:tcMar>
                                    <w:top w:w="0" w:type="dxa"/>
                                    <w:left w:w="17" w:type="dxa"/>
                                    <w:bottom w:w="0" w:type="dxa"/>
                                    <w:right w:w="17" w:type="dxa"/>
                                  </w:tcMar>
                                </w:tcPr>
                                <w:p w14:paraId="7895F996"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tha.pdtb.tdtb</w:t>
                                  </w:r>
                                  <w:proofErr w:type="spellEnd"/>
                                </w:p>
                              </w:tc>
                              <w:tc>
                                <w:tcPr>
                                  <w:tcW w:w="425" w:type="dxa"/>
                                  <w:tcMar>
                                    <w:top w:w="0" w:type="dxa"/>
                                    <w:left w:w="17" w:type="dxa"/>
                                    <w:bottom w:w="0" w:type="dxa"/>
                                    <w:right w:w="17" w:type="dxa"/>
                                  </w:tcMar>
                                  <w:vAlign w:val="bottom"/>
                                </w:tcPr>
                                <w:p w14:paraId="2C94EA73" w14:textId="35CDDD3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5" w:type="dxa"/>
                                  <w:tcMar>
                                    <w:top w:w="0" w:type="dxa"/>
                                    <w:left w:w="17" w:type="dxa"/>
                                    <w:bottom w:w="0" w:type="dxa"/>
                                    <w:right w:w="17" w:type="dxa"/>
                                  </w:tcMar>
                                  <w:vAlign w:val="bottom"/>
                                </w:tcPr>
                                <w:p w14:paraId="67F31A76" w14:textId="35AD1852"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5" w:type="dxa"/>
                                  <w:tcMar>
                                    <w:top w:w="0" w:type="dxa"/>
                                    <w:left w:w="17" w:type="dxa"/>
                                    <w:bottom w:w="0" w:type="dxa"/>
                                    <w:right w:w="17" w:type="dxa"/>
                                  </w:tcMar>
                                  <w:vAlign w:val="bottom"/>
                                </w:tcPr>
                                <w:p w14:paraId="744B1527" w14:textId="4C8ACD3E"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6" w:type="dxa"/>
                                  <w:tcMar>
                                    <w:top w:w="0" w:type="dxa"/>
                                    <w:left w:w="17" w:type="dxa"/>
                                    <w:bottom w:w="0" w:type="dxa"/>
                                    <w:right w:w="17" w:type="dxa"/>
                                  </w:tcMar>
                                  <w:vAlign w:val="bottom"/>
                                </w:tcPr>
                                <w:p w14:paraId="7F7775C5" w14:textId="03F099F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42" w:type="dxa"/>
                                  <w:tcMar>
                                    <w:top w:w="0" w:type="dxa"/>
                                    <w:left w:w="17" w:type="dxa"/>
                                    <w:bottom w:w="0" w:type="dxa"/>
                                    <w:right w:w="17" w:type="dxa"/>
                                  </w:tcMar>
                                  <w:vAlign w:val="bottom"/>
                                </w:tcPr>
                                <w:p w14:paraId="24EE0978" w14:textId="40507047"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7" w:type="dxa"/>
                                  <w:tcMar>
                                    <w:top w:w="0" w:type="dxa"/>
                                    <w:left w:w="17" w:type="dxa"/>
                                    <w:bottom w:w="0" w:type="dxa"/>
                                    <w:right w:w="17" w:type="dxa"/>
                                  </w:tcMar>
                                  <w:vAlign w:val="bottom"/>
                                </w:tcPr>
                                <w:p w14:paraId="5AEE00A8" w14:textId="68F026D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r>
                            <w:tr w:rsidR="00ED06D8" w:rsidRPr="00C91DD9" w14:paraId="545B922C" w14:textId="77777777" w:rsidTr="00DE5B4F">
                              <w:trPr>
                                <w:cantSplit/>
                                <w:trHeight w:val="63"/>
                              </w:trPr>
                              <w:tc>
                                <w:tcPr>
                                  <w:tcW w:w="993" w:type="dxa"/>
                                  <w:tcMar>
                                    <w:top w:w="0" w:type="dxa"/>
                                    <w:left w:w="17" w:type="dxa"/>
                                    <w:bottom w:w="0" w:type="dxa"/>
                                    <w:right w:w="17" w:type="dxa"/>
                                  </w:tcMar>
                                </w:tcPr>
                                <w:p w14:paraId="306BB218" w14:textId="4EADE25A"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tur.pdtb.tedm</w:t>
                                  </w:r>
                                  <w:proofErr w:type="spellEnd"/>
                                </w:p>
                              </w:tc>
                              <w:tc>
                                <w:tcPr>
                                  <w:tcW w:w="425" w:type="dxa"/>
                                  <w:tcMar>
                                    <w:top w:w="0" w:type="dxa"/>
                                    <w:left w:w="17" w:type="dxa"/>
                                    <w:bottom w:w="0" w:type="dxa"/>
                                    <w:right w:w="17" w:type="dxa"/>
                                  </w:tcMar>
                                  <w:vAlign w:val="bottom"/>
                                </w:tcPr>
                                <w:p w14:paraId="2E9C0542" w14:textId="1ADA073E"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78.33</w:t>
                                  </w:r>
                                </w:p>
                              </w:tc>
                              <w:tc>
                                <w:tcPr>
                                  <w:tcW w:w="425" w:type="dxa"/>
                                  <w:tcMar>
                                    <w:top w:w="0" w:type="dxa"/>
                                    <w:left w:w="17" w:type="dxa"/>
                                    <w:bottom w:w="0" w:type="dxa"/>
                                    <w:right w:w="17" w:type="dxa"/>
                                  </w:tcMar>
                                  <w:vAlign w:val="bottom"/>
                                </w:tcPr>
                                <w:p w14:paraId="328273D8" w14:textId="7D9F5992"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78.43</w:t>
                                  </w:r>
                                </w:p>
                              </w:tc>
                              <w:tc>
                                <w:tcPr>
                                  <w:tcW w:w="425" w:type="dxa"/>
                                  <w:tcMar>
                                    <w:top w:w="0" w:type="dxa"/>
                                    <w:left w:w="17" w:type="dxa"/>
                                    <w:bottom w:w="0" w:type="dxa"/>
                                    <w:right w:w="17" w:type="dxa"/>
                                  </w:tcMar>
                                  <w:vAlign w:val="bottom"/>
                                </w:tcPr>
                                <w:p w14:paraId="51A2E827" w14:textId="50EE665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34.81</w:t>
                                  </w:r>
                                </w:p>
                              </w:tc>
                              <w:tc>
                                <w:tcPr>
                                  <w:tcW w:w="426" w:type="dxa"/>
                                  <w:tcMar>
                                    <w:top w:w="0" w:type="dxa"/>
                                    <w:left w:w="17" w:type="dxa"/>
                                    <w:bottom w:w="0" w:type="dxa"/>
                                    <w:right w:w="17" w:type="dxa"/>
                                  </w:tcMar>
                                  <w:vAlign w:val="bottom"/>
                                </w:tcPr>
                                <w:p w14:paraId="71B11354" w14:textId="21A86BB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32.38</w:t>
                                  </w:r>
                                </w:p>
                              </w:tc>
                              <w:tc>
                                <w:tcPr>
                                  <w:tcW w:w="442" w:type="dxa"/>
                                  <w:tcMar>
                                    <w:top w:w="0" w:type="dxa"/>
                                    <w:left w:w="17" w:type="dxa"/>
                                    <w:bottom w:w="0" w:type="dxa"/>
                                    <w:right w:w="17" w:type="dxa"/>
                                  </w:tcMar>
                                  <w:vAlign w:val="bottom"/>
                                </w:tcPr>
                                <w:p w14:paraId="313F84B0" w14:textId="2A2F14D8"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48.20</w:t>
                                  </w:r>
                                </w:p>
                              </w:tc>
                              <w:tc>
                                <w:tcPr>
                                  <w:tcW w:w="427" w:type="dxa"/>
                                  <w:tcMar>
                                    <w:top w:w="0" w:type="dxa"/>
                                    <w:left w:w="17" w:type="dxa"/>
                                    <w:bottom w:w="0" w:type="dxa"/>
                                    <w:right w:w="17" w:type="dxa"/>
                                  </w:tcMar>
                                  <w:vAlign w:val="bottom"/>
                                </w:tcPr>
                                <w:p w14:paraId="6CD2217C" w14:textId="7B1570F3"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45.84</w:t>
                                  </w:r>
                                </w:p>
                              </w:tc>
                            </w:tr>
                            <w:tr w:rsidR="00ED06D8" w:rsidRPr="00C91DD9" w14:paraId="550A32B9" w14:textId="77777777" w:rsidTr="00DE5B4F">
                              <w:trPr>
                                <w:cantSplit/>
                                <w:trHeight w:val="142"/>
                              </w:trPr>
                              <w:tc>
                                <w:tcPr>
                                  <w:tcW w:w="993" w:type="dxa"/>
                                  <w:tcBorders>
                                    <w:bottom w:val="single" w:sz="4" w:space="0" w:color="auto"/>
                                  </w:tcBorders>
                                  <w:tcMar>
                                    <w:top w:w="0" w:type="dxa"/>
                                    <w:left w:w="17" w:type="dxa"/>
                                    <w:bottom w:w="0" w:type="dxa"/>
                                    <w:right w:w="17" w:type="dxa"/>
                                  </w:tcMar>
                                </w:tcPr>
                                <w:p w14:paraId="58039333"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Zho.pdtb.ted</w:t>
                                  </w:r>
                                  <w:proofErr w:type="spellEnd"/>
                                </w:p>
                              </w:tc>
                              <w:tc>
                                <w:tcPr>
                                  <w:tcW w:w="425" w:type="dxa"/>
                                  <w:tcBorders>
                                    <w:bottom w:val="single" w:sz="4" w:space="0" w:color="auto"/>
                                  </w:tcBorders>
                                  <w:tcMar>
                                    <w:top w:w="0" w:type="dxa"/>
                                    <w:left w:w="17" w:type="dxa"/>
                                    <w:bottom w:w="0" w:type="dxa"/>
                                    <w:right w:w="17" w:type="dxa"/>
                                  </w:tcMar>
                                  <w:vAlign w:val="bottom"/>
                                </w:tcPr>
                                <w:p w14:paraId="1C32F6FA" w14:textId="57C70447"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78.54</w:t>
                                  </w:r>
                                </w:p>
                              </w:tc>
                              <w:tc>
                                <w:tcPr>
                                  <w:tcW w:w="425" w:type="dxa"/>
                                  <w:tcBorders>
                                    <w:bottom w:val="single" w:sz="4" w:space="0" w:color="auto"/>
                                  </w:tcBorders>
                                  <w:tcMar>
                                    <w:top w:w="0" w:type="dxa"/>
                                    <w:left w:w="17" w:type="dxa"/>
                                    <w:bottom w:w="0" w:type="dxa"/>
                                    <w:right w:w="17" w:type="dxa"/>
                                  </w:tcMar>
                                  <w:vAlign w:val="bottom"/>
                                </w:tcPr>
                                <w:p w14:paraId="6A399A6D" w14:textId="600DDD4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5" w:type="dxa"/>
                                  <w:tcBorders>
                                    <w:bottom w:val="single" w:sz="4" w:space="0" w:color="auto"/>
                                  </w:tcBorders>
                                  <w:tcMar>
                                    <w:top w:w="0" w:type="dxa"/>
                                    <w:left w:w="17" w:type="dxa"/>
                                    <w:bottom w:w="0" w:type="dxa"/>
                                    <w:right w:w="17" w:type="dxa"/>
                                  </w:tcMar>
                                  <w:vAlign w:val="bottom"/>
                                </w:tcPr>
                                <w:p w14:paraId="3EE63DFC" w14:textId="0DCC6D9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82.68</w:t>
                                  </w:r>
                                </w:p>
                              </w:tc>
                              <w:tc>
                                <w:tcPr>
                                  <w:tcW w:w="426" w:type="dxa"/>
                                  <w:tcBorders>
                                    <w:bottom w:val="single" w:sz="4" w:space="0" w:color="auto"/>
                                  </w:tcBorders>
                                  <w:tcMar>
                                    <w:top w:w="0" w:type="dxa"/>
                                    <w:left w:w="17" w:type="dxa"/>
                                    <w:bottom w:w="0" w:type="dxa"/>
                                    <w:right w:w="17" w:type="dxa"/>
                                  </w:tcMar>
                                  <w:vAlign w:val="bottom"/>
                                </w:tcPr>
                                <w:p w14:paraId="21E4C617" w14:textId="0EEF5706"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42" w:type="dxa"/>
                                  <w:tcBorders>
                                    <w:bottom w:val="single" w:sz="4" w:space="0" w:color="auto"/>
                                  </w:tcBorders>
                                  <w:tcMar>
                                    <w:top w:w="0" w:type="dxa"/>
                                    <w:left w:w="17" w:type="dxa"/>
                                    <w:bottom w:w="0" w:type="dxa"/>
                                    <w:right w:w="17" w:type="dxa"/>
                                  </w:tcMar>
                                  <w:vAlign w:val="bottom"/>
                                </w:tcPr>
                                <w:p w14:paraId="60901627" w14:textId="2F178ECB"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80.56</w:t>
                                  </w:r>
                                </w:p>
                              </w:tc>
                              <w:tc>
                                <w:tcPr>
                                  <w:tcW w:w="427" w:type="dxa"/>
                                  <w:tcBorders>
                                    <w:bottom w:val="single" w:sz="4" w:space="0" w:color="auto"/>
                                  </w:tcBorders>
                                  <w:tcMar>
                                    <w:top w:w="0" w:type="dxa"/>
                                    <w:left w:w="17" w:type="dxa"/>
                                    <w:bottom w:w="0" w:type="dxa"/>
                                    <w:right w:w="17" w:type="dxa"/>
                                  </w:tcMar>
                                  <w:vAlign w:val="bottom"/>
                                </w:tcPr>
                                <w:p w14:paraId="12AEC00B" w14:textId="0EEA2D51"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r>
                            <w:tr w:rsidR="00ED06D8" w:rsidRPr="00C91DD9" w14:paraId="7620A9AB" w14:textId="77777777" w:rsidTr="00DE5B4F">
                              <w:trPr>
                                <w:cantSplit/>
                                <w:trHeight w:val="142"/>
                              </w:trPr>
                              <w:tc>
                                <w:tcPr>
                                  <w:tcW w:w="993" w:type="dxa"/>
                                  <w:tcBorders>
                                    <w:top w:val="single" w:sz="4" w:space="0" w:color="auto"/>
                                    <w:bottom w:val="single" w:sz="4" w:space="0" w:color="auto"/>
                                  </w:tcBorders>
                                  <w:tcMar>
                                    <w:top w:w="0" w:type="dxa"/>
                                    <w:left w:w="17" w:type="dxa"/>
                                    <w:bottom w:w="0" w:type="dxa"/>
                                    <w:right w:w="17" w:type="dxa"/>
                                  </w:tcMar>
                                </w:tcPr>
                                <w:p w14:paraId="0348BD0D" w14:textId="77777777" w:rsidR="00ED06D8" w:rsidRPr="00A47091" w:rsidRDefault="00ED06D8" w:rsidP="008C0655">
                                  <w:pPr>
                                    <w:widowControl w:val="0"/>
                                    <w:spacing w:after="0" w:line="240" w:lineRule="auto"/>
                                    <w:rPr>
                                      <w:rFonts w:ascii="Times New Roman" w:hAnsi="Times New Roman" w:cs="Times New Roman"/>
                                      <w:b/>
                                      <w:color w:val="000000" w:themeColor="text1"/>
                                      <w:sz w:val="16"/>
                                      <w:szCs w:val="16"/>
                                    </w:rPr>
                                  </w:pPr>
                                  <w:r w:rsidRPr="00A47091">
                                    <w:rPr>
                                      <w:rFonts w:ascii="Times New Roman" w:hAnsi="Times New Roman" w:cs="Times New Roman"/>
                                      <w:b/>
                                      <w:color w:val="000000" w:themeColor="text1"/>
                                      <w:sz w:val="16"/>
                                      <w:szCs w:val="16"/>
                                    </w:rPr>
                                    <w:t>Average</w:t>
                                  </w:r>
                                </w:p>
                              </w:tc>
                              <w:tc>
                                <w:tcPr>
                                  <w:tcW w:w="425" w:type="dxa"/>
                                  <w:tcBorders>
                                    <w:top w:val="single" w:sz="4" w:space="0" w:color="auto"/>
                                    <w:bottom w:val="single" w:sz="4" w:space="0" w:color="auto"/>
                                  </w:tcBorders>
                                  <w:tcMar>
                                    <w:top w:w="0" w:type="dxa"/>
                                    <w:left w:w="17" w:type="dxa"/>
                                    <w:bottom w:w="0" w:type="dxa"/>
                                    <w:right w:w="17" w:type="dxa"/>
                                  </w:tcMar>
                                  <w:vAlign w:val="bottom"/>
                                </w:tcPr>
                                <w:p w14:paraId="18894709" w14:textId="7E8FBBC5"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77.98</w:t>
                                  </w:r>
                                </w:p>
                              </w:tc>
                              <w:tc>
                                <w:tcPr>
                                  <w:tcW w:w="425" w:type="dxa"/>
                                  <w:tcBorders>
                                    <w:top w:val="single" w:sz="4" w:space="0" w:color="auto"/>
                                    <w:bottom w:val="single" w:sz="4" w:space="0" w:color="auto"/>
                                  </w:tcBorders>
                                  <w:tcMar>
                                    <w:top w:w="0" w:type="dxa"/>
                                    <w:left w:w="17" w:type="dxa"/>
                                    <w:bottom w:w="0" w:type="dxa"/>
                                    <w:right w:w="17" w:type="dxa"/>
                                  </w:tcMar>
                                  <w:vAlign w:val="bottom"/>
                                </w:tcPr>
                                <w:p w14:paraId="6576D74C" w14:textId="48AB4DAD"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78.08</w:t>
                                  </w:r>
                                </w:p>
                              </w:tc>
                              <w:tc>
                                <w:tcPr>
                                  <w:tcW w:w="425" w:type="dxa"/>
                                  <w:tcBorders>
                                    <w:top w:val="single" w:sz="4" w:space="0" w:color="auto"/>
                                    <w:bottom w:val="single" w:sz="4" w:space="0" w:color="auto"/>
                                  </w:tcBorders>
                                  <w:tcMar>
                                    <w:top w:w="0" w:type="dxa"/>
                                    <w:left w:w="17" w:type="dxa"/>
                                    <w:bottom w:w="0" w:type="dxa"/>
                                    <w:right w:w="17" w:type="dxa"/>
                                  </w:tcMar>
                                  <w:vAlign w:val="bottom"/>
                                </w:tcPr>
                                <w:p w14:paraId="1B2E63D7" w14:textId="356C386B"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69.41</w:t>
                                  </w:r>
                                </w:p>
                              </w:tc>
                              <w:tc>
                                <w:tcPr>
                                  <w:tcW w:w="426" w:type="dxa"/>
                                  <w:tcBorders>
                                    <w:top w:val="single" w:sz="4" w:space="0" w:color="auto"/>
                                    <w:bottom w:val="single" w:sz="4" w:space="0" w:color="auto"/>
                                  </w:tcBorders>
                                  <w:tcMar>
                                    <w:top w:w="0" w:type="dxa"/>
                                    <w:left w:w="17" w:type="dxa"/>
                                    <w:bottom w:w="0" w:type="dxa"/>
                                    <w:right w:w="17" w:type="dxa"/>
                                  </w:tcMar>
                                  <w:vAlign w:val="bottom"/>
                                </w:tcPr>
                                <w:p w14:paraId="5DB8F1CA" w14:textId="5B09C63D"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68.38</w:t>
                                  </w:r>
                                </w:p>
                              </w:tc>
                              <w:tc>
                                <w:tcPr>
                                  <w:tcW w:w="442" w:type="dxa"/>
                                  <w:tcBorders>
                                    <w:top w:val="single" w:sz="4" w:space="0" w:color="auto"/>
                                    <w:bottom w:val="single" w:sz="4" w:space="0" w:color="auto"/>
                                  </w:tcBorders>
                                  <w:tcMar>
                                    <w:top w:w="0" w:type="dxa"/>
                                    <w:left w:w="17" w:type="dxa"/>
                                    <w:bottom w:w="0" w:type="dxa"/>
                                    <w:right w:w="17" w:type="dxa"/>
                                  </w:tcMar>
                                  <w:vAlign w:val="bottom"/>
                                </w:tcPr>
                                <w:p w14:paraId="1B20C58D" w14:textId="252AA48C"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72.54</w:t>
                                  </w:r>
                                </w:p>
                              </w:tc>
                              <w:tc>
                                <w:tcPr>
                                  <w:tcW w:w="427" w:type="dxa"/>
                                  <w:tcBorders>
                                    <w:top w:val="single" w:sz="4" w:space="0" w:color="auto"/>
                                    <w:bottom w:val="single" w:sz="4" w:space="0" w:color="auto"/>
                                  </w:tcBorders>
                                  <w:tcMar>
                                    <w:top w:w="0" w:type="dxa"/>
                                    <w:left w:w="17" w:type="dxa"/>
                                    <w:bottom w:w="0" w:type="dxa"/>
                                    <w:right w:w="17" w:type="dxa"/>
                                  </w:tcMar>
                                  <w:vAlign w:val="bottom"/>
                                </w:tcPr>
                                <w:p w14:paraId="53476CAA" w14:textId="007B7816" w:rsidR="00ED06D8" w:rsidRPr="00132B29" w:rsidRDefault="00ED06D8" w:rsidP="008C0655">
                                  <w:pPr>
                                    <w:widowControl w:val="0"/>
                                    <w:spacing w:after="0" w:line="240" w:lineRule="auto"/>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71.98</w:t>
                                  </w:r>
                                </w:p>
                              </w:tc>
                            </w:tr>
                          </w:tbl>
                          <w:p w14:paraId="5E1A053F" w14:textId="77777777" w:rsidR="00ED06D8" w:rsidRDefault="00ED06D8" w:rsidP="00753A16">
                            <w:pPr>
                              <w:spacing w:after="0"/>
                            </w:pPr>
                            <w:r w:rsidRPr="00AA7E85">
                              <w:rPr>
                                <w:rFonts w:ascii="Times New Roman" w:hAnsi="Times New Roman" w:cs="Times New Roman"/>
                                <w:sz w:val="18"/>
                                <w:szCs w:val="16"/>
                              </w:rPr>
                              <w:t>Table 3: Evaluation Results for Task 2: Discourse Connective Identification (for .</w:t>
                            </w:r>
                            <w:proofErr w:type="spellStart"/>
                            <w:r w:rsidRPr="00AA7E85">
                              <w:rPr>
                                <w:rFonts w:ascii="Times New Roman" w:hAnsi="Times New Roman" w:cs="Times New Roman"/>
                                <w:sz w:val="18"/>
                                <w:szCs w:val="16"/>
                              </w:rPr>
                              <w:t>tok</w:t>
                            </w:r>
                            <w:proofErr w:type="spellEnd"/>
                            <w:r w:rsidRPr="00AA7E85">
                              <w:rPr>
                                <w:rFonts w:ascii="Times New Roman" w:hAnsi="Times New Roman" w:cs="Times New Roman"/>
                                <w:sz w:val="18"/>
                                <w:szCs w:val="16"/>
                              </w:rPr>
                              <w:t xml:space="preserve"> files)</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inline>
            </w:drawing>
          </mc:Choice>
          <mc:Fallback>
            <w:pict>
              <v:shape id="Text Box 3" o:spid="_x0000_s1028" type="#_x0000_t202" style="width:197.35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" filled="f" stroked="f" strokeweight=".5pt">
                <v:textbox inset="0,1mm,0,1mm">
                  <w:txbxContent>
                    <w:tbl>
                      <w:tblPr>
                        <w:tblW w:w="4471" w:type="pct"/>
                        <w:tblInd w:w="17" w:type="dxa"/>
                        <w:tblBorders>
                          <w:top w:val="single" w:sz="4" w:space="0" w:color="auto"/>
                          <w:bottom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93"/>
                        <w:gridCol w:w="425"/>
                        <w:gridCol w:w="425"/>
                        <w:gridCol w:w="425"/>
                        <w:gridCol w:w="426"/>
                        <w:gridCol w:w="442"/>
                        <w:gridCol w:w="427"/>
                      </w:tblGrid>
                      <w:tr w:rsidR="00ED06D8" w:rsidRPr="00C91DD9" w14:paraId="4ABEC110" w14:textId="77777777" w:rsidTr="00DE5B4F">
                        <w:trPr>
                          <w:cantSplit/>
                          <w:trHeight w:val="362"/>
                        </w:trPr>
                        <w:tc>
                          <w:tcPr>
                            <w:tcW w:w="993" w:type="dxa"/>
                            <w:vMerge w:val="restart"/>
                            <w:tcBorders>
                              <w:top w:val="single" w:sz="4" w:space="0" w:color="auto"/>
                              <w:bottom w:val="nil"/>
                            </w:tcBorders>
                            <w:tcMar>
                              <w:top w:w="0" w:type="dxa"/>
                              <w:left w:w="17" w:type="dxa"/>
                              <w:bottom w:w="0" w:type="dxa"/>
                              <w:right w:w="17" w:type="dxa"/>
                            </w:tcMar>
                          </w:tcPr>
                          <w:p w14:paraId="23C14DC6" w14:textId="77777777" w:rsidR="00ED06D8" w:rsidRPr="00C91DD9" w:rsidRDefault="00ED06D8" w:rsidP="008C0655">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Language File Name</w:t>
                            </w:r>
                          </w:p>
                        </w:tc>
                        <w:tc>
                          <w:tcPr>
                            <w:tcW w:w="850" w:type="dxa"/>
                            <w:gridSpan w:val="2"/>
                            <w:tcBorders>
                              <w:top w:val="single" w:sz="4" w:space="0" w:color="auto"/>
                              <w:bottom w:val="single" w:sz="4" w:space="0" w:color="auto"/>
                            </w:tcBorders>
                            <w:tcMar>
                              <w:top w:w="0" w:type="dxa"/>
                              <w:left w:w="17" w:type="dxa"/>
                              <w:bottom w:w="0" w:type="dxa"/>
                              <w:right w:w="17" w:type="dxa"/>
                            </w:tcMar>
                          </w:tcPr>
                          <w:p w14:paraId="49D15C9A" w14:textId="77777777" w:rsidR="00ED06D8" w:rsidRPr="00C91DD9" w:rsidRDefault="00ED06D8" w:rsidP="008C0655">
                            <w:pPr>
                              <w:widowControl w:val="0"/>
                              <w:spacing w:after="0" w:line="240" w:lineRule="auto"/>
                              <w:jc w:val="center"/>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Precision</w:t>
                            </w:r>
                          </w:p>
                        </w:tc>
                        <w:tc>
                          <w:tcPr>
                            <w:tcW w:w="851" w:type="dxa"/>
                            <w:gridSpan w:val="2"/>
                            <w:tcBorders>
                              <w:top w:val="single" w:sz="4" w:space="0" w:color="auto"/>
                              <w:bottom w:val="single" w:sz="4" w:space="0" w:color="auto"/>
                            </w:tcBorders>
                            <w:tcMar>
                              <w:top w:w="0" w:type="dxa"/>
                              <w:left w:w="17" w:type="dxa"/>
                              <w:bottom w:w="0" w:type="dxa"/>
                              <w:right w:w="17" w:type="dxa"/>
                            </w:tcMar>
                          </w:tcPr>
                          <w:p w14:paraId="7FDA5835" w14:textId="77777777" w:rsidR="00ED06D8" w:rsidRPr="00C91DD9" w:rsidRDefault="00ED06D8" w:rsidP="008C0655">
                            <w:pPr>
                              <w:widowControl w:val="0"/>
                              <w:spacing w:after="0" w:line="240" w:lineRule="auto"/>
                              <w:jc w:val="center"/>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Recall</w:t>
                            </w:r>
                          </w:p>
                        </w:tc>
                        <w:tc>
                          <w:tcPr>
                            <w:tcW w:w="869" w:type="dxa"/>
                            <w:gridSpan w:val="2"/>
                            <w:tcBorders>
                              <w:top w:val="single" w:sz="4" w:space="0" w:color="auto"/>
                              <w:bottom w:val="single" w:sz="4" w:space="0" w:color="auto"/>
                            </w:tcBorders>
                            <w:tcMar>
                              <w:top w:w="0" w:type="dxa"/>
                              <w:left w:w="17" w:type="dxa"/>
                              <w:bottom w:w="0" w:type="dxa"/>
                              <w:right w:w="17" w:type="dxa"/>
                            </w:tcMar>
                          </w:tcPr>
                          <w:p w14:paraId="7676E867" w14:textId="77777777" w:rsidR="00ED06D8" w:rsidRPr="00C91DD9" w:rsidRDefault="00ED06D8" w:rsidP="008C0655">
                            <w:pPr>
                              <w:widowControl w:val="0"/>
                              <w:spacing w:after="0" w:line="240" w:lineRule="auto"/>
                              <w:jc w:val="center"/>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F1</w:t>
                            </w:r>
                          </w:p>
                        </w:tc>
                      </w:tr>
                      <w:tr w:rsidR="00ED06D8" w:rsidRPr="00C91DD9" w14:paraId="3AFA2EDF" w14:textId="77777777" w:rsidTr="00DE5B4F">
                        <w:trPr>
                          <w:cantSplit/>
                          <w:trHeight w:val="30"/>
                        </w:trPr>
                        <w:tc>
                          <w:tcPr>
                            <w:tcW w:w="993" w:type="dxa"/>
                            <w:vMerge/>
                            <w:tcBorders>
                              <w:top w:val="nil"/>
                              <w:bottom w:val="single" w:sz="4" w:space="0" w:color="auto"/>
                            </w:tcBorders>
                            <w:tcMar>
                              <w:top w:w="0" w:type="dxa"/>
                              <w:left w:w="17" w:type="dxa"/>
                              <w:bottom w:w="0" w:type="dxa"/>
                              <w:right w:w="17" w:type="dxa"/>
                            </w:tcMar>
                          </w:tcPr>
                          <w:p w14:paraId="13015037"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
                        </w:tc>
                        <w:tc>
                          <w:tcPr>
                            <w:tcW w:w="425" w:type="dxa"/>
                            <w:tcBorders>
                              <w:top w:val="single" w:sz="4" w:space="0" w:color="auto"/>
                              <w:bottom w:val="single" w:sz="4" w:space="0" w:color="auto"/>
                            </w:tcBorders>
                            <w:tcMar>
                              <w:top w:w="0" w:type="dxa"/>
                              <w:left w:w="17" w:type="dxa"/>
                              <w:bottom w:w="0" w:type="dxa"/>
                              <w:right w:w="17" w:type="dxa"/>
                            </w:tcMar>
                          </w:tcPr>
                          <w:p w14:paraId="346F19CF" w14:textId="1BBA8231" w:rsidR="00ED06D8" w:rsidRPr="00C91DD9" w:rsidRDefault="00ED06D8" w:rsidP="00A64D4F">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 xml:space="preserve">Dev </w:t>
                            </w:r>
                          </w:p>
                        </w:tc>
                        <w:tc>
                          <w:tcPr>
                            <w:tcW w:w="425" w:type="dxa"/>
                            <w:tcBorders>
                              <w:top w:val="single" w:sz="4" w:space="0" w:color="auto"/>
                              <w:bottom w:val="single" w:sz="4" w:space="0" w:color="auto"/>
                            </w:tcBorders>
                            <w:tcMar>
                              <w:top w:w="0" w:type="dxa"/>
                              <w:left w:w="17" w:type="dxa"/>
                              <w:bottom w:w="0" w:type="dxa"/>
                              <w:right w:w="17" w:type="dxa"/>
                            </w:tcMar>
                          </w:tcPr>
                          <w:p w14:paraId="253DED26" w14:textId="06664107" w:rsidR="00ED06D8" w:rsidRPr="00C91DD9" w:rsidRDefault="00ED06D8" w:rsidP="00A64D4F">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 xml:space="preserve">Test </w:t>
                            </w:r>
                          </w:p>
                        </w:tc>
                        <w:tc>
                          <w:tcPr>
                            <w:tcW w:w="425" w:type="dxa"/>
                            <w:tcBorders>
                              <w:top w:val="single" w:sz="4" w:space="0" w:color="auto"/>
                              <w:bottom w:val="single" w:sz="4" w:space="0" w:color="auto"/>
                            </w:tcBorders>
                            <w:tcMar>
                              <w:top w:w="0" w:type="dxa"/>
                              <w:left w:w="17" w:type="dxa"/>
                              <w:bottom w:w="0" w:type="dxa"/>
                              <w:right w:w="17" w:type="dxa"/>
                            </w:tcMar>
                          </w:tcPr>
                          <w:p w14:paraId="53BF8134" w14:textId="71EE66D5" w:rsidR="00ED06D8" w:rsidRPr="00C91DD9" w:rsidRDefault="00ED06D8" w:rsidP="00244B8A">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 xml:space="preserve">Dev </w:t>
                            </w:r>
                          </w:p>
                        </w:tc>
                        <w:tc>
                          <w:tcPr>
                            <w:tcW w:w="426" w:type="dxa"/>
                            <w:tcBorders>
                              <w:top w:val="single" w:sz="4" w:space="0" w:color="auto"/>
                              <w:bottom w:val="single" w:sz="4" w:space="0" w:color="auto"/>
                            </w:tcBorders>
                            <w:tcMar>
                              <w:top w:w="0" w:type="dxa"/>
                              <w:left w:w="17" w:type="dxa"/>
                              <w:bottom w:w="0" w:type="dxa"/>
                              <w:right w:w="17" w:type="dxa"/>
                            </w:tcMar>
                          </w:tcPr>
                          <w:p w14:paraId="74CC7CC8" w14:textId="46FB61C8" w:rsidR="00ED06D8" w:rsidRPr="00C91DD9" w:rsidRDefault="00ED06D8" w:rsidP="00244B8A">
                            <w:pPr>
                              <w:widowControl w:val="0"/>
                              <w:spacing w:after="0" w:line="240" w:lineRule="auto"/>
                              <w:rPr>
                                <w:rFonts w:ascii="Times New Roman" w:hAnsi="Times New Roman" w:cs="Times New Roman"/>
                                <w:b/>
                                <w:bCs/>
                                <w:color w:val="000000" w:themeColor="text1"/>
                                <w:sz w:val="16"/>
                                <w:szCs w:val="16"/>
                              </w:rPr>
                            </w:pPr>
                            <w:r w:rsidRPr="00C91DD9">
                              <w:rPr>
                                <w:rFonts w:ascii="Times New Roman" w:hAnsi="Times New Roman" w:cs="Times New Roman"/>
                                <w:b/>
                                <w:bCs/>
                                <w:color w:val="000000" w:themeColor="text1"/>
                                <w:sz w:val="16"/>
                                <w:szCs w:val="16"/>
                              </w:rPr>
                              <w:t xml:space="preserve">Test </w:t>
                            </w:r>
                          </w:p>
                        </w:tc>
                        <w:tc>
                          <w:tcPr>
                            <w:tcW w:w="442" w:type="dxa"/>
                            <w:tcBorders>
                              <w:top w:val="single" w:sz="4" w:space="0" w:color="auto"/>
                              <w:bottom w:val="single" w:sz="4" w:space="0" w:color="auto"/>
                            </w:tcBorders>
                            <w:tcMar>
                              <w:top w:w="0" w:type="dxa"/>
                              <w:left w:w="17" w:type="dxa"/>
                              <w:bottom w:w="0" w:type="dxa"/>
                              <w:right w:w="17" w:type="dxa"/>
                            </w:tcMar>
                          </w:tcPr>
                          <w:p w14:paraId="63DBFD24" w14:textId="5A366273" w:rsidR="00ED06D8" w:rsidRPr="00C91DD9" w:rsidRDefault="00ED06D8" w:rsidP="008C0655">
                            <w:pPr>
                              <w:widowControl w:val="0"/>
                              <w:spacing w:after="0" w:line="240" w:lineRule="auto"/>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Dev</w:t>
                            </w:r>
                          </w:p>
                        </w:tc>
                        <w:tc>
                          <w:tcPr>
                            <w:tcW w:w="427" w:type="dxa"/>
                            <w:tcBorders>
                              <w:top w:val="single" w:sz="4" w:space="0" w:color="auto"/>
                              <w:bottom w:val="single" w:sz="4" w:space="0" w:color="auto"/>
                            </w:tcBorders>
                            <w:tcMar>
                              <w:top w:w="0" w:type="dxa"/>
                              <w:left w:w="17" w:type="dxa"/>
                              <w:bottom w:w="0" w:type="dxa"/>
                              <w:right w:w="17" w:type="dxa"/>
                            </w:tcMar>
                          </w:tcPr>
                          <w:p w14:paraId="098B2AEB" w14:textId="59FB8778" w:rsidR="00ED06D8" w:rsidRPr="00C91DD9" w:rsidRDefault="00ED06D8" w:rsidP="008C0655">
                            <w:pPr>
                              <w:widowControl w:val="0"/>
                              <w:spacing w:after="0" w:line="240" w:lineRule="auto"/>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Test</w:t>
                            </w:r>
                          </w:p>
                        </w:tc>
                      </w:tr>
                      <w:tr w:rsidR="00ED06D8" w:rsidRPr="00C91DD9" w14:paraId="13C5BA0F" w14:textId="77777777" w:rsidTr="00DE5B4F">
                        <w:trPr>
                          <w:cantSplit/>
                          <w:trHeight w:val="35"/>
                        </w:trPr>
                        <w:tc>
                          <w:tcPr>
                            <w:tcW w:w="993" w:type="dxa"/>
                            <w:tcBorders>
                              <w:top w:val="single" w:sz="4" w:space="0" w:color="auto"/>
                            </w:tcBorders>
                            <w:tcMar>
                              <w:top w:w="0" w:type="dxa"/>
                              <w:left w:w="17" w:type="dxa"/>
                              <w:bottom w:w="0" w:type="dxa"/>
                              <w:right w:w="17" w:type="dxa"/>
                            </w:tcMar>
                          </w:tcPr>
                          <w:p w14:paraId="2AE4EF04"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deu.pdtb.pcc</w:t>
                            </w:r>
                            <w:proofErr w:type="spellEnd"/>
                          </w:p>
                        </w:tc>
                        <w:tc>
                          <w:tcPr>
                            <w:tcW w:w="425" w:type="dxa"/>
                            <w:tcBorders>
                              <w:top w:val="single" w:sz="4" w:space="0" w:color="auto"/>
                            </w:tcBorders>
                            <w:tcMar>
                              <w:top w:w="0" w:type="dxa"/>
                              <w:left w:w="17" w:type="dxa"/>
                              <w:bottom w:w="0" w:type="dxa"/>
                              <w:right w:w="17" w:type="dxa"/>
                            </w:tcMar>
                            <w:vAlign w:val="bottom"/>
                          </w:tcPr>
                          <w:p w14:paraId="2BB2234D" w14:textId="09B99EF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80.85</w:t>
                            </w:r>
                          </w:p>
                        </w:tc>
                        <w:tc>
                          <w:tcPr>
                            <w:tcW w:w="425" w:type="dxa"/>
                            <w:tcBorders>
                              <w:top w:val="single" w:sz="4" w:space="0" w:color="auto"/>
                            </w:tcBorders>
                            <w:tcMar>
                              <w:top w:w="0" w:type="dxa"/>
                              <w:left w:w="17" w:type="dxa"/>
                              <w:bottom w:w="0" w:type="dxa"/>
                              <w:right w:w="17" w:type="dxa"/>
                            </w:tcMar>
                            <w:vAlign w:val="bottom"/>
                          </w:tcPr>
                          <w:p w14:paraId="6C011950" w14:textId="45B4E16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81.31</w:t>
                            </w:r>
                          </w:p>
                        </w:tc>
                        <w:tc>
                          <w:tcPr>
                            <w:tcW w:w="425" w:type="dxa"/>
                            <w:tcBorders>
                              <w:top w:val="single" w:sz="4" w:space="0" w:color="auto"/>
                            </w:tcBorders>
                            <w:tcMar>
                              <w:top w:w="0" w:type="dxa"/>
                              <w:left w:w="17" w:type="dxa"/>
                              <w:bottom w:w="0" w:type="dxa"/>
                              <w:right w:w="17" w:type="dxa"/>
                            </w:tcMar>
                            <w:vAlign w:val="bottom"/>
                          </w:tcPr>
                          <w:p w14:paraId="0134F1D3" w14:textId="7B9A57A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86.36</w:t>
                            </w:r>
                          </w:p>
                        </w:tc>
                        <w:tc>
                          <w:tcPr>
                            <w:tcW w:w="426" w:type="dxa"/>
                            <w:tcBorders>
                              <w:top w:val="single" w:sz="4" w:space="0" w:color="auto"/>
                            </w:tcBorders>
                            <w:tcMar>
                              <w:top w:w="0" w:type="dxa"/>
                              <w:left w:w="17" w:type="dxa"/>
                              <w:bottom w:w="0" w:type="dxa"/>
                              <w:right w:w="17" w:type="dxa"/>
                            </w:tcMar>
                            <w:vAlign w:val="bottom"/>
                          </w:tcPr>
                          <w:p w14:paraId="672DE485" w14:textId="2215C296"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78.72</w:t>
                            </w:r>
                          </w:p>
                        </w:tc>
                        <w:tc>
                          <w:tcPr>
                            <w:tcW w:w="442" w:type="dxa"/>
                            <w:tcBorders>
                              <w:top w:val="single" w:sz="4" w:space="0" w:color="auto"/>
                            </w:tcBorders>
                            <w:tcMar>
                              <w:top w:w="0" w:type="dxa"/>
                              <w:left w:w="17" w:type="dxa"/>
                              <w:bottom w:w="0" w:type="dxa"/>
                              <w:right w:w="17" w:type="dxa"/>
                            </w:tcMar>
                            <w:vAlign w:val="bottom"/>
                          </w:tcPr>
                          <w:p w14:paraId="66A4BD59" w14:textId="40F6A6C4"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83.51</w:t>
                            </w:r>
                          </w:p>
                        </w:tc>
                        <w:tc>
                          <w:tcPr>
                            <w:tcW w:w="427" w:type="dxa"/>
                            <w:tcBorders>
                              <w:top w:val="single" w:sz="4" w:space="0" w:color="auto"/>
                            </w:tcBorders>
                            <w:tcMar>
                              <w:top w:w="0" w:type="dxa"/>
                              <w:left w:w="17" w:type="dxa"/>
                              <w:bottom w:w="0" w:type="dxa"/>
                              <w:right w:w="17" w:type="dxa"/>
                            </w:tcMar>
                            <w:vAlign w:val="bottom"/>
                          </w:tcPr>
                          <w:p w14:paraId="5900EE60" w14:textId="32004372"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79.99</w:t>
                            </w:r>
                          </w:p>
                        </w:tc>
                      </w:tr>
                      <w:tr w:rsidR="00ED06D8" w:rsidRPr="00C91DD9" w14:paraId="7A88D8A5" w14:textId="77777777" w:rsidTr="00DE5B4F">
                        <w:trPr>
                          <w:cantSplit/>
                          <w:trHeight w:val="66"/>
                        </w:trPr>
                        <w:tc>
                          <w:tcPr>
                            <w:tcW w:w="993" w:type="dxa"/>
                            <w:tcMar>
                              <w:top w:w="0" w:type="dxa"/>
                              <w:left w:w="17" w:type="dxa"/>
                              <w:bottom w:w="0" w:type="dxa"/>
                              <w:right w:w="17" w:type="dxa"/>
                            </w:tcMar>
                          </w:tcPr>
                          <w:p w14:paraId="717C82D7" w14:textId="7147BAE2"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eng.pdtb.gum</w:t>
                            </w:r>
                            <w:proofErr w:type="spellEnd"/>
                          </w:p>
                        </w:tc>
                        <w:tc>
                          <w:tcPr>
                            <w:tcW w:w="425" w:type="dxa"/>
                            <w:tcMar>
                              <w:top w:w="0" w:type="dxa"/>
                              <w:left w:w="17" w:type="dxa"/>
                              <w:bottom w:w="0" w:type="dxa"/>
                              <w:right w:w="17" w:type="dxa"/>
                            </w:tcMar>
                            <w:vAlign w:val="bottom"/>
                          </w:tcPr>
                          <w:p w14:paraId="50B4650B" w14:textId="54FF9599"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87.64</w:t>
                            </w:r>
                          </w:p>
                        </w:tc>
                        <w:tc>
                          <w:tcPr>
                            <w:tcW w:w="425" w:type="dxa"/>
                            <w:tcMar>
                              <w:top w:w="0" w:type="dxa"/>
                              <w:left w:w="17" w:type="dxa"/>
                              <w:bottom w:w="0" w:type="dxa"/>
                              <w:right w:w="17" w:type="dxa"/>
                            </w:tcMar>
                            <w:vAlign w:val="bottom"/>
                          </w:tcPr>
                          <w:p w14:paraId="3395496A" w14:textId="60617CB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87.89</w:t>
                            </w:r>
                          </w:p>
                        </w:tc>
                        <w:tc>
                          <w:tcPr>
                            <w:tcW w:w="425" w:type="dxa"/>
                            <w:tcMar>
                              <w:top w:w="0" w:type="dxa"/>
                              <w:left w:w="17" w:type="dxa"/>
                              <w:bottom w:w="0" w:type="dxa"/>
                              <w:right w:w="17" w:type="dxa"/>
                            </w:tcMar>
                            <w:vAlign w:val="bottom"/>
                          </w:tcPr>
                          <w:p w14:paraId="012E2900" w14:textId="4F5198C5"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92.69</w:t>
                            </w:r>
                          </w:p>
                        </w:tc>
                        <w:tc>
                          <w:tcPr>
                            <w:tcW w:w="426" w:type="dxa"/>
                            <w:tcMar>
                              <w:top w:w="0" w:type="dxa"/>
                              <w:left w:w="17" w:type="dxa"/>
                              <w:bottom w:w="0" w:type="dxa"/>
                              <w:right w:w="17" w:type="dxa"/>
                            </w:tcMar>
                            <w:vAlign w:val="bottom"/>
                          </w:tcPr>
                          <w:p w14:paraId="62E78F08" w14:textId="2FE90232"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86.00</w:t>
                            </w:r>
                          </w:p>
                        </w:tc>
                        <w:tc>
                          <w:tcPr>
                            <w:tcW w:w="442" w:type="dxa"/>
                            <w:tcMar>
                              <w:top w:w="0" w:type="dxa"/>
                              <w:left w:w="17" w:type="dxa"/>
                              <w:bottom w:w="0" w:type="dxa"/>
                              <w:right w:w="17" w:type="dxa"/>
                            </w:tcMar>
                            <w:vAlign w:val="bottom"/>
                          </w:tcPr>
                          <w:p w14:paraId="68672249" w14:textId="17A0110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90.10</w:t>
                            </w:r>
                          </w:p>
                        </w:tc>
                        <w:tc>
                          <w:tcPr>
                            <w:tcW w:w="427" w:type="dxa"/>
                            <w:tcMar>
                              <w:top w:w="0" w:type="dxa"/>
                              <w:left w:w="17" w:type="dxa"/>
                              <w:bottom w:w="0" w:type="dxa"/>
                              <w:right w:w="17" w:type="dxa"/>
                            </w:tcMar>
                            <w:vAlign w:val="bottom"/>
                          </w:tcPr>
                          <w:p w14:paraId="579B43E7" w14:textId="759B0619"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86.93</w:t>
                            </w:r>
                          </w:p>
                        </w:tc>
                      </w:tr>
                      <w:tr w:rsidR="00ED06D8" w:rsidRPr="00C91DD9" w14:paraId="3A744510" w14:textId="77777777" w:rsidTr="00DE5B4F">
                        <w:trPr>
                          <w:cantSplit/>
                          <w:trHeight w:val="42"/>
                        </w:trPr>
                        <w:tc>
                          <w:tcPr>
                            <w:tcW w:w="993" w:type="dxa"/>
                            <w:tcMar>
                              <w:top w:w="0" w:type="dxa"/>
                              <w:left w:w="17" w:type="dxa"/>
                              <w:bottom w:w="0" w:type="dxa"/>
                              <w:right w:w="17" w:type="dxa"/>
                            </w:tcMar>
                          </w:tcPr>
                          <w:p w14:paraId="74F0B6E9" w14:textId="4B2BFAF7"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eng.pdtb.tedm</w:t>
                            </w:r>
                            <w:proofErr w:type="spellEnd"/>
                          </w:p>
                        </w:tc>
                        <w:tc>
                          <w:tcPr>
                            <w:tcW w:w="425" w:type="dxa"/>
                            <w:tcMar>
                              <w:top w:w="0" w:type="dxa"/>
                              <w:left w:w="17" w:type="dxa"/>
                              <w:bottom w:w="0" w:type="dxa"/>
                              <w:right w:w="17" w:type="dxa"/>
                            </w:tcMar>
                            <w:vAlign w:val="bottom"/>
                          </w:tcPr>
                          <w:p w14:paraId="51A5EFF8" w14:textId="2C8B0AD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79.00</w:t>
                            </w:r>
                          </w:p>
                        </w:tc>
                        <w:tc>
                          <w:tcPr>
                            <w:tcW w:w="425" w:type="dxa"/>
                            <w:tcMar>
                              <w:top w:w="0" w:type="dxa"/>
                              <w:left w:w="17" w:type="dxa"/>
                              <w:bottom w:w="0" w:type="dxa"/>
                              <w:right w:w="17" w:type="dxa"/>
                            </w:tcMar>
                            <w:vAlign w:val="bottom"/>
                          </w:tcPr>
                          <w:p w14:paraId="65F3E983" w14:textId="5BAA054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83.41</w:t>
                            </w:r>
                          </w:p>
                        </w:tc>
                        <w:tc>
                          <w:tcPr>
                            <w:tcW w:w="425" w:type="dxa"/>
                            <w:tcMar>
                              <w:top w:w="0" w:type="dxa"/>
                              <w:left w:w="17" w:type="dxa"/>
                              <w:bottom w:w="0" w:type="dxa"/>
                              <w:right w:w="17" w:type="dxa"/>
                            </w:tcMar>
                            <w:vAlign w:val="bottom"/>
                          </w:tcPr>
                          <w:p w14:paraId="5952406C" w14:textId="479BC742"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71.81</w:t>
                            </w:r>
                          </w:p>
                        </w:tc>
                        <w:tc>
                          <w:tcPr>
                            <w:tcW w:w="426" w:type="dxa"/>
                            <w:tcMar>
                              <w:top w:w="0" w:type="dxa"/>
                              <w:left w:w="17" w:type="dxa"/>
                              <w:bottom w:w="0" w:type="dxa"/>
                              <w:right w:w="17" w:type="dxa"/>
                            </w:tcMar>
                            <w:vAlign w:val="bottom"/>
                          </w:tcPr>
                          <w:p w14:paraId="437E5669" w14:textId="043EA80E"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76.19</w:t>
                            </w:r>
                          </w:p>
                        </w:tc>
                        <w:tc>
                          <w:tcPr>
                            <w:tcW w:w="442" w:type="dxa"/>
                            <w:tcMar>
                              <w:top w:w="0" w:type="dxa"/>
                              <w:left w:w="17" w:type="dxa"/>
                              <w:bottom w:w="0" w:type="dxa"/>
                              <w:right w:w="17" w:type="dxa"/>
                            </w:tcMar>
                            <w:vAlign w:val="bottom"/>
                          </w:tcPr>
                          <w:p w14:paraId="60C5D88D" w14:textId="0ED6C314"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75.23</w:t>
                            </w:r>
                          </w:p>
                        </w:tc>
                        <w:tc>
                          <w:tcPr>
                            <w:tcW w:w="427" w:type="dxa"/>
                            <w:tcMar>
                              <w:top w:w="0" w:type="dxa"/>
                              <w:left w:w="17" w:type="dxa"/>
                              <w:bottom w:w="0" w:type="dxa"/>
                              <w:right w:w="17" w:type="dxa"/>
                            </w:tcMar>
                            <w:vAlign w:val="bottom"/>
                          </w:tcPr>
                          <w:p w14:paraId="21119455" w14:textId="74E21B13"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79.63</w:t>
                            </w:r>
                          </w:p>
                        </w:tc>
                      </w:tr>
                      <w:tr w:rsidR="00ED06D8" w:rsidRPr="00C91DD9" w14:paraId="357C7DF1" w14:textId="77777777" w:rsidTr="00DE5B4F">
                        <w:trPr>
                          <w:cantSplit/>
                          <w:trHeight w:val="172"/>
                        </w:trPr>
                        <w:tc>
                          <w:tcPr>
                            <w:tcW w:w="993" w:type="dxa"/>
                            <w:tcMar>
                              <w:top w:w="0" w:type="dxa"/>
                              <w:left w:w="17" w:type="dxa"/>
                              <w:bottom w:w="0" w:type="dxa"/>
                              <w:right w:w="17" w:type="dxa"/>
                            </w:tcMar>
                          </w:tcPr>
                          <w:p w14:paraId="198A5BE5"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ita.pdtb.luna</w:t>
                            </w:r>
                            <w:proofErr w:type="spellEnd"/>
                          </w:p>
                        </w:tc>
                        <w:tc>
                          <w:tcPr>
                            <w:tcW w:w="425" w:type="dxa"/>
                            <w:tcMar>
                              <w:top w:w="0" w:type="dxa"/>
                              <w:left w:w="17" w:type="dxa"/>
                              <w:bottom w:w="0" w:type="dxa"/>
                              <w:right w:w="17" w:type="dxa"/>
                            </w:tcMar>
                            <w:vAlign w:val="bottom"/>
                          </w:tcPr>
                          <w:p w14:paraId="6BF414F0" w14:textId="1F48CA8B"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81.37</w:t>
                            </w:r>
                          </w:p>
                        </w:tc>
                        <w:tc>
                          <w:tcPr>
                            <w:tcW w:w="425" w:type="dxa"/>
                            <w:tcMar>
                              <w:top w:w="0" w:type="dxa"/>
                              <w:left w:w="17" w:type="dxa"/>
                              <w:bottom w:w="0" w:type="dxa"/>
                              <w:right w:w="17" w:type="dxa"/>
                            </w:tcMar>
                            <w:vAlign w:val="bottom"/>
                          </w:tcPr>
                          <w:p w14:paraId="0DD43699" w14:textId="78D46C06"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68.29</w:t>
                            </w:r>
                          </w:p>
                        </w:tc>
                        <w:tc>
                          <w:tcPr>
                            <w:tcW w:w="425" w:type="dxa"/>
                            <w:tcMar>
                              <w:top w:w="0" w:type="dxa"/>
                              <w:left w:w="17" w:type="dxa"/>
                              <w:bottom w:w="0" w:type="dxa"/>
                              <w:right w:w="17" w:type="dxa"/>
                            </w:tcMar>
                            <w:vAlign w:val="bottom"/>
                          </w:tcPr>
                          <w:p w14:paraId="213F455B" w14:textId="45388247"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59.71</w:t>
                            </w:r>
                          </w:p>
                        </w:tc>
                        <w:tc>
                          <w:tcPr>
                            <w:tcW w:w="426" w:type="dxa"/>
                            <w:tcMar>
                              <w:top w:w="0" w:type="dxa"/>
                              <w:left w:w="17" w:type="dxa"/>
                              <w:bottom w:w="0" w:type="dxa"/>
                              <w:right w:w="17" w:type="dxa"/>
                            </w:tcMar>
                            <w:vAlign w:val="bottom"/>
                          </w:tcPr>
                          <w:p w14:paraId="13546943" w14:textId="7ED5B08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53.63</w:t>
                            </w:r>
                          </w:p>
                        </w:tc>
                        <w:tc>
                          <w:tcPr>
                            <w:tcW w:w="442" w:type="dxa"/>
                            <w:tcMar>
                              <w:top w:w="0" w:type="dxa"/>
                              <w:left w:w="17" w:type="dxa"/>
                              <w:bottom w:w="0" w:type="dxa"/>
                              <w:right w:w="17" w:type="dxa"/>
                            </w:tcMar>
                            <w:vAlign w:val="bottom"/>
                          </w:tcPr>
                          <w:p w14:paraId="2856E178" w14:textId="279A966E"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68.87</w:t>
                            </w:r>
                          </w:p>
                        </w:tc>
                        <w:tc>
                          <w:tcPr>
                            <w:tcW w:w="427" w:type="dxa"/>
                            <w:tcMar>
                              <w:top w:w="0" w:type="dxa"/>
                              <w:left w:w="17" w:type="dxa"/>
                              <w:bottom w:w="0" w:type="dxa"/>
                              <w:right w:w="17" w:type="dxa"/>
                            </w:tcMar>
                            <w:vAlign w:val="bottom"/>
                          </w:tcPr>
                          <w:p w14:paraId="28147FED" w14:textId="6FCEF0D4"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60.08</w:t>
                            </w:r>
                          </w:p>
                        </w:tc>
                      </w:tr>
                      <w:tr w:rsidR="00ED06D8" w:rsidRPr="00C91DD9" w14:paraId="53087740" w14:textId="77777777" w:rsidTr="00DE5B4F">
                        <w:trPr>
                          <w:cantSplit/>
                          <w:trHeight w:val="26"/>
                        </w:trPr>
                        <w:tc>
                          <w:tcPr>
                            <w:tcW w:w="993" w:type="dxa"/>
                            <w:tcMar>
                              <w:top w:w="0" w:type="dxa"/>
                              <w:left w:w="17" w:type="dxa"/>
                              <w:bottom w:w="0" w:type="dxa"/>
                              <w:right w:w="17" w:type="dxa"/>
                            </w:tcMar>
                          </w:tcPr>
                          <w:p w14:paraId="03F84E09" w14:textId="77777777" w:rsidR="00ED06D8"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pcm.pdtb</w:t>
                            </w:r>
                            <w:proofErr w:type="spellEnd"/>
                          </w:p>
                          <w:p w14:paraId="67D66DAF"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r w:rsidRPr="00C91DD9">
                              <w:rPr>
                                <w:rFonts w:ascii="Times New Roman" w:hAnsi="Times New Roman" w:cs="Times New Roman"/>
                                <w:color w:val="000000" w:themeColor="text1"/>
                                <w:sz w:val="16"/>
                                <w:szCs w:val="16"/>
                              </w:rPr>
                              <w:t>.</w:t>
                            </w:r>
                            <w:proofErr w:type="spellStart"/>
                            <w:r w:rsidRPr="00C91DD9">
                              <w:rPr>
                                <w:rFonts w:ascii="Times New Roman" w:hAnsi="Times New Roman" w:cs="Times New Roman"/>
                                <w:color w:val="000000" w:themeColor="text1"/>
                                <w:sz w:val="16"/>
                                <w:szCs w:val="16"/>
                              </w:rPr>
                              <w:t>disconaija</w:t>
                            </w:r>
                            <w:proofErr w:type="spellEnd"/>
                          </w:p>
                        </w:tc>
                        <w:tc>
                          <w:tcPr>
                            <w:tcW w:w="425" w:type="dxa"/>
                            <w:tcMar>
                              <w:top w:w="0" w:type="dxa"/>
                              <w:left w:w="17" w:type="dxa"/>
                              <w:bottom w:w="0" w:type="dxa"/>
                              <w:right w:w="17" w:type="dxa"/>
                            </w:tcMar>
                            <w:vAlign w:val="bottom"/>
                          </w:tcPr>
                          <w:p w14:paraId="283AB82E" w14:textId="3C47A4D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64.48</w:t>
                            </w:r>
                          </w:p>
                        </w:tc>
                        <w:tc>
                          <w:tcPr>
                            <w:tcW w:w="425" w:type="dxa"/>
                            <w:tcMar>
                              <w:top w:w="0" w:type="dxa"/>
                              <w:left w:w="17" w:type="dxa"/>
                              <w:bottom w:w="0" w:type="dxa"/>
                              <w:right w:w="17" w:type="dxa"/>
                            </w:tcMar>
                            <w:vAlign w:val="bottom"/>
                          </w:tcPr>
                          <w:p w14:paraId="6FB87BDF" w14:textId="6E8D27A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74.09</w:t>
                            </w:r>
                          </w:p>
                        </w:tc>
                        <w:tc>
                          <w:tcPr>
                            <w:tcW w:w="425" w:type="dxa"/>
                            <w:tcMar>
                              <w:top w:w="0" w:type="dxa"/>
                              <w:left w:w="17" w:type="dxa"/>
                              <w:bottom w:w="0" w:type="dxa"/>
                              <w:right w:w="17" w:type="dxa"/>
                            </w:tcMar>
                            <w:vAlign w:val="bottom"/>
                          </w:tcPr>
                          <w:p w14:paraId="13751EF0" w14:textId="556DBC9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56.09</w:t>
                            </w:r>
                          </w:p>
                        </w:tc>
                        <w:tc>
                          <w:tcPr>
                            <w:tcW w:w="426" w:type="dxa"/>
                            <w:tcMar>
                              <w:top w:w="0" w:type="dxa"/>
                              <w:left w:w="17" w:type="dxa"/>
                              <w:bottom w:w="0" w:type="dxa"/>
                              <w:right w:w="17" w:type="dxa"/>
                            </w:tcMar>
                            <w:vAlign w:val="bottom"/>
                          </w:tcPr>
                          <w:p w14:paraId="0F3099A8" w14:textId="3B31E12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73.71</w:t>
                            </w:r>
                          </w:p>
                        </w:tc>
                        <w:tc>
                          <w:tcPr>
                            <w:tcW w:w="442" w:type="dxa"/>
                            <w:tcMar>
                              <w:top w:w="0" w:type="dxa"/>
                              <w:left w:w="17" w:type="dxa"/>
                              <w:bottom w:w="0" w:type="dxa"/>
                              <w:right w:w="17" w:type="dxa"/>
                            </w:tcMar>
                            <w:vAlign w:val="bottom"/>
                          </w:tcPr>
                          <w:p w14:paraId="56838BE9" w14:textId="014BDAB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60.00</w:t>
                            </w:r>
                          </w:p>
                        </w:tc>
                        <w:tc>
                          <w:tcPr>
                            <w:tcW w:w="427" w:type="dxa"/>
                            <w:tcMar>
                              <w:top w:w="0" w:type="dxa"/>
                              <w:left w:w="17" w:type="dxa"/>
                              <w:bottom w:w="0" w:type="dxa"/>
                              <w:right w:w="17" w:type="dxa"/>
                            </w:tcMar>
                            <w:vAlign w:val="bottom"/>
                          </w:tcPr>
                          <w:p w14:paraId="0F9B473C" w14:textId="71782FF8"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73.90</w:t>
                            </w:r>
                          </w:p>
                        </w:tc>
                      </w:tr>
                      <w:tr w:rsidR="00ED06D8" w:rsidRPr="00C91DD9" w14:paraId="1D41D7FF" w14:textId="77777777" w:rsidTr="00DE5B4F">
                        <w:trPr>
                          <w:cantSplit/>
                          <w:trHeight w:val="179"/>
                        </w:trPr>
                        <w:tc>
                          <w:tcPr>
                            <w:tcW w:w="993" w:type="dxa"/>
                            <w:tcMar>
                              <w:top w:w="0" w:type="dxa"/>
                              <w:left w:w="17" w:type="dxa"/>
                              <w:bottom w:w="0" w:type="dxa"/>
                              <w:right w:w="17" w:type="dxa"/>
                            </w:tcMar>
                          </w:tcPr>
                          <w:p w14:paraId="06D3C3C5"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pol.iso.pdc</w:t>
                            </w:r>
                            <w:proofErr w:type="spellEnd"/>
                          </w:p>
                        </w:tc>
                        <w:tc>
                          <w:tcPr>
                            <w:tcW w:w="425" w:type="dxa"/>
                            <w:tcMar>
                              <w:top w:w="0" w:type="dxa"/>
                              <w:left w:w="17" w:type="dxa"/>
                              <w:bottom w:w="0" w:type="dxa"/>
                              <w:right w:w="17" w:type="dxa"/>
                            </w:tcMar>
                            <w:vAlign w:val="bottom"/>
                          </w:tcPr>
                          <w:p w14:paraId="050A172A" w14:textId="4FB79449"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71.20</w:t>
                            </w:r>
                          </w:p>
                        </w:tc>
                        <w:tc>
                          <w:tcPr>
                            <w:tcW w:w="425" w:type="dxa"/>
                            <w:tcMar>
                              <w:top w:w="0" w:type="dxa"/>
                              <w:left w:w="17" w:type="dxa"/>
                              <w:bottom w:w="0" w:type="dxa"/>
                              <w:right w:w="17" w:type="dxa"/>
                            </w:tcMar>
                            <w:vAlign w:val="bottom"/>
                          </w:tcPr>
                          <w:p w14:paraId="6F275B61" w14:textId="090AAF9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70.20</w:t>
                            </w:r>
                          </w:p>
                        </w:tc>
                        <w:tc>
                          <w:tcPr>
                            <w:tcW w:w="425" w:type="dxa"/>
                            <w:tcMar>
                              <w:top w:w="0" w:type="dxa"/>
                              <w:left w:w="17" w:type="dxa"/>
                              <w:bottom w:w="0" w:type="dxa"/>
                              <w:right w:w="17" w:type="dxa"/>
                            </w:tcMar>
                            <w:vAlign w:val="bottom"/>
                          </w:tcPr>
                          <w:p w14:paraId="53E9901F" w14:textId="553107E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57.66</w:t>
                            </w:r>
                          </w:p>
                        </w:tc>
                        <w:tc>
                          <w:tcPr>
                            <w:tcW w:w="426" w:type="dxa"/>
                            <w:tcMar>
                              <w:top w:w="0" w:type="dxa"/>
                              <w:left w:w="17" w:type="dxa"/>
                              <w:bottom w:w="0" w:type="dxa"/>
                              <w:right w:w="17" w:type="dxa"/>
                            </w:tcMar>
                            <w:vAlign w:val="bottom"/>
                          </w:tcPr>
                          <w:p w14:paraId="424AE714" w14:textId="662BE0D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63.61</w:t>
                            </w:r>
                          </w:p>
                        </w:tc>
                        <w:tc>
                          <w:tcPr>
                            <w:tcW w:w="442" w:type="dxa"/>
                            <w:tcMar>
                              <w:top w:w="0" w:type="dxa"/>
                              <w:left w:w="17" w:type="dxa"/>
                              <w:bottom w:w="0" w:type="dxa"/>
                              <w:right w:w="17" w:type="dxa"/>
                            </w:tcMar>
                            <w:vAlign w:val="bottom"/>
                          </w:tcPr>
                          <w:p w14:paraId="4E8FC0BB" w14:textId="43D2823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63.72</w:t>
                            </w:r>
                          </w:p>
                        </w:tc>
                        <w:tc>
                          <w:tcPr>
                            <w:tcW w:w="427" w:type="dxa"/>
                            <w:tcMar>
                              <w:top w:w="0" w:type="dxa"/>
                              <w:left w:w="17" w:type="dxa"/>
                              <w:bottom w:w="0" w:type="dxa"/>
                              <w:right w:w="17" w:type="dxa"/>
                            </w:tcMar>
                            <w:vAlign w:val="bottom"/>
                          </w:tcPr>
                          <w:p w14:paraId="7BE1B74C" w14:textId="5F6499A2"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66.74</w:t>
                            </w:r>
                          </w:p>
                        </w:tc>
                      </w:tr>
                      <w:tr w:rsidR="00ED06D8" w:rsidRPr="00C91DD9" w14:paraId="1F7487C9" w14:textId="77777777" w:rsidTr="00DE5B4F">
                        <w:trPr>
                          <w:cantSplit/>
                          <w:trHeight w:val="139"/>
                        </w:trPr>
                        <w:tc>
                          <w:tcPr>
                            <w:tcW w:w="993" w:type="dxa"/>
                            <w:tcMar>
                              <w:top w:w="0" w:type="dxa"/>
                              <w:left w:w="17" w:type="dxa"/>
                              <w:bottom w:w="0" w:type="dxa"/>
                              <w:right w:w="17" w:type="dxa"/>
                            </w:tcMar>
                          </w:tcPr>
                          <w:p w14:paraId="0A346A24" w14:textId="0B85C857"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por.pdtb</w:t>
                            </w:r>
                            <w:r>
                              <w:rPr>
                                <w:rFonts w:ascii="Times New Roman" w:hAnsi="Times New Roman" w:cs="Times New Roman"/>
                                <w:color w:val="000000" w:themeColor="text1"/>
                                <w:sz w:val="16"/>
                                <w:szCs w:val="16"/>
                              </w:rPr>
                              <w:t>.</w:t>
                            </w:r>
                            <w:r w:rsidRPr="00C91DD9">
                              <w:rPr>
                                <w:rFonts w:ascii="Times New Roman" w:hAnsi="Times New Roman" w:cs="Times New Roman"/>
                                <w:color w:val="000000" w:themeColor="text1"/>
                                <w:sz w:val="16"/>
                                <w:szCs w:val="16"/>
                              </w:rPr>
                              <w:t>crpc</w:t>
                            </w:r>
                            <w:proofErr w:type="spellEnd"/>
                          </w:p>
                        </w:tc>
                        <w:tc>
                          <w:tcPr>
                            <w:tcW w:w="425" w:type="dxa"/>
                            <w:tcMar>
                              <w:top w:w="0" w:type="dxa"/>
                              <w:left w:w="17" w:type="dxa"/>
                              <w:bottom w:w="0" w:type="dxa"/>
                              <w:right w:w="17" w:type="dxa"/>
                            </w:tcMar>
                            <w:vAlign w:val="bottom"/>
                          </w:tcPr>
                          <w:p w14:paraId="17D89337" w14:textId="5031EC7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82.95</w:t>
                            </w:r>
                          </w:p>
                        </w:tc>
                        <w:tc>
                          <w:tcPr>
                            <w:tcW w:w="425" w:type="dxa"/>
                            <w:tcMar>
                              <w:top w:w="0" w:type="dxa"/>
                              <w:left w:w="17" w:type="dxa"/>
                              <w:bottom w:w="0" w:type="dxa"/>
                              <w:right w:w="17" w:type="dxa"/>
                            </w:tcMar>
                            <w:vAlign w:val="bottom"/>
                          </w:tcPr>
                          <w:p w14:paraId="6A946EEC" w14:textId="068FD5D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81.62</w:t>
                            </w:r>
                          </w:p>
                        </w:tc>
                        <w:tc>
                          <w:tcPr>
                            <w:tcW w:w="425" w:type="dxa"/>
                            <w:tcMar>
                              <w:top w:w="0" w:type="dxa"/>
                              <w:left w:w="17" w:type="dxa"/>
                              <w:bottom w:w="0" w:type="dxa"/>
                              <w:right w:w="17" w:type="dxa"/>
                            </w:tcMar>
                            <w:vAlign w:val="bottom"/>
                          </w:tcPr>
                          <w:p w14:paraId="5B704F67" w14:textId="3F980DA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76.81</w:t>
                            </w:r>
                          </w:p>
                        </w:tc>
                        <w:tc>
                          <w:tcPr>
                            <w:tcW w:w="426" w:type="dxa"/>
                            <w:tcMar>
                              <w:top w:w="0" w:type="dxa"/>
                              <w:left w:w="17" w:type="dxa"/>
                              <w:bottom w:w="0" w:type="dxa"/>
                              <w:right w:w="17" w:type="dxa"/>
                            </w:tcMar>
                            <w:vAlign w:val="bottom"/>
                          </w:tcPr>
                          <w:p w14:paraId="7EA307B8" w14:textId="27FF117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71.87</w:t>
                            </w:r>
                          </w:p>
                        </w:tc>
                        <w:tc>
                          <w:tcPr>
                            <w:tcW w:w="442" w:type="dxa"/>
                            <w:tcMar>
                              <w:top w:w="0" w:type="dxa"/>
                              <w:left w:w="17" w:type="dxa"/>
                              <w:bottom w:w="0" w:type="dxa"/>
                              <w:right w:w="17" w:type="dxa"/>
                            </w:tcMar>
                            <w:vAlign w:val="bottom"/>
                          </w:tcPr>
                          <w:p w14:paraId="4F6C0DDC" w14:textId="74DBE7A4"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79.76</w:t>
                            </w:r>
                          </w:p>
                        </w:tc>
                        <w:tc>
                          <w:tcPr>
                            <w:tcW w:w="427" w:type="dxa"/>
                            <w:tcMar>
                              <w:top w:w="0" w:type="dxa"/>
                              <w:left w:w="17" w:type="dxa"/>
                              <w:bottom w:w="0" w:type="dxa"/>
                              <w:right w:w="17" w:type="dxa"/>
                            </w:tcMar>
                            <w:vAlign w:val="bottom"/>
                          </w:tcPr>
                          <w:p w14:paraId="7F5CA009" w14:textId="7C472DE3"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76.44</w:t>
                            </w:r>
                          </w:p>
                        </w:tc>
                      </w:tr>
                      <w:tr w:rsidR="00ED06D8" w:rsidRPr="00C91DD9" w14:paraId="67C7D728" w14:textId="77777777" w:rsidTr="00DE5B4F">
                        <w:trPr>
                          <w:cantSplit/>
                          <w:trHeight w:val="142"/>
                        </w:trPr>
                        <w:tc>
                          <w:tcPr>
                            <w:tcW w:w="993" w:type="dxa"/>
                            <w:tcMar>
                              <w:top w:w="0" w:type="dxa"/>
                              <w:left w:w="17" w:type="dxa"/>
                              <w:bottom w:w="0" w:type="dxa"/>
                              <w:right w:w="17" w:type="dxa"/>
                            </w:tcMar>
                          </w:tcPr>
                          <w:p w14:paraId="4ACC02BC" w14:textId="26636888"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por.pdtb.tedm</w:t>
                            </w:r>
                            <w:proofErr w:type="spellEnd"/>
                          </w:p>
                        </w:tc>
                        <w:tc>
                          <w:tcPr>
                            <w:tcW w:w="425" w:type="dxa"/>
                            <w:tcMar>
                              <w:top w:w="0" w:type="dxa"/>
                              <w:left w:w="17" w:type="dxa"/>
                              <w:bottom w:w="0" w:type="dxa"/>
                              <w:right w:w="17" w:type="dxa"/>
                            </w:tcMar>
                            <w:vAlign w:val="bottom"/>
                          </w:tcPr>
                          <w:p w14:paraId="0F91CD7A" w14:textId="26FCF151"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75.49</w:t>
                            </w:r>
                          </w:p>
                        </w:tc>
                        <w:tc>
                          <w:tcPr>
                            <w:tcW w:w="425" w:type="dxa"/>
                            <w:tcMar>
                              <w:top w:w="0" w:type="dxa"/>
                              <w:left w:w="17" w:type="dxa"/>
                              <w:bottom w:w="0" w:type="dxa"/>
                              <w:right w:w="17" w:type="dxa"/>
                            </w:tcMar>
                            <w:vAlign w:val="bottom"/>
                          </w:tcPr>
                          <w:p w14:paraId="6784795D" w14:textId="51E048A4"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77.40</w:t>
                            </w:r>
                          </w:p>
                        </w:tc>
                        <w:tc>
                          <w:tcPr>
                            <w:tcW w:w="425" w:type="dxa"/>
                            <w:tcMar>
                              <w:top w:w="0" w:type="dxa"/>
                              <w:left w:w="17" w:type="dxa"/>
                              <w:bottom w:w="0" w:type="dxa"/>
                              <w:right w:w="17" w:type="dxa"/>
                            </w:tcMar>
                            <w:vAlign w:val="bottom"/>
                          </w:tcPr>
                          <w:p w14:paraId="6030DFE4" w14:textId="1F34B83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75.49</w:t>
                            </w:r>
                          </w:p>
                        </w:tc>
                        <w:tc>
                          <w:tcPr>
                            <w:tcW w:w="426" w:type="dxa"/>
                            <w:tcMar>
                              <w:top w:w="0" w:type="dxa"/>
                              <w:left w:w="17" w:type="dxa"/>
                              <w:bottom w:w="0" w:type="dxa"/>
                              <w:right w:w="17" w:type="dxa"/>
                            </w:tcMar>
                            <w:vAlign w:val="bottom"/>
                          </w:tcPr>
                          <w:p w14:paraId="4E0A1860" w14:textId="6809460B"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79.31</w:t>
                            </w:r>
                          </w:p>
                        </w:tc>
                        <w:tc>
                          <w:tcPr>
                            <w:tcW w:w="442" w:type="dxa"/>
                            <w:tcMar>
                              <w:top w:w="0" w:type="dxa"/>
                              <w:left w:w="17" w:type="dxa"/>
                              <w:bottom w:w="0" w:type="dxa"/>
                              <w:right w:w="17" w:type="dxa"/>
                            </w:tcMar>
                            <w:vAlign w:val="bottom"/>
                          </w:tcPr>
                          <w:p w14:paraId="7455FFF3" w14:textId="5B8B3685"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75.49</w:t>
                            </w:r>
                          </w:p>
                        </w:tc>
                        <w:tc>
                          <w:tcPr>
                            <w:tcW w:w="427" w:type="dxa"/>
                            <w:tcMar>
                              <w:top w:w="0" w:type="dxa"/>
                              <w:left w:w="17" w:type="dxa"/>
                              <w:bottom w:w="0" w:type="dxa"/>
                              <w:right w:w="17" w:type="dxa"/>
                            </w:tcMar>
                            <w:vAlign w:val="bottom"/>
                          </w:tcPr>
                          <w:p w14:paraId="22490EC1" w14:textId="47CADC31"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78.34</w:t>
                            </w:r>
                          </w:p>
                        </w:tc>
                      </w:tr>
                      <w:tr w:rsidR="00ED06D8" w:rsidRPr="00C91DD9" w14:paraId="779C127B" w14:textId="77777777" w:rsidTr="00DE5B4F">
                        <w:trPr>
                          <w:cantSplit/>
                          <w:trHeight w:val="142"/>
                        </w:trPr>
                        <w:tc>
                          <w:tcPr>
                            <w:tcW w:w="993" w:type="dxa"/>
                            <w:tcMar>
                              <w:top w:w="0" w:type="dxa"/>
                              <w:left w:w="17" w:type="dxa"/>
                              <w:bottom w:w="0" w:type="dxa"/>
                              <w:right w:w="17" w:type="dxa"/>
                            </w:tcMar>
                          </w:tcPr>
                          <w:p w14:paraId="7895F996"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tha.pdtb.tdtb</w:t>
                            </w:r>
                            <w:proofErr w:type="spellEnd"/>
                          </w:p>
                        </w:tc>
                        <w:tc>
                          <w:tcPr>
                            <w:tcW w:w="425" w:type="dxa"/>
                            <w:tcMar>
                              <w:top w:w="0" w:type="dxa"/>
                              <w:left w:w="17" w:type="dxa"/>
                              <w:bottom w:w="0" w:type="dxa"/>
                              <w:right w:w="17" w:type="dxa"/>
                            </w:tcMar>
                            <w:vAlign w:val="bottom"/>
                          </w:tcPr>
                          <w:p w14:paraId="2C94EA73" w14:textId="35CDDD3C"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5" w:type="dxa"/>
                            <w:tcMar>
                              <w:top w:w="0" w:type="dxa"/>
                              <w:left w:w="17" w:type="dxa"/>
                              <w:bottom w:w="0" w:type="dxa"/>
                              <w:right w:w="17" w:type="dxa"/>
                            </w:tcMar>
                            <w:vAlign w:val="bottom"/>
                          </w:tcPr>
                          <w:p w14:paraId="67F31A76" w14:textId="35AD1852"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5" w:type="dxa"/>
                            <w:tcMar>
                              <w:top w:w="0" w:type="dxa"/>
                              <w:left w:w="17" w:type="dxa"/>
                              <w:bottom w:w="0" w:type="dxa"/>
                              <w:right w:w="17" w:type="dxa"/>
                            </w:tcMar>
                            <w:vAlign w:val="bottom"/>
                          </w:tcPr>
                          <w:p w14:paraId="744B1527" w14:textId="4C8ACD3E"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6" w:type="dxa"/>
                            <w:tcMar>
                              <w:top w:w="0" w:type="dxa"/>
                              <w:left w:w="17" w:type="dxa"/>
                              <w:bottom w:w="0" w:type="dxa"/>
                              <w:right w:w="17" w:type="dxa"/>
                            </w:tcMar>
                            <w:vAlign w:val="bottom"/>
                          </w:tcPr>
                          <w:p w14:paraId="7F7775C5" w14:textId="03F099F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42" w:type="dxa"/>
                            <w:tcMar>
                              <w:top w:w="0" w:type="dxa"/>
                              <w:left w:w="17" w:type="dxa"/>
                              <w:bottom w:w="0" w:type="dxa"/>
                              <w:right w:w="17" w:type="dxa"/>
                            </w:tcMar>
                            <w:vAlign w:val="bottom"/>
                          </w:tcPr>
                          <w:p w14:paraId="24EE0978" w14:textId="40507047"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7" w:type="dxa"/>
                            <w:tcMar>
                              <w:top w:w="0" w:type="dxa"/>
                              <w:left w:w="17" w:type="dxa"/>
                              <w:bottom w:w="0" w:type="dxa"/>
                              <w:right w:w="17" w:type="dxa"/>
                            </w:tcMar>
                            <w:vAlign w:val="bottom"/>
                          </w:tcPr>
                          <w:p w14:paraId="5AEE00A8" w14:textId="68F026D0"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r>
                      <w:tr w:rsidR="00ED06D8" w:rsidRPr="00C91DD9" w14:paraId="545B922C" w14:textId="77777777" w:rsidTr="00DE5B4F">
                        <w:trPr>
                          <w:cantSplit/>
                          <w:trHeight w:val="63"/>
                        </w:trPr>
                        <w:tc>
                          <w:tcPr>
                            <w:tcW w:w="993" w:type="dxa"/>
                            <w:tcMar>
                              <w:top w:w="0" w:type="dxa"/>
                              <w:left w:w="17" w:type="dxa"/>
                              <w:bottom w:w="0" w:type="dxa"/>
                              <w:right w:w="17" w:type="dxa"/>
                            </w:tcMar>
                          </w:tcPr>
                          <w:p w14:paraId="306BB218" w14:textId="4EADE25A" w:rsidR="00ED06D8" w:rsidRPr="00C91DD9" w:rsidRDefault="00ED06D8" w:rsidP="00132B29">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tur.pdtb.tedm</w:t>
                            </w:r>
                            <w:proofErr w:type="spellEnd"/>
                          </w:p>
                        </w:tc>
                        <w:tc>
                          <w:tcPr>
                            <w:tcW w:w="425" w:type="dxa"/>
                            <w:tcMar>
                              <w:top w:w="0" w:type="dxa"/>
                              <w:left w:w="17" w:type="dxa"/>
                              <w:bottom w:w="0" w:type="dxa"/>
                              <w:right w:w="17" w:type="dxa"/>
                            </w:tcMar>
                            <w:vAlign w:val="bottom"/>
                          </w:tcPr>
                          <w:p w14:paraId="2E9C0542" w14:textId="1ADA073E"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78.33</w:t>
                            </w:r>
                          </w:p>
                        </w:tc>
                        <w:tc>
                          <w:tcPr>
                            <w:tcW w:w="425" w:type="dxa"/>
                            <w:tcMar>
                              <w:top w:w="0" w:type="dxa"/>
                              <w:left w:w="17" w:type="dxa"/>
                              <w:bottom w:w="0" w:type="dxa"/>
                              <w:right w:w="17" w:type="dxa"/>
                            </w:tcMar>
                            <w:vAlign w:val="bottom"/>
                          </w:tcPr>
                          <w:p w14:paraId="328273D8" w14:textId="7D9F5992"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78.43</w:t>
                            </w:r>
                          </w:p>
                        </w:tc>
                        <w:tc>
                          <w:tcPr>
                            <w:tcW w:w="425" w:type="dxa"/>
                            <w:tcMar>
                              <w:top w:w="0" w:type="dxa"/>
                              <w:left w:w="17" w:type="dxa"/>
                              <w:bottom w:w="0" w:type="dxa"/>
                              <w:right w:w="17" w:type="dxa"/>
                            </w:tcMar>
                            <w:vAlign w:val="bottom"/>
                          </w:tcPr>
                          <w:p w14:paraId="51A2E827" w14:textId="50EE665F"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34.81</w:t>
                            </w:r>
                          </w:p>
                        </w:tc>
                        <w:tc>
                          <w:tcPr>
                            <w:tcW w:w="426" w:type="dxa"/>
                            <w:tcMar>
                              <w:top w:w="0" w:type="dxa"/>
                              <w:left w:w="17" w:type="dxa"/>
                              <w:bottom w:w="0" w:type="dxa"/>
                              <w:right w:w="17" w:type="dxa"/>
                            </w:tcMar>
                            <w:vAlign w:val="bottom"/>
                          </w:tcPr>
                          <w:p w14:paraId="71B11354" w14:textId="21A86BB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32.38</w:t>
                            </w:r>
                          </w:p>
                        </w:tc>
                        <w:tc>
                          <w:tcPr>
                            <w:tcW w:w="442" w:type="dxa"/>
                            <w:tcMar>
                              <w:top w:w="0" w:type="dxa"/>
                              <w:left w:w="17" w:type="dxa"/>
                              <w:bottom w:w="0" w:type="dxa"/>
                              <w:right w:w="17" w:type="dxa"/>
                            </w:tcMar>
                            <w:vAlign w:val="bottom"/>
                          </w:tcPr>
                          <w:p w14:paraId="313F84B0" w14:textId="2A2F14D8"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48.20</w:t>
                            </w:r>
                          </w:p>
                        </w:tc>
                        <w:tc>
                          <w:tcPr>
                            <w:tcW w:w="427" w:type="dxa"/>
                            <w:tcMar>
                              <w:top w:w="0" w:type="dxa"/>
                              <w:left w:w="17" w:type="dxa"/>
                              <w:bottom w:w="0" w:type="dxa"/>
                              <w:right w:w="17" w:type="dxa"/>
                            </w:tcMar>
                            <w:vAlign w:val="bottom"/>
                          </w:tcPr>
                          <w:p w14:paraId="6CD2217C" w14:textId="7B1570F3" w:rsidR="00ED06D8" w:rsidRPr="00132B29" w:rsidRDefault="00ED06D8" w:rsidP="008C0655">
                            <w:pPr>
                              <w:widowControl w:val="0"/>
                              <w:spacing w:after="0" w:line="240" w:lineRule="auto"/>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45.84</w:t>
                            </w:r>
                          </w:p>
                        </w:tc>
                      </w:tr>
                      <w:tr w:rsidR="00ED06D8" w:rsidRPr="00C91DD9" w14:paraId="550A32B9" w14:textId="77777777" w:rsidTr="00DE5B4F">
                        <w:trPr>
                          <w:cantSplit/>
                          <w:trHeight w:val="142"/>
                        </w:trPr>
                        <w:tc>
                          <w:tcPr>
                            <w:tcW w:w="993" w:type="dxa"/>
                            <w:tcBorders>
                              <w:bottom w:val="single" w:sz="4" w:space="0" w:color="auto"/>
                            </w:tcBorders>
                            <w:tcMar>
                              <w:top w:w="0" w:type="dxa"/>
                              <w:left w:w="17" w:type="dxa"/>
                              <w:bottom w:w="0" w:type="dxa"/>
                              <w:right w:w="17" w:type="dxa"/>
                            </w:tcMar>
                          </w:tcPr>
                          <w:p w14:paraId="58039333" w14:textId="77777777" w:rsidR="00ED06D8" w:rsidRPr="00C91DD9" w:rsidRDefault="00ED06D8" w:rsidP="008C0655">
                            <w:pPr>
                              <w:widowControl w:val="0"/>
                              <w:spacing w:after="0" w:line="240" w:lineRule="auto"/>
                              <w:rPr>
                                <w:rFonts w:ascii="Times New Roman" w:hAnsi="Times New Roman" w:cs="Times New Roman"/>
                                <w:color w:val="000000" w:themeColor="text1"/>
                                <w:sz w:val="16"/>
                                <w:szCs w:val="16"/>
                              </w:rPr>
                            </w:pPr>
                            <w:proofErr w:type="spellStart"/>
                            <w:r w:rsidRPr="00C91DD9">
                              <w:rPr>
                                <w:rFonts w:ascii="Times New Roman" w:hAnsi="Times New Roman" w:cs="Times New Roman"/>
                                <w:color w:val="000000" w:themeColor="text1"/>
                                <w:sz w:val="16"/>
                                <w:szCs w:val="16"/>
                              </w:rPr>
                              <w:t>Zho.pdtb.ted</w:t>
                            </w:r>
                            <w:proofErr w:type="spellEnd"/>
                          </w:p>
                        </w:tc>
                        <w:tc>
                          <w:tcPr>
                            <w:tcW w:w="425" w:type="dxa"/>
                            <w:tcBorders>
                              <w:bottom w:val="single" w:sz="4" w:space="0" w:color="auto"/>
                            </w:tcBorders>
                            <w:tcMar>
                              <w:top w:w="0" w:type="dxa"/>
                              <w:left w:w="17" w:type="dxa"/>
                              <w:bottom w:w="0" w:type="dxa"/>
                              <w:right w:w="17" w:type="dxa"/>
                            </w:tcMar>
                            <w:vAlign w:val="bottom"/>
                          </w:tcPr>
                          <w:p w14:paraId="1C32F6FA" w14:textId="57C70447"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78.54</w:t>
                            </w:r>
                          </w:p>
                        </w:tc>
                        <w:tc>
                          <w:tcPr>
                            <w:tcW w:w="425" w:type="dxa"/>
                            <w:tcBorders>
                              <w:bottom w:val="single" w:sz="4" w:space="0" w:color="auto"/>
                            </w:tcBorders>
                            <w:tcMar>
                              <w:top w:w="0" w:type="dxa"/>
                              <w:left w:w="17" w:type="dxa"/>
                              <w:bottom w:w="0" w:type="dxa"/>
                              <w:right w:w="17" w:type="dxa"/>
                            </w:tcMar>
                            <w:vAlign w:val="bottom"/>
                          </w:tcPr>
                          <w:p w14:paraId="6A399A6D" w14:textId="600DDD4A"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25" w:type="dxa"/>
                            <w:tcBorders>
                              <w:bottom w:val="single" w:sz="4" w:space="0" w:color="auto"/>
                            </w:tcBorders>
                            <w:tcMar>
                              <w:top w:w="0" w:type="dxa"/>
                              <w:left w:w="17" w:type="dxa"/>
                              <w:bottom w:w="0" w:type="dxa"/>
                              <w:right w:w="17" w:type="dxa"/>
                            </w:tcMar>
                            <w:vAlign w:val="bottom"/>
                          </w:tcPr>
                          <w:p w14:paraId="3EE63DFC" w14:textId="0DCC6D9D"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82.68</w:t>
                            </w:r>
                          </w:p>
                        </w:tc>
                        <w:tc>
                          <w:tcPr>
                            <w:tcW w:w="426" w:type="dxa"/>
                            <w:tcBorders>
                              <w:bottom w:val="single" w:sz="4" w:space="0" w:color="auto"/>
                            </w:tcBorders>
                            <w:tcMar>
                              <w:top w:w="0" w:type="dxa"/>
                              <w:left w:w="17" w:type="dxa"/>
                              <w:bottom w:w="0" w:type="dxa"/>
                              <w:right w:w="17" w:type="dxa"/>
                            </w:tcMar>
                            <w:vAlign w:val="bottom"/>
                          </w:tcPr>
                          <w:p w14:paraId="21E4C617" w14:textId="0EEF5706"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c>
                          <w:tcPr>
                            <w:tcW w:w="442" w:type="dxa"/>
                            <w:tcBorders>
                              <w:bottom w:val="single" w:sz="4" w:space="0" w:color="auto"/>
                            </w:tcBorders>
                            <w:tcMar>
                              <w:top w:w="0" w:type="dxa"/>
                              <w:left w:w="17" w:type="dxa"/>
                              <w:bottom w:w="0" w:type="dxa"/>
                              <w:right w:w="17" w:type="dxa"/>
                            </w:tcMar>
                            <w:vAlign w:val="bottom"/>
                          </w:tcPr>
                          <w:p w14:paraId="60901627" w14:textId="2F178ECB"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sz w:val="16"/>
                                <w:szCs w:val="16"/>
                              </w:rPr>
                              <w:t>80.56</w:t>
                            </w:r>
                          </w:p>
                        </w:tc>
                        <w:tc>
                          <w:tcPr>
                            <w:tcW w:w="427" w:type="dxa"/>
                            <w:tcBorders>
                              <w:bottom w:val="single" w:sz="4" w:space="0" w:color="auto"/>
                            </w:tcBorders>
                            <w:tcMar>
                              <w:top w:w="0" w:type="dxa"/>
                              <w:left w:w="17" w:type="dxa"/>
                              <w:bottom w:w="0" w:type="dxa"/>
                              <w:right w:w="17" w:type="dxa"/>
                            </w:tcMar>
                            <w:vAlign w:val="bottom"/>
                          </w:tcPr>
                          <w:p w14:paraId="12AEC00B" w14:textId="0EEA2D51" w:rsidR="00ED06D8" w:rsidRPr="00132B29" w:rsidRDefault="00ED06D8" w:rsidP="008C0655">
                            <w:pPr>
                              <w:widowControl w:val="0"/>
                              <w:spacing w:after="0" w:line="240" w:lineRule="auto"/>
                              <w:jc w:val="center"/>
                              <w:rPr>
                                <w:rFonts w:ascii="Times New Roman" w:hAnsi="Times New Roman" w:cs="Times New Roman"/>
                                <w:color w:val="000000" w:themeColor="text1"/>
                                <w:sz w:val="16"/>
                                <w:szCs w:val="16"/>
                              </w:rPr>
                            </w:pPr>
                            <w:r w:rsidRPr="00132B29">
                              <w:rPr>
                                <w:rFonts w:ascii="Times New Roman" w:hAnsi="Times New Roman" w:cs="Times New Roman"/>
                                <w:color w:val="000000" w:themeColor="text1"/>
                                <w:sz w:val="16"/>
                                <w:szCs w:val="16"/>
                              </w:rPr>
                              <w:t>-</w:t>
                            </w:r>
                          </w:p>
                        </w:tc>
                      </w:tr>
                      <w:tr w:rsidR="00ED06D8" w:rsidRPr="00C91DD9" w14:paraId="7620A9AB" w14:textId="77777777" w:rsidTr="00DE5B4F">
                        <w:trPr>
                          <w:cantSplit/>
                          <w:trHeight w:val="142"/>
                        </w:trPr>
                        <w:tc>
                          <w:tcPr>
                            <w:tcW w:w="993" w:type="dxa"/>
                            <w:tcBorders>
                              <w:top w:val="single" w:sz="4" w:space="0" w:color="auto"/>
                              <w:bottom w:val="single" w:sz="4" w:space="0" w:color="auto"/>
                            </w:tcBorders>
                            <w:tcMar>
                              <w:top w:w="0" w:type="dxa"/>
                              <w:left w:w="17" w:type="dxa"/>
                              <w:bottom w:w="0" w:type="dxa"/>
                              <w:right w:w="17" w:type="dxa"/>
                            </w:tcMar>
                          </w:tcPr>
                          <w:p w14:paraId="0348BD0D" w14:textId="77777777" w:rsidR="00ED06D8" w:rsidRPr="00A47091" w:rsidRDefault="00ED06D8" w:rsidP="008C0655">
                            <w:pPr>
                              <w:widowControl w:val="0"/>
                              <w:spacing w:after="0" w:line="240" w:lineRule="auto"/>
                              <w:rPr>
                                <w:rFonts w:ascii="Times New Roman" w:hAnsi="Times New Roman" w:cs="Times New Roman"/>
                                <w:b/>
                                <w:color w:val="000000" w:themeColor="text1"/>
                                <w:sz w:val="16"/>
                                <w:szCs w:val="16"/>
                              </w:rPr>
                            </w:pPr>
                            <w:r w:rsidRPr="00A47091">
                              <w:rPr>
                                <w:rFonts w:ascii="Times New Roman" w:hAnsi="Times New Roman" w:cs="Times New Roman"/>
                                <w:b/>
                                <w:color w:val="000000" w:themeColor="text1"/>
                                <w:sz w:val="16"/>
                                <w:szCs w:val="16"/>
                              </w:rPr>
                              <w:t>Average</w:t>
                            </w:r>
                          </w:p>
                        </w:tc>
                        <w:tc>
                          <w:tcPr>
                            <w:tcW w:w="425" w:type="dxa"/>
                            <w:tcBorders>
                              <w:top w:val="single" w:sz="4" w:space="0" w:color="auto"/>
                              <w:bottom w:val="single" w:sz="4" w:space="0" w:color="auto"/>
                            </w:tcBorders>
                            <w:tcMar>
                              <w:top w:w="0" w:type="dxa"/>
                              <w:left w:w="17" w:type="dxa"/>
                              <w:bottom w:w="0" w:type="dxa"/>
                              <w:right w:w="17" w:type="dxa"/>
                            </w:tcMar>
                            <w:vAlign w:val="bottom"/>
                          </w:tcPr>
                          <w:p w14:paraId="18894709" w14:textId="7E8FBBC5"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77.98</w:t>
                            </w:r>
                          </w:p>
                        </w:tc>
                        <w:tc>
                          <w:tcPr>
                            <w:tcW w:w="425" w:type="dxa"/>
                            <w:tcBorders>
                              <w:top w:val="single" w:sz="4" w:space="0" w:color="auto"/>
                              <w:bottom w:val="single" w:sz="4" w:space="0" w:color="auto"/>
                            </w:tcBorders>
                            <w:tcMar>
                              <w:top w:w="0" w:type="dxa"/>
                              <w:left w:w="17" w:type="dxa"/>
                              <w:bottom w:w="0" w:type="dxa"/>
                              <w:right w:w="17" w:type="dxa"/>
                            </w:tcMar>
                            <w:vAlign w:val="bottom"/>
                          </w:tcPr>
                          <w:p w14:paraId="6576D74C" w14:textId="48AB4DAD"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78.08</w:t>
                            </w:r>
                          </w:p>
                        </w:tc>
                        <w:tc>
                          <w:tcPr>
                            <w:tcW w:w="425" w:type="dxa"/>
                            <w:tcBorders>
                              <w:top w:val="single" w:sz="4" w:space="0" w:color="auto"/>
                              <w:bottom w:val="single" w:sz="4" w:space="0" w:color="auto"/>
                            </w:tcBorders>
                            <w:tcMar>
                              <w:top w:w="0" w:type="dxa"/>
                              <w:left w:w="17" w:type="dxa"/>
                              <w:bottom w:w="0" w:type="dxa"/>
                              <w:right w:w="17" w:type="dxa"/>
                            </w:tcMar>
                            <w:vAlign w:val="bottom"/>
                          </w:tcPr>
                          <w:p w14:paraId="1B2E63D7" w14:textId="356C386B"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69.41</w:t>
                            </w:r>
                          </w:p>
                        </w:tc>
                        <w:tc>
                          <w:tcPr>
                            <w:tcW w:w="426" w:type="dxa"/>
                            <w:tcBorders>
                              <w:top w:val="single" w:sz="4" w:space="0" w:color="auto"/>
                              <w:bottom w:val="single" w:sz="4" w:space="0" w:color="auto"/>
                            </w:tcBorders>
                            <w:tcMar>
                              <w:top w:w="0" w:type="dxa"/>
                              <w:left w:w="17" w:type="dxa"/>
                              <w:bottom w:w="0" w:type="dxa"/>
                              <w:right w:w="17" w:type="dxa"/>
                            </w:tcMar>
                            <w:vAlign w:val="bottom"/>
                          </w:tcPr>
                          <w:p w14:paraId="5DB8F1CA" w14:textId="5B09C63D"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68.38</w:t>
                            </w:r>
                          </w:p>
                        </w:tc>
                        <w:tc>
                          <w:tcPr>
                            <w:tcW w:w="442" w:type="dxa"/>
                            <w:tcBorders>
                              <w:top w:val="single" w:sz="4" w:space="0" w:color="auto"/>
                              <w:bottom w:val="single" w:sz="4" w:space="0" w:color="auto"/>
                            </w:tcBorders>
                            <w:tcMar>
                              <w:top w:w="0" w:type="dxa"/>
                              <w:left w:w="17" w:type="dxa"/>
                              <w:bottom w:w="0" w:type="dxa"/>
                              <w:right w:w="17" w:type="dxa"/>
                            </w:tcMar>
                            <w:vAlign w:val="bottom"/>
                          </w:tcPr>
                          <w:p w14:paraId="1B20C58D" w14:textId="252AA48C" w:rsidR="00ED06D8" w:rsidRPr="00132B29" w:rsidRDefault="00ED06D8" w:rsidP="008C0655">
                            <w:pPr>
                              <w:widowControl w:val="0"/>
                              <w:spacing w:after="0" w:line="240" w:lineRule="auto"/>
                              <w:jc w:val="center"/>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72.54</w:t>
                            </w:r>
                          </w:p>
                        </w:tc>
                        <w:tc>
                          <w:tcPr>
                            <w:tcW w:w="427" w:type="dxa"/>
                            <w:tcBorders>
                              <w:top w:val="single" w:sz="4" w:space="0" w:color="auto"/>
                              <w:bottom w:val="single" w:sz="4" w:space="0" w:color="auto"/>
                            </w:tcBorders>
                            <w:tcMar>
                              <w:top w:w="0" w:type="dxa"/>
                              <w:left w:w="17" w:type="dxa"/>
                              <w:bottom w:w="0" w:type="dxa"/>
                              <w:right w:w="17" w:type="dxa"/>
                            </w:tcMar>
                            <w:vAlign w:val="bottom"/>
                          </w:tcPr>
                          <w:p w14:paraId="53476CAA" w14:textId="007B7816" w:rsidR="00ED06D8" w:rsidRPr="00132B29" w:rsidRDefault="00ED06D8" w:rsidP="008C0655">
                            <w:pPr>
                              <w:widowControl w:val="0"/>
                              <w:spacing w:after="0" w:line="240" w:lineRule="auto"/>
                              <w:rPr>
                                <w:rFonts w:ascii="Times New Roman" w:hAnsi="Times New Roman" w:cs="Times New Roman"/>
                                <w:b/>
                                <w:color w:val="000000" w:themeColor="text1"/>
                                <w:sz w:val="16"/>
                                <w:szCs w:val="16"/>
                              </w:rPr>
                            </w:pPr>
                            <w:r w:rsidRPr="00132B29">
                              <w:rPr>
                                <w:rFonts w:ascii="Times New Roman" w:hAnsi="Times New Roman" w:cs="Times New Roman"/>
                                <w:b/>
                                <w:color w:val="000000"/>
                                <w:sz w:val="16"/>
                                <w:szCs w:val="16"/>
                              </w:rPr>
                              <w:t>71.98</w:t>
                            </w:r>
                          </w:p>
                        </w:tc>
                      </w:tr>
                    </w:tbl>
                    <w:p w14:paraId="5E1A053F" w14:textId="77777777" w:rsidR="00ED06D8" w:rsidRDefault="00ED06D8" w:rsidP="00753A16">
                      <w:pPr>
                        <w:spacing w:after="0"/>
                      </w:pPr>
                      <w:r w:rsidRPr="00AA7E85">
                        <w:rPr>
                          <w:rFonts w:ascii="Times New Roman" w:hAnsi="Times New Roman" w:cs="Times New Roman"/>
                          <w:sz w:val="18"/>
                          <w:szCs w:val="16"/>
                        </w:rPr>
                        <w:t>Table 3: Evaluation Results for Task 2: Discourse Connective Identification (for .</w:t>
                      </w:r>
                      <w:proofErr w:type="spellStart"/>
                      <w:r w:rsidRPr="00AA7E85">
                        <w:rPr>
                          <w:rFonts w:ascii="Times New Roman" w:hAnsi="Times New Roman" w:cs="Times New Roman"/>
                          <w:sz w:val="18"/>
                          <w:szCs w:val="16"/>
                        </w:rPr>
                        <w:t>tok</w:t>
                      </w:r>
                      <w:proofErr w:type="spellEnd"/>
                      <w:r w:rsidRPr="00AA7E85">
                        <w:rPr>
                          <w:rFonts w:ascii="Times New Roman" w:hAnsi="Times New Roman" w:cs="Times New Roman"/>
                          <w:sz w:val="18"/>
                          <w:szCs w:val="16"/>
                        </w:rPr>
                        <w:t xml:space="preserve"> files)</w:t>
                      </w:r>
                    </w:p>
                  </w:txbxContent>
                </v:textbox>
                <w10:anchorlock/>
              </v:shape>
            </w:pict>
          </mc:Fallback>
        </mc:AlternateContent>
      </w:r>
    </w:p>
    <w:p w14:paraId="5A5430CC" w14:textId="77777777" w:rsidR="00C60809" w:rsidRDefault="00C60809" w:rsidP="00C70C80">
      <w:pPr>
        <w:pStyle w:val="ACLTextFirstLine"/>
      </w:pPr>
    </w:p>
    <w:p w14:paraId="49993407" w14:textId="45B30DAC" w:rsidR="00C60809" w:rsidRDefault="00D37E43" w:rsidP="00C70C80">
      <w:pPr>
        <w:pStyle w:val="ACLTextFirstLine"/>
      </w:pPr>
      <w:r>
        <w:rPr>
          <w:noProof/>
          <w:lang w:val="en-IN" w:eastAsia="en-IN"/>
        </w:rPr>
        <w:lastRenderedPageBreak/>
        <mc:AlternateContent>
          <mc:Choice Requires="wps">
            <w:drawing>
              <wp:anchor distT="0" distB="0" distL="114300" distR="114300" simplePos="0" relativeHeight="251659776" behindDoc="1" locked="0" layoutInCell="1" allowOverlap="1" wp14:anchorId="7E1DE569" wp14:editId="56EE8FF8">
                <wp:simplePos x="0" y="0"/>
                <wp:positionH relativeFrom="column">
                  <wp:posOffset>2990215</wp:posOffset>
                </wp:positionH>
                <wp:positionV relativeFrom="page">
                  <wp:posOffset>897255</wp:posOffset>
                </wp:positionV>
                <wp:extent cx="2734310" cy="5570855"/>
                <wp:effectExtent l="0" t="0" r="8890" b="0"/>
                <wp:wrapThrough wrapText="bothSides">
                  <wp:wrapPolygon edited="0">
                    <wp:start x="0" y="0"/>
                    <wp:lineTo x="0" y="21494"/>
                    <wp:lineTo x="21520" y="21494"/>
                    <wp:lineTo x="21520"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734310" cy="5570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45C25" w14:textId="77777777" w:rsidR="00ED06D8" w:rsidRDefault="00ED06D8" w:rsidP="003A52AA">
                            <w:pPr>
                              <w:spacing w:after="0"/>
                              <w:rPr>
                                <w:rFonts w:ascii="Times New Roman" w:hAnsi="Times New Roman" w:cs="Times New Roman"/>
                                <w:sz w:val="18"/>
                                <w:szCs w:val="20"/>
                              </w:rPr>
                            </w:pPr>
                            <w:r>
                              <w:rPr>
                                <w:rFonts w:ascii="Times New Roman" w:hAnsi="Times New Roman" w:cs="Times New Roman"/>
                                <w:sz w:val="18"/>
                                <w:szCs w:val="20"/>
                              </w:rPr>
                              <w:t xml:space="preserve"> </w:t>
                            </w:r>
                          </w:p>
                          <w:tbl>
                            <w:tblPr>
                              <w:tblW w:w="3788" w:type="dxa"/>
                              <w:jc w:val="center"/>
                              <w:tblLayout w:type="fixed"/>
                              <w:tblCellMar>
                                <w:left w:w="28" w:type="dxa"/>
                                <w:right w:w="28" w:type="dxa"/>
                              </w:tblCellMar>
                              <w:tblLook w:val="04A0" w:firstRow="1" w:lastRow="0" w:firstColumn="1" w:lastColumn="0" w:noHBand="0" w:noVBand="1"/>
                            </w:tblPr>
                            <w:tblGrid>
                              <w:gridCol w:w="1661"/>
                              <w:gridCol w:w="1134"/>
                              <w:gridCol w:w="993"/>
                            </w:tblGrid>
                            <w:tr w:rsidR="00ED06D8" w:rsidRPr="00BF6648" w14:paraId="5FCCB97F" w14:textId="77777777" w:rsidTr="00BF6648">
                              <w:trPr>
                                <w:trHeight w:val="424"/>
                                <w:jc w:val="center"/>
                              </w:trPr>
                              <w:tc>
                                <w:tcPr>
                                  <w:tcW w:w="1661" w:type="dxa"/>
                                  <w:tcBorders>
                                    <w:top w:val="single" w:sz="4" w:space="0" w:color="auto"/>
                                    <w:bottom w:val="single" w:sz="4" w:space="0" w:color="auto"/>
                                  </w:tcBorders>
                                  <w:tcMar>
                                    <w:left w:w="17" w:type="dxa"/>
                                    <w:right w:w="17" w:type="dxa"/>
                                  </w:tcMar>
                                  <w:vAlign w:val="center"/>
                                  <w:hideMark/>
                                </w:tcPr>
                                <w:p w14:paraId="15BFBBB4" w14:textId="77777777" w:rsidR="00ED06D8" w:rsidRPr="00D37E43" w:rsidRDefault="00ED06D8" w:rsidP="00BF6648">
                                  <w:pPr>
                                    <w:spacing w:after="0" w:line="240" w:lineRule="auto"/>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File name</w:t>
                                  </w:r>
                                </w:p>
                              </w:tc>
                              <w:tc>
                                <w:tcPr>
                                  <w:tcW w:w="1134" w:type="dxa"/>
                                  <w:tcBorders>
                                    <w:top w:val="single" w:sz="4" w:space="0" w:color="auto"/>
                                    <w:bottom w:val="single" w:sz="4" w:space="0" w:color="auto"/>
                                  </w:tcBorders>
                                  <w:tcMar>
                                    <w:left w:w="17" w:type="dxa"/>
                                    <w:right w:w="17" w:type="dxa"/>
                                  </w:tcMar>
                                  <w:vAlign w:val="center"/>
                                  <w:hideMark/>
                                </w:tcPr>
                                <w:p w14:paraId="7790AE12" w14:textId="77777777" w:rsidR="00ED06D8" w:rsidRPr="00D37E43" w:rsidRDefault="00ED06D8" w:rsidP="00BF6648">
                                  <w:pPr>
                                    <w:spacing w:after="0" w:line="240" w:lineRule="auto"/>
                                    <w:jc w:val="center"/>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Dev Data</w:t>
                                  </w:r>
                                </w:p>
                                <w:p w14:paraId="0472E5E6" w14:textId="77777777" w:rsidR="00ED06D8" w:rsidRPr="00D37E43" w:rsidRDefault="00ED06D8" w:rsidP="00BF6648">
                                  <w:pPr>
                                    <w:spacing w:after="0" w:line="240" w:lineRule="auto"/>
                                    <w:jc w:val="center"/>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Accuracy</w:t>
                                  </w:r>
                                </w:p>
                              </w:tc>
                              <w:tc>
                                <w:tcPr>
                                  <w:tcW w:w="993" w:type="dxa"/>
                                  <w:tcBorders>
                                    <w:top w:val="single" w:sz="4" w:space="0" w:color="auto"/>
                                    <w:bottom w:val="single" w:sz="4" w:space="0" w:color="auto"/>
                                  </w:tcBorders>
                                  <w:tcMar>
                                    <w:left w:w="17" w:type="dxa"/>
                                    <w:right w:w="17" w:type="dxa"/>
                                  </w:tcMar>
                                  <w:vAlign w:val="center"/>
                                  <w:hideMark/>
                                </w:tcPr>
                                <w:p w14:paraId="46EA57AF" w14:textId="77777777" w:rsidR="00ED06D8" w:rsidRPr="00D37E43" w:rsidRDefault="00ED06D8" w:rsidP="00BF6648">
                                  <w:pPr>
                                    <w:spacing w:after="0" w:line="240" w:lineRule="auto"/>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Test Data</w:t>
                                  </w:r>
                                </w:p>
                                <w:p w14:paraId="2732B815" w14:textId="77777777" w:rsidR="00ED06D8" w:rsidRPr="00D37E43" w:rsidRDefault="00ED06D8" w:rsidP="00BF6648">
                                  <w:pPr>
                                    <w:spacing w:after="0" w:line="240" w:lineRule="auto"/>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Accuracy</w:t>
                                  </w:r>
                                </w:p>
                              </w:tc>
                            </w:tr>
                            <w:tr w:rsidR="00ED06D8" w:rsidRPr="00BF6648" w14:paraId="50F0FC11" w14:textId="77777777" w:rsidTr="00ED06D8">
                              <w:trPr>
                                <w:trHeight w:val="57"/>
                                <w:jc w:val="center"/>
                              </w:trPr>
                              <w:tc>
                                <w:tcPr>
                                  <w:tcW w:w="1661" w:type="dxa"/>
                                  <w:tcBorders>
                                    <w:top w:val="single" w:sz="4" w:space="0" w:color="auto"/>
                                  </w:tcBorders>
                                  <w:tcMar>
                                    <w:left w:w="17" w:type="dxa"/>
                                    <w:right w:w="17" w:type="dxa"/>
                                  </w:tcMar>
                                </w:tcPr>
                                <w:p w14:paraId="4BF51BFF"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ces.rst.crdt</w:t>
                                  </w:r>
                                  <w:proofErr w:type="spellEnd"/>
                                </w:p>
                              </w:tc>
                              <w:tc>
                                <w:tcPr>
                                  <w:tcW w:w="1134" w:type="dxa"/>
                                  <w:tcBorders>
                                    <w:top w:val="single" w:sz="4" w:space="0" w:color="auto"/>
                                  </w:tcBorders>
                                  <w:tcMar>
                                    <w:left w:w="17" w:type="dxa"/>
                                    <w:right w:w="17" w:type="dxa"/>
                                  </w:tcMar>
                                  <w:vAlign w:val="bottom"/>
                                </w:tcPr>
                                <w:p w14:paraId="153FDDD5" w14:textId="56E3073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39.02</w:t>
                                  </w:r>
                                </w:p>
                              </w:tc>
                              <w:tc>
                                <w:tcPr>
                                  <w:tcW w:w="993" w:type="dxa"/>
                                  <w:tcBorders>
                                    <w:top w:val="single" w:sz="4" w:space="0" w:color="auto"/>
                                  </w:tcBorders>
                                  <w:tcMar>
                                    <w:left w:w="17" w:type="dxa"/>
                                    <w:right w:w="17" w:type="dxa"/>
                                  </w:tcMar>
                                  <w:vAlign w:val="bottom"/>
                                </w:tcPr>
                                <w:p w14:paraId="4E2DDFD6" w14:textId="15EC3FBB"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42.57</w:t>
                                  </w:r>
                                </w:p>
                              </w:tc>
                            </w:tr>
                            <w:tr w:rsidR="00ED06D8" w:rsidRPr="00BF6648" w14:paraId="633C77C2" w14:textId="77777777" w:rsidTr="00ED06D8">
                              <w:trPr>
                                <w:trHeight w:val="44"/>
                                <w:jc w:val="center"/>
                              </w:trPr>
                              <w:tc>
                                <w:tcPr>
                                  <w:tcW w:w="1661" w:type="dxa"/>
                                  <w:tcMar>
                                    <w:left w:w="17" w:type="dxa"/>
                                    <w:right w:w="17" w:type="dxa"/>
                                  </w:tcMar>
                                </w:tcPr>
                                <w:p w14:paraId="48030486"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deu.pdtb.pcc</w:t>
                                  </w:r>
                                  <w:proofErr w:type="spellEnd"/>
                                </w:p>
                              </w:tc>
                              <w:tc>
                                <w:tcPr>
                                  <w:tcW w:w="1134" w:type="dxa"/>
                                  <w:tcMar>
                                    <w:left w:w="17" w:type="dxa"/>
                                    <w:right w:w="17" w:type="dxa"/>
                                  </w:tcMar>
                                  <w:vAlign w:val="bottom"/>
                                </w:tcPr>
                                <w:p w14:paraId="36D1552F" w14:textId="252AA7A8"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54.17</w:t>
                                  </w:r>
                                </w:p>
                              </w:tc>
                              <w:tc>
                                <w:tcPr>
                                  <w:tcW w:w="993" w:type="dxa"/>
                                  <w:tcMar>
                                    <w:left w:w="17" w:type="dxa"/>
                                    <w:right w:w="17" w:type="dxa"/>
                                  </w:tcMar>
                                  <w:vAlign w:val="bottom"/>
                                </w:tcPr>
                                <w:p w14:paraId="17BDB103" w14:textId="5EB0CBF4"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59.28</w:t>
                                  </w:r>
                                </w:p>
                              </w:tc>
                            </w:tr>
                            <w:tr w:rsidR="00ED06D8" w:rsidRPr="00BF6648" w14:paraId="3CFD1BBE" w14:textId="77777777" w:rsidTr="00ED06D8">
                              <w:trPr>
                                <w:trHeight w:val="44"/>
                                <w:jc w:val="center"/>
                              </w:trPr>
                              <w:tc>
                                <w:tcPr>
                                  <w:tcW w:w="1661" w:type="dxa"/>
                                  <w:tcMar>
                                    <w:left w:w="17" w:type="dxa"/>
                                    <w:right w:w="17" w:type="dxa"/>
                                  </w:tcMar>
                                </w:tcPr>
                                <w:p w14:paraId="21CB4C1C"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deu.rst.pcc</w:t>
                                  </w:r>
                                  <w:proofErr w:type="spellEnd"/>
                                </w:p>
                              </w:tc>
                              <w:tc>
                                <w:tcPr>
                                  <w:tcW w:w="1134" w:type="dxa"/>
                                  <w:tcMar>
                                    <w:left w:w="17" w:type="dxa"/>
                                    <w:right w:w="17" w:type="dxa"/>
                                  </w:tcMar>
                                  <w:vAlign w:val="bottom"/>
                                </w:tcPr>
                                <w:p w14:paraId="0F33809A" w14:textId="281DC718"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42.31</w:t>
                                  </w:r>
                                </w:p>
                              </w:tc>
                              <w:tc>
                                <w:tcPr>
                                  <w:tcW w:w="993" w:type="dxa"/>
                                  <w:tcMar>
                                    <w:left w:w="17" w:type="dxa"/>
                                    <w:right w:w="17" w:type="dxa"/>
                                  </w:tcMar>
                                  <w:vAlign w:val="bottom"/>
                                </w:tcPr>
                                <w:p w14:paraId="45D950C9" w14:textId="5479727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45.05</w:t>
                                  </w:r>
                                </w:p>
                              </w:tc>
                            </w:tr>
                            <w:tr w:rsidR="00ED06D8" w:rsidRPr="00BF6648" w14:paraId="694D0F4B" w14:textId="77777777" w:rsidTr="00ED06D8">
                              <w:trPr>
                                <w:trHeight w:val="44"/>
                                <w:jc w:val="center"/>
                              </w:trPr>
                              <w:tc>
                                <w:tcPr>
                                  <w:tcW w:w="1661" w:type="dxa"/>
                                  <w:tcMar>
                                    <w:left w:w="17" w:type="dxa"/>
                                    <w:right w:w="17" w:type="dxa"/>
                                  </w:tcMar>
                                </w:tcPr>
                                <w:p w14:paraId="551E1101"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eng.dep.covdtb</w:t>
                                  </w:r>
                                  <w:proofErr w:type="spellEnd"/>
                                </w:p>
                              </w:tc>
                              <w:tc>
                                <w:tcPr>
                                  <w:tcW w:w="1134" w:type="dxa"/>
                                  <w:tcMar>
                                    <w:left w:w="17" w:type="dxa"/>
                                    <w:right w:w="17" w:type="dxa"/>
                                  </w:tcMar>
                                  <w:vAlign w:val="bottom"/>
                                </w:tcPr>
                                <w:p w14:paraId="7D7F2A0D" w14:textId="7794D7FB"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66.28</w:t>
                                  </w:r>
                                </w:p>
                              </w:tc>
                              <w:tc>
                                <w:tcPr>
                                  <w:tcW w:w="993" w:type="dxa"/>
                                  <w:tcMar>
                                    <w:left w:w="17" w:type="dxa"/>
                                    <w:right w:w="17" w:type="dxa"/>
                                  </w:tcMar>
                                  <w:vAlign w:val="bottom"/>
                                </w:tcPr>
                                <w:p w14:paraId="127D3AFF" w14:textId="47E0C53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68.10</w:t>
                                  </w:r>
                                </w:p>
                              </w:tc>
                            </w:tr>
                            <w:tr w:rsidR="00ED06D8" w:rsidRPr="00BF6648" w14:paraId="7C952BD5" w14:textId="77777777" w:rsidTr="00ED06D8">
                              <w:trPr>
                                <w:trHeight w:val="214"/>
                                <w:jc w:val="center"/>
                              </w:trPr>
                              <w:tc>
                                <w:tcPr>
                                  <w:tcW w:w="1661" w:type="dxa"/>
                                  <w:tcMar>
                                    <w:left w:w="17" w:type="dxa"/>
                                    <w:right w:w="17" w:type="dxa"/>
                                  </w:tcMar>
                                </w:tcPr>
                                <w:p w14:paraId="4C509519"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eng.dep.scidtb</w:t>
                                  </w:r>
                                  <w:proofErr w:type="spellEnd"/>
                                </w:p>
                              </w:tc>
                              <w:tc>
                                <w:tcPr>
                                  <w:tcW w:w="1134" w:type="dxa"/>
                                  <w:tcMar>
                                    <w:left w:w="17" w:type="dxa"/>
                                    <w:right w:w="17" w:type="dxa"/>
                                  </w:tcMar>
                                  <w:vAlign w:val="bottom"/>
                                </w:tcPr>
                                <w:p w14:paraId="4A74CCA7" w14:textId="0364EEE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81.27</w:t>
                                  </w:r>
                                </w:p>
                              </w:tc>
                              <w:tc>
                                <w:tcPr>
                                  <w:tcW w:w="993" w:type="dxa"/>
                                  <w:tcMar>
                                    <w:left w:w="17" w:type="dxa"/>
                                    <w:right w:w="17" w:type="dxa"/>
                                  </w:tcMar>
                                  <w:vAlign w:val="bottom"/>
                                </w:tcPr>
                                <w:p w14:paraId="7DDC0412" w14:textId="190BEEB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79.84</w:t>
                                  </w:r>
                                </w:p>
                              </w:tc>
                            </w:tr>
                            <w:tr w:rsidR="00ED06D8" w:rsidRPr="00BF6648" w14:paraId="13BB6802" w14:textId="77777777" w:rsidTr="00ED06D8">
                              <w:trPr>
                                <w:trHeight w:val="118"/>
                                <w:jc w:val="center"/>
                              </w:trPr>
                              <w:tc>
                                <w:tcPr>
                                  <w:tcW w:w="1661" w:type="dxa"/>
                                  <w:tcMar>
                                    <w:left w:w="17" w:type="dxa"/>
                                    <w:right w:w="17" w:type="dxa"/>
                                  </w:tcMar>
                                </w:tcPr>
                                <w:p w14:paraId="01BF8FFB"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eng.erst.gentle</w:t>
                                  </w:r>
                                  <w:proofErr w:type="spellEnd"/>
                                </w:p>
                              </w:tc>
                              <w:tc>
                                <w:tcPr>
                                  <w:tcW w:w="1134" w:type="dxa"/>
                                  <w:tcMar>
                                    <w:left w:w="17" w:type="dxa"/>
                                    <w:right w:w="17" w:type="dxa"/>
                                  </w:tcMar>
                                  <w:vAlign w:val="bottom"/>
                                </w:tcPr>
                                <w:p w14:paraId="2D033E91" w14:textId="4F1FA30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eastAsia="Times New Roman" w:hAnsi="Times New Roman" w:cs="Times New Roman"/>
                                      <w:color w:val="000000"/>
                                      <w:sz w:val="16"/>
                                      <w:szCs w:val="16"/>
                                    </w:rPr>
                                    <w:t>-</w:t>
                                  </w:r>
                                </w:p>
                              </w:tc>
                              <w:tc>
                                <w:tcPr>
                                  <w:tcW w:w="993" w:type="dxa"/>
                                  <w:tcMar>
                                    <w:left w:w="17" w:type="dxa"/>
                                    <w:right w:w="17" w:type="dxa"/>
                                  </w:tcMar>
                                  <w:vAlign w:val="bottom"/>
                                </w:tcPr>
                                <w:p w14:paraId="708404DC" w14:textId="74E7681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44.95</w:t>
                                  </w:r>
                                </w:p>
                              </w:tc>
                            </w:tr>
                            <w:tr w:rsidR="00ED06D8" w:rsidRPr="00BF6648" w14:paraId="4C4A2F87" w14:textId="77777777" w:rsidTr="00ED06D8">
                              <w:trPr>
                                <w:trHeight w:val="44"/>
                                <w:jc w:val="center"/>
                              </w:trPr>
                              <w:tc>
                                <w:tcPr>
                                  <w:tcW w:w="1661" w:type="dxa"/>
                                  <w:tcMar>
                                    <w:left w:w="17" w:type="dxa"/>
                                    <w:right w:w="17" w:type="dxa"/>
                                  </w:tcMar>
                                </w:tcPr>
                                <w:p w14:paraId="1791C06A"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eng.erst.gum</w:t>
                                  </w:r>
                                  <w:proofErr w:type="spellEnd"/>
                                </w:p>
                              </w:tc>
                              <w:tc>
                                <w:tcPr>
                                  <w:tcW w:w="1134" w:type="dxa"/>
                                  <w:tcMar>
                                    <w:left w:w="17" w:type="dxa"/>
                                    <w:right w:w="17" w:type="dxa"/>
                                  </w:tcMar>
                                  <w:vAlign w:val="bottom"/>
                                </w:tcPr>
                                <w:p w14:paraId="4D8F5203" w14:textId="3E9F919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43.61</w:t>
                                  </w:r>
                                </w:p>
                              </w:tc>
                              <w:tc>
                                <w:tcPr>
                                  <w:tcW w:w="993" w:type="dxa"/>
                                  <w:tcMar>
                                    <w:left w:w="17" w:type="dxa"/>
                                    <w:right w:w="17" w:type="dxa"/>
                                  </w:tcMar>
                                  <w:vAlign w:val="bottom"/>
                                </w:tcPr>
                                <w:p w14:paraId="0E4A1D14" w14:textId="549ED49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46.89</w:t>
                                  </w:r>
                                </w:p>
                              </w:tc>
                            </w:tr>
                            <w:tr w:rsidR="00ED06D8" w:rsidRPr="00BF6648" w14:paraId="354F65AB" w14:textId="77777777" w:rsidTr="00ED06D8">
                              <w:trPr>
                                <w:trHeight w:val="160"/>
                                <w:jc w:val="center"/>
                              </w:trPr>
                              <w:tc>
                                <w:tcPr>
                                  <w:tcW w:w="1661" w:type="dxa"/>
                                  <w:tcMar>
                                    <w:left w:w="17" w:type="dxa"/>
                                    <w:right w:w="17" w:type="dxa"/>
                                  </w:tcMar>
                                </w:tcPr>
                                <w:p w14:paraId="550E2EC6"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eng.pdtb.gentle</w:t>
                                  </w:r>
                                  <w:proofErr w:type="spellEnd"/>
                                </w:p>
                              </w:tc>
                              <w:tc>
                                <w:tcPr>
                                  <w:tcW w:w="1134" w:type="dxa"/>
                                  <w:tcMar>
                                    <w:left w:w="17" w:type="dxa"/>
                                    <w:right w:w="17" w:type="dxa"/>
                                  </w:tcMar>
                                  <w:vAlign w:val="bottom"/>
                                </w:tcPr>
                                <w:p w14:paraId="1C254EE1" w14:textId="0BBF620D"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eastAsia="Times New Roman" w:hAnsi="Times New Roman" w:cs="Times New Roman"/>
                                      <w:color w:val="000000"/>
                                      <w:sz w:val="16"/>
                                      <w:szCs w:val="16"/>
                                    </w:rPr>
                                    <w:t>-</w:t>
                                  </w:r>
                                </w:p>
                              </w:tc>
                              <w:tc>
                                <w:tcPr>
                                  <w:tcW w:w="993" w:type="dxa"/>
                                  <w:tcMar>
                                    <w:left w:w="17" w:type="dxa"/>
                                    <w:right w:w="17" w:type="dxa"/>
                                  </w:tcMar>
                                  <w:vAlign w:val="bottom"/>
                                </w:tcPr>
                                <w:p w14:paraId="5E4FC542" w14:textId="5C44787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46.31</w:t>
                                  </w:r>
                                </w:p>
                              </w:tc>
                            </w:tr>
                            <w:tr w:rsidR="00ED06D8" w:rsidRPr="00BF6648" w14:paraId="4F0A55DF" w14:textId="77777777" w:rsidTr="00ED06D8">
                              <w:trPr>
                                <w:trHeight w:val="44"/>
                                <w:jc w:val="center"/>
                              </w:trPr>
                              <w:tc>
                                <w:tcPr>
                                  <w:tcW w:w="1661" w:type="dxa"/>
                                  <w:tcMar>
                                    <w:left w:w="17" w:type="dxa"/>
                                    <w:right w:w="17" w:type="dxa"/>
                                  </w:tcMar>
                                </w:tcPr>
                                <w:p w14:paraId="41FC3227"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eng.pdtb.gum</w:t>
                                  </w:r>
                                  <w:proofErr w:type="spellEnd"/>
                                </w:p>
                              </w:tc>
                              <w:tc>
                                <w:tcPr>
                                  <w:tcW w:w="1134" w:type="dxa"/>
                                  <w:tcMar>
                                    <w:left w:w="17" w:type="dxa"/>
                                    <w:right w:w="17" w:type="dxa"/>
                                  </w:tcMar>
                                  <w:vAlign w:val="bottom"/>
                                </w:tcPr>
                                <w:p w14:paraId="031CE4A1" w14:textId="0DFB9C0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49.23</w:t>
                                  </w:r>
                                </w:p>
                              </w:tc>
                              <w:tc>
                                <w:tcPr>
                                  <w:tcW w:w="993" w:type="dxa"/>
                                  <w:tcMar>
                                    <w:left w:w="17" w:type="dxa"/>
                                    <w:right w:w="17" w:type="dxa"/>
                                  </w:tcMar>
                                  <w:vAlign w:val="bottom"/>
                                </w:tcPr>
                                <w:p w14:paraId="067B9B88" w14:textId="749CBF3F"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49.58</w:t>
                                  </w:r>
                                </w:p>
                              </w:tc>
                            </w:tr>
                            <w:tr w:rsidR="00ED06D8" w:rsidRPr="00BF6648" w14:paraId="1682B2B9" w14:textId="77777777" w:rsidTr="00ED06D8">
                              <w:trPr>
                                <w:trHeight w:val="57"/>
                                <w:jc w:val="center"/>
                              </w:trPr>
                              <w:tc>
                                <w:tcPr>
                                  <w:tcW w:w="1661" w:type="dxa"/>
                                  <w:tcMar>
                                    <w:left w:w="17" w:type="dxa"/>
                                    <w:right w:w="17" w:type="dxa"/>
                                  </w:tcMar>
                                </w:tcPr>
                                <w:p w14:paraId="5A8D35F3"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eng.pdtb.pdtb</w:t>
                                  </w:r>
                                  <w:proofErr w:type="spellEnd"/>
                                </w:p>
                              </w:tc>
                              <w:tc>
                                <w:tcPr>
                                  <w:tcW w:w="1134" w:type="dxa"/>
                                  <w:tcMar>
                                    <w:left w:w="17" w:type="dxa"/>
                                    <w:right w:w="17" w:type="dxa"/>
                                  </w:tcMar>
                                  <w:vAlign w:val="bottom"/>
                                </w:tcPr>
                                <w:p w14:paraId="765B960C" w14:textId="0BF077B3"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28.29</w:t>
                                  </w:r>
                                </w:p>
                              </w:tc>
                              <w:tc>
                                <w:tcPr>
                                  <w:tcW w:w="993" w:type="dxa"/>
                                  <w:tcMar>
                                    <w:left w:w="17" w:type="dxa"/>
                                    <w:right w:w="17" w:type="dxa"/>
                                  </w:tcMar>
                                  <w:vAlign w:val="bottom"/>
                                </w:tcPr>
                                <w:p w14:paraId="32984458" w14:textId="0550775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26.92</w:t>
                                  </w:r>
                                </w:p>
                              </w:tc>
                            </w:tr>
                            <w:tr w:rsidR="00ED06D8" w:rsidRPr="00BF6648" w14:paraId="4FD30B15" w14:textId="77777777" w:rsidTr="00ED06D8">
                              <w:trPr>
                                <w:trHeight w:val="44"/>
                                <w:jc w:val="center"/>
                              </w:trPr>
                              <w:tc>
                                <w:tcPr>
                                  <w:tcW w:w="1661" w:type="dxa"/>
                                  <w:tcMar>
                                    <w:left w:w="17" w:type="dxa"/>
                                    <w:right w:w="17" w:type="dxa"/>
                                  </w:tcMar>
                                </w:tcPr>
                                <w:p w14:paraId="2F0F1303"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eng.pdtb.tedm</w:t>
                                  </w:r>
                                  <w:proofErr w:type="spellEnd"/>
                                </w:p>
                              </w:tc>
                              <w:tc>
                                <w:tcPr>
                                  <w:tcW w:w="1134" w:type="dxa"/>
                                  <w:tcMar>
                                    <w:left w:w="17" w:type="dxa"/>
                                    <w:right w:w="17" w:type="dxa"/>
                                  </w:tcMar>
                                  <w:vAlign w:val="bottom"/>
                                </w:tcPr>
                                <w:p w14:paraId="70592F95" w14:textId="0DF0DC1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49.44</w:t>
                                  </w:r>
                                </w:p>
                              </w:tc>
                              <w:tc>
                                <w:tcPr>
                                  <w:tcW w:w="993" w:type="dxa"/>
                                  <w:tcMar>
                                    <w:left w:w="17" w:type="dxa"/>
                                    <w:right w:w="17" w:type="dxa"/>
                                  </w:tcMar>
                                  <w:vAlign w:val="bottom"/>
                                </w:tcPr>
                                <w:p w14:paraId="28834AA3" w14:textId="4D78B89D"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53.28</w:t>
                                  </w:r>
                                </w:p>
                              </w:tc>
                            </w:tr>
                            <w:tr w:rsidR="00ED06D8" w:rsidRPr="00BF6648" w14:paraId="5EAFD166" w14:textId="77777777" w:rsidTr="00ED06D8">
                              <w:trPr>
                                <w:trHeight w:val="134"/>
                                <w:jc w:val="center"/>
                              </w:trPr>
                              <w:tc>
                                <w:tcPr>
                                  <w:tcW w:w="1661" w:type="dxa"/>
                                  <w:tcMar>
                                    <w:left w:w="17" w:type="dxa"/>
                                    <w:right w:w="17" w:type="dxa"/>
                                  </w:tcMar>
                                </w:tcPr>
                                <w:p w14:paraId="6E5D037C"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eng.rst.oll</w:t>
                                  </w:r>
                                  <w:proofErr w:type="spellEnd"/>
                                </w:p>
                              </w:tc>
                              <w:tc>
                                <w:tcPr>
                                  <w:tcW w:w="1134" w:type="dxa"/>
                                  <w:tcMar>
                                    <w:left w:w="17" w:type="dxa"/>
                                    <w:right w:w="17" w:type="dxa"/>
                                  </w:tcMar>
                                  <w:vAlign w:val="bottom"/>
                                </w:tcPr>
                                <w:p w14:paraId="015BAA9B" w14:textId="1CC692B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53.23</w:t>
                                  </w:r>
                                </w:p>
                              </w:tc>
                              <w:tc>
                                <w:tcPr>
                                  <w:tcW w:w="993" w:type="dxa"/>
                                  <w:tcMar>
                                    <w:left w:w="17" w:type="dxa"/>
                                    <w:right w:w="17" w:type="dxa"/>
                                  </w:tcMar>
                                  <w:vAlign w:val="bottom"/>
                                </w:tcPr>
                                <w:p w14:paraId="34ACA7D8" w14:textId="78CA173C"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41.33</w:t>
                                  </w:r>
                                </w:p>
                              </w:tc>
                            </w:tr>
                            <w:tr w:rsidR="00ED06D8" w:rsidRPr="00BF6648" w14:paraId="6CFDE612" w14:textId="77777777" w:rsidTr="00ED06D8">
                              <w:trPr>
                                <w:trHeight w:val="167"/>
                                <w:jc w:val="center"/>
                              </w:trPr>
                              <w:tc>
                                <w:tcPr>
                                  <w:tcW w:w="1661" w:type="dxa"/>
                                  <w:tcMar>
                                    <w:left w:w="17" w:type="dxa"/>
                                    <w:right w:w="17" w:type="dxa"/>
                                  </w:tcMar>
                                </w:tcPr>
                                <w:p w14:paraId="1A0129C9"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eng.rst.rstdt</w:t>
                                  </w:r>
                                  <w:proofErr w:type="spellEnd"/>
                                </w:p>
                              </w:tc>
                              <w:tc>
                                <w:tcPr>
                                  <w:tcW w:w="1134" w:type="dxa"/>
                                  <w:tcMar>
                                    <w:left w:w="17" w:type="dxa"/>
                                    <w:right w:w="17" w:type="dxa"/>
                                  </w:tcMar>
                                  <w:vAlign w:val="bottom"/>
                                </w:tcPr>
                                <w:p w14:paraId="39ACB938" w14:textId="6859A74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10.12</w:t>
                                  </w:r>
                                </w:p>
                              </w:tc>
                              <w:tc>
                                <w:tcPr>
                                  <w:tcW w:w="993" w:type="dxa"/>
                                  <w:tcMar>
                                    <w:left w:w="17" w:type="dxa"/>
                                    <w:right w:w="17" w:type="dxa"/>
                                  </w:tcMar>
                                  <w:vAlign w:val="bottom"/>
                                </w:tcPr>
                                <w:p w14:paraId="324A71D6" w14:textId="010C1726"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10.90</w:t>
                                  </w:r>
                                </w:p>
                              </w:tc>
                            </w:tr>
                            <w:tr w:rsidR="00ED06D8" w:rsidRPr="00BF6648" w14:paraId="28E6D118" w14:textId="77777777" w:rsidTr="00ED06D8">
                              <w:trPr>
                                <w:trHeight w:val="57"/>
                                <w:jc w:val="center"/>
                              </w:trPr>
                              <w:tc>
                                <w:tcPr>
                                  <w:tcW w:w="1661" w:type="dxa"/>
                                  <w:tcMar>
                                    <w:left w:w="17" w:type="dxa"/>
                                    <w:right w:w="17" w:type="dxa"/>
                                  </w:tcMar>
                                </w:tcPr>
                                <w:p w14:paraId="63703DBE"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eng.rst.sts</w:t>
                                  </w:r>
                                  <w:proofErr w:type="spellEnd"/>
                                </w:p>
                              </w:tc>
                              <w:tc>
                                <w:tcPr>
                                  <w:tcW w:w="1134" w:type="dxa"/>
                                  <w:tcMar>
                                    <w:left w:w="17" w:type="dxa"/>
                                    <w:right w:w="17" w:type="dxa"/>
                                  </w:tcMar>
                                  <w:vAlign w:val="bottom"/>
                                </w:tcPr>
                                <w:p w14:paraId="63FD8FF1" w14:textId="482139E7"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40.80</w:t>
                                  </w:r>
                                </w:p>
                              </w:tc>
                              <w:tc>
                                <w:tcPr>
                                  <w:tcW w:w="993" w:type="dxa"/>
                                  <w:tcMar>
                                    <w:left w:w="17" w:type="dxa"/>
                                    <w:right w:w="17" w:type="dxa"/>
                                  </w:tcMar>
                                  <w:vAlign w:val="bottom"/>
                                </w:tcPr>
                                <w:p w14:paraId="1187FC4D" w14:textId="6CDCC9C6"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35.06</w:t>
                                  </w:r>
                                </w:p>
                              </w:tc>
                            </w:tr>
                            <w:tr w:rsidR="00ED06D8" w:rsidRPr="00BF6648" w14:paraId="33C1DA39" w14:textId="77777777" w:rsidTr="00ED06D8">
                              <w:trPr>
                                <w:trHeight w:val="57"/>
                                <w:jc w:val="center"/>
                              </w:trPr>
                              <w:tc>
                                <w:tcPr>
                                  <w:tcW w:w="1661" w:type="dxa"/>
                                  <w:tcMar>
                                    <w:left w:w="17" w:type="dxa"/>
                                    <w:right w:w="17" w:type="dxa"/>
                                  </w:tcMar>
                                </w:tcPr>
                                <w:p w14:paraId="39F04542"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eng.rst.umuc</w:t>
                                  </w:r>
                                  <w:proofErr w:type="spellEnd"/>
                                </w:p>
                              </w:tc>
                              <w:tc>
                                <w:tcPr>
                                  <w:tcW w:w="1134" w:type="dxa"/>
                                  <w:tcMar>
                                    <w:left w:w="17" w:type="dxa"/>
                                    <w:right w:w="17" w:type="dxa"/>
                                  </w:tcMar>
                                  <w:vAlign w:val="bottom"/>
                                </w:tcPr>
                                <w:p w14:paraId="519DD004" w14:textId="3DB7411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58.10</w:t>
                                  </w:r>
                                </w:p>
                              </w:tc>
                              <w:tc>
                                <w:tcPr>
                                  <w:tcW w:w="993" w:type="dxa"/>
                                  <w:tcMar>
                                    <w:left w:w="17" w:type="dxa"/>
                                    <w:right w:w="17" w:type="dxa"/>
                                  </w:tcMar>
                                  <w:vAlign w:val="bottom"/>
                                </w:tcPr>
                                <w:p w14:paraId="2E41F788" w14:textId="4F46DA5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59.09</w:t>
                                  </w:r>
                                </w:p>
                              </w:tc>
                            </w:tr>
                            <w:tr w:rsidR="00ED06D8" w:rsidRPr="00BF6648" w14:paraId="0C270D21" w14:textId="77777777" w:rsidTr="00ED06D8">
                              <w:trPr>
                                <w:trHeight w:val="141"/>
                                <w:jc w:val="center"/>
                              </w:trPr>
                              <w:tc>
                                <w:tcPr>
                                  <w:tcW w:w="1661" w:type="dxa"/>
                                  <w:tcMar>
                                    <w:left w:w="17" w:type="dxa"/>
                                    <w:right w:w="17" w:type="dxa"/>
                                  </w:tcMar>
                                </w:tcPr>
                                <w:p w14:paraId="2EDD90EE"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eng.sdrt.msdc</w:t>
                                  </w:r>
                                  <w:proofErr w:type="spellEnd"/>
                                </w:p>
                              </w:tc>
                              <w:tc>
                                <w:tcPr>
                                  <w:tcW w:w="1134" w:type="dxa"/>
                                  <w:tcMar>
                                    <w:left w:w="17" w:type="dxa"/>
                                    <w:right w:w="17" w:type="dxa"/>
                                  </w:tcMar>
                                  <w:vAlign w:val="bottom"/>
                                </w:tcPr>
                                <w:p w14:paraId="050DB43C" w14:textId="3A47DD1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85.80</w:t>
                                  </w:r>
                                </w:p>
                              </w:tc>
                              <w:tc>
                                <w:tcPr>
                                  <w:tcW w:w="993" w:type="dxa"/>
                                  <w:tcMar>
                                    <w:left w:w="17" w:type="dxa"/>
                                    <w:right w:w="17" w:type="dxa"/>
                                  </w:tcMar>
                                  <w:vAlign w:val="bottom"/>
                                </w:tcPr>
                                <w:p w14:paraId="79C816FE" w14:textId="75231E9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84.86</w:t>
                                  </w:r>
                                </w:p>
                              </w:tc>
                            </w:tr>
                            <w:tr w:rsidR="00ED06D8" w:rsidRPr="00BF6648" w14:paraId="4B4761DC" w14:textId="77777777" w:rsidTr="00ED06D8">
                              <w:trPr>
                                <w:trHeight w:val="44"/>
                                <w:jc w:val="center"/>
                              </w:trPr>
                              <w:tc>
                                <w:tcPr>
                                  <w:tcW w:w="1661" w:type="dxa"/>
                                  <w:tcMar>
                                    <w:left w:w="17" w:type="dxa"/>
                                    <w:right w:w="17" w:type="dxa"/>
                                  </w:tcMar>
                                </w:tcPr>
                                <w:p w14:paraId="512F7265"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eng.sdrt.stac</w:t>
                                  </w:r>
                                  <w:proofErr w:type="spellEnd"/>
                                </w:p>
                              </w:tc>
                              <w:tc>
                                <w:tcPr>
                                  <w:tcW w:w="1134" w:type="dxa"/>
                                  <w:tcMar>
                                    <w:left w:w="17" w:type="dxa"/>
                                    <w:right w:w="17" w:type="dxa"/>
                                  </w:tcMar>
                                  <w:vAlign w:val="bottom"/>
                                </w:tcPr>
                                <w:p w14:paraId="24446A81" w14:textId="14C5504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65.88</w:t>
                                  </w:r>
                                </w:p>
                              </w:tc>
                              <w:tc>
                                <w:tcPr>
                                  <w:tcW w:w="993" w:type="dxa"/>
                                  <w:tcMar>
                                    <w:left w:w="17" w:type="dxa"/>
                                    <w:right w:w="17" w:type="dxa"/>
                                  </w:tcMar>
                                  <w:vAlign w:val="bottom"/>
                                </w:tcPr>
                                <w:p w14:paraId="6FB69A39" w14:textId="089EFC2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67.64</w:t>
                                  </w:r>
                                </w:p>
                              </w:tc>
                            </w:tr>
                            <w:tr w:rsidR="00ED06D8" w:rsidRPr="00BF6648" w14:paraId="705BF431" w14:textId="77777777" w:rsidTr="00ED06D8">
                              <w:trPr>
                                <w:trHeight w:val="44"/>
                                <w:jc w:val="center"/>
                              </w:trPr>
                              <w:tc>
                                <w:tcPr>
                                  <w:tcW w:w="1661" w:type="dxa"/>
                                  <w:tcMar>
                                    <w:left w:w="17" w:type="dxa"/>
                                    <w:right w:w="17" w:type="dxa"/>
                                  </w:tcMar>
                                </w:tcPr>
                                <w:p w14:paraId="0C821728"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eus.rst.ert</w:t>
                                  </w:r>
                                  <w:proofErr w:type="spellEnd"/>
                                </w:p>
                              </w:tc>
                              <w:tc>
                                <w:tcPr>
                                  <w:tcW w:w="1134" w:type="dxa"/>
                                  <w:tcMar>
                                    <w:left w:w="17" w:type="dxa"/>
                                    <w:right w:w="17" w:type="dxa"/>
                                  </w:tcMar>
                                  <w:vAlign w:val="bottom"/>
                                </w:tcPr>
                                <w:p w14:paraId="75BF1206" w14:textId="71FA039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51.30</w:t>
                                  </w:r>
                                </w:p>
                              </w:tc>
                              <w:tc>
                                <w:tcPr>
                                  <w:tcW w:w="993" w:type="dxa"/>
                                  <w:tcMar>
                                    <w:left w:w="17" w:type="dxa"/>
                                    <w:right w:w="17" w:type="dxa"/>
                                  </w:tcMar>
                                  <w:vAlign w:val="bottom"/>
                                </w:tcPr>
                                <w:p w14:paraId="3E236EBC" w14:textId="7A17D1C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54.64</w:t>
                                  </w:r>
                                </w:p>
                              </w:tc>
                            </w:tr>
                            <w:tr w:rsidR="00ED06D8" w:rsidRPr="00BF6648" w14:paraId="7D260F28" w14:textId="77777777" w:rsidTr="00ED06D8">
                              <w:trPr>
                                <w:trHeight w:val="44"/>
                                <w:jc w:val="center"/>
                              </w:trPr>
                              <w:tc>
                                <w:tcPr>
                                  <w:tcW w:w="1661" w:type="dxa"/>
                                  <w:tcMar>
                                    <w:left w:w="17" w:type="dxa"/>
                                    <w:right w:w="17" w:type="dxa"/>
                                  </w:tcMar>
                                </w:tcPr>
                                <w:p w14:paraId="12B3EA19"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fas.rst.prstc</w:t>
                                  </w:r>
                                  <w:proofErr w:type="spellEnd"/>
                                </w:p>
                              </w:tc>
                              <w:tc>
                                <w:tcPr>
                                  <w:tcW w:w="1134" w:type="dxa"/>
                                  <w:tcMar>
                                    <w:left w:w="17" w:type="dxa"/>
                                    <w:right w:w="17" w:type="dxa"/>
                                  </w:tcMar>
                                  <w:vAlign w:val="bottom"/>
                                </w:tcPr>
                                <w:p w14:paraId="1B2882F2" w14:textId="1F67925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52.10</w:t>
                                  </w:r>
                                </w:p>
                              </w:tc>
                              <w:tc>
                                <w:tcPr>
                                  <w:tcW w:w="993" w:type="dxa"/>
                                  <w:tcMar>
                                    <w:left w:w="17" w:type="dxa"/>
                                    <w:right w:w="17" w:type="dxa"/>
                                  </w:tcMar>
                                  <w:vAlign w:val="bottom"/>
                                </w:tcPr>
                                <w:p w14:paraId="7C344ACA" w14:textId="1773067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51.52</w:t>
                                  </w:r>
                                </w:p>
                              </w:tc>
                            </w:tr>
                            <w:tr w:rsidR="00ED06D8" w:rsidRPr="00BF6648" w14:paraId="74E871F5" w14:textId="77777777" w:rsidTr="00ED06D8">
                              <w:trPr>
                                <w:trHeight w:val="44"/>
                                <w:jc w:val="center"/>
                              </w:trPr>
                              <w:tc>
                                <w:tcPr>
                                  <w:tcW w:w="1661" w:type="dxa"/>
                                  <w:tcMar>
                                    <w:left w:w="17" w:type="dxa"/>
                                    <w:right w:w="17" w:type="dxa"/>
                                  </w:tcMar>
                                </w:tcPr>
                                <w:p w14:paraId="38206166"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fra.sdrt.annodis</w:t>
                                  </w:r>
                                  <w:proofErr w:type="spellEnd"/>
                                </w:p>
                              </w:tc>
                              <w:tc>
                                <w:tcPr>
                                  <w:tcW w:w="1134" w:type="dxa"/>
                                  <w:tcMar>
                                    <w:left w:w="17" w:type="dxa"/>
                                    <w:right w:w="17" w:type="dxa"/>
                                  </w:tcMar>
                                  <w:vAlign w:val="bottom"/>
                                </w:tcPr>
                                <w:p w14:paraId="4D45673C" w14:textId="7C41A5A6"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59.27</w:t>
                                  </w:r>
                                </w:p>
                              </w:tc>
                              <w:tc>
                                <w:tcPr>
                                  <w:tcW w:w="993" w:type="dxa"/>
                                  <w:tcMar>
                                    <w:left w:w="17" w:type="dxa"/>
                                    <w:right w:w="17" w:type="dxa"/>
                                  </w:tcMar>
                                  <w:vAlign w:val="bottom"/>
                                </w:tcPr>
                                <w:p w14:paraId="7A965930" w14:textId="3889B97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51.85</w:t>
                                  </w:r>
                                </w:p>
                              </w:tc>
                            </w:tr>
                            <w:tr w:rsidR="00ED06D8" w:rsidRPr="00BF6648" w14:paraId="7300BED6" w14:textId="77777777" w:rsidTr="00ED06D8">
                              <w:trPr>
                                <w:trHeight w:val="44"/>
                                <w:jc w:val="center"/>
                              </w:trPr>
                              <w:tc>
                                <w:tcPr>
                                  <w:tcW w:w="1661" w:type="dxa"/>
                                  <w:tcMar>
                                    <w:left w:w="17" w:type="dxa"/>
                                    <w:right w:w="17" w:type="dxa"/>
                                  </w:tcMar>
                                </w:tcPr>
                                <w:p w14:paraId="1468B706"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ita.pdtb.luna</w:t>
                                  </w:r>
                                  <w:proofErr w:type="spellEnd"/>
                                </w:p>
                              </w:tc>
                              <w:tc>
                                <w:tcPr>
                                  <w:tcW w:w="1134" w:type="dxa"/>
                                  <w:tcMar>
                                    <w:left w:w="17" w:type="dxa"/>
                                    <w:right w:w="17" w:type="dxa"/>
                                  </w:tcMar>
                                  <w:vAlign w:val="bottom"/>
                                </w:tcPr>
                                <w:p w14:paraId="10420DC4" w14:textId="0EEB6DB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60.68</w:t>
                                  </w:r>
                                </w:p>
                              </w:tc>
                              <w:tc>
                                <w:tcPr>
                                  <w:tcW w:w="993" w:type="dxa"/>
                                  <w:tcMar>
                                    <w:left w:w="17" w:type="dxa"/>
                                    <w:right w:w="17" w:type="dxa"/>
                                  </w:tcMar>
                                  <w:vAlign w:val="bottom"/>
                                </w:tcPr>
                                <w:p w14:paraId="5116CE9A" w14:textId="47A7958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65.07</w:t>
                                  </w:r>
                                </w:p>
                              </w:tc>
                            </w:tr>
                            <w:tr w:rsidR="00ED06D8" w:rsidRPr="00BF6648" w14:paraId="52E55E50" w14:textId="77777777" w:rsidTr="00ED06D8">
                              <w:trPr>
                                <w:trHeight w:val="44"/>
                                <w:jc w:val="center"/>
                              </w:trPr>
                              <w:tc>
                                <w:tcPr>
                                  <w:tcW w:w="1661" w:type="dxa"/>
                                  <w:tcMar>
                                    <w:left w:w="17" w:type="dxa"/>
                                    <w:right w:w="17" w:type="dxa"/>
                                  </w:tcMar>
                                </w:tcPr>
                                <w:p w14:paraId="7EA61039"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nld.rst.nldt</w:t>
                                  </w:r>
                                  <w:proofErr w:type="spellEnd"/>
                                </w:p>
                              </w:tc>
                              <w:tc>
                                <w:tcPr>
                                  <w:tcW w:w="1134" w:type="dxa"/>
                                  <w:tcMar>
                                    <w:left w:w="17" w:type="dxa"/>
                                    <w:right w:w="17" w:type="dxa"/>
                                  </w:tcMar>
                                  <w:vAlign w:val="bottom"/>
                                </w:tcPr>
                                <w:p w14:paraId="43C95DE8" w14:textId="2C8E31D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51.06</w:t>
                                  </w:r>
                                </w:p>
                              </w:tc>
                              <w:tc>
                                <w:tcPr>
                                  <w:tcW w:w="993" w:type="dxa"/>
                                  <w:tcMar>
                                    <w:left w:w="17" w:type="dxa"/>
                                    <w:right w:w="17" w:type="dxa"/>
                                  </w:tcMar>
                                  <w:vAlign w:val="bottom"/>
                                </w:tcPr>
                                <w:p w14:paraId="1F246938" w14:textId="1767ACC8"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55.69</w:t>
                                  </w:r>
                                </w:p>
                              </w:tc>
                            </w:tr>
                            <w:tr w:rsidR="00ED06D8" w:rsidRPr="00BF6648" w14:paraId="4F0B8215" w14:textId="77777777" w:rsidTr="00ED06D8">
                              <w:trPr>
                                <w:trHeight w:val="44"/>
                                <w:jc w:val="center"/>
                              </w:trPr>
                              <w:tc>
                                <w:tcPr>
                                  <w:tcW w:w="1661" w:type="dxa"/>
                                  <w:tcMar>
                                    <w:left w:w="17" w:type="dxa"/>
                                    <w:right w:w="17" w:type="dxa"/>
                                  </w:tcMar>
                                </w:tcPr>
                                <w:p w14:paraId="445FFC27"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pcm.pdtb.disconaija</w:t>
                                  </w:r>
                                  <w:proofErr w:type="spellEnd"/>
                                </w:p>
                              </w:tc>
                              <w:tc>
                                <w:tcPr>
                                  <w:tcW w:w="1134" w:type="dxa"/>
                                  <w:tcMar>
                                    <w:left w:w="17" w:type="dxa"/>
                                    <w:right w:w="17" w:type="dxa"/>
                                  </w:tcMar>
                                  <w:vAlign w:val="bottom"/>
                                </w:tcPr>
                                <w:p w14:paraId="31593CE2" w14:textId="0E540854"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54.47</w:t>
                                  </w:r>
                                </w:p>
                              </w:tc>
                              <w:tc>
                                <w:tcPr>
                                  <w:tcW w:w="993" w:type="dxa"/>
                                  <w:tcMar>
                                    <w:left w:w="17" w:type="dxa"/>
                                    <w:right w:w="17" w:type="dxa"/>
                                  </w:tcMar>
                                  <w:vAlign w:val="bottom"/>
                                </w:tcPr>
                                <w:p w14:paraId="47818657" w14:textId="75B8F35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56.54</w:t>
                                  </w:r>
                                </w:p>
                              </w:tc>
                            </w:tr>
                            <w:tr w:rsidR="00ED06D8" w:rsidRPr="00BF6648" w14:paraId="18BE7420" w14:textId="77777777" w:rsidTr="00ED06D8">
                              <w:trPr>
                                <w:trHeight w:val="44"/>
                                <w:jc w:val="center"/>
                              </w:trPr>
                              <w:tc>
                                <w:tcPr>
                                  <w:tcW w:w="1661" w:type="dxa"/>
                                  <w:tcMar>
                                    <w:left w:w="17" w:type="dxa"/>
                                    <w:right w:w="17" w:type="dxa"/>
                                  </w:tcMar>
                                </w:tcPr>
                                <w:p w14:paraId="078A4E9A"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pol.iso.pdc</w:t>
                                  </w:r>
                                  <w:proofErr w:type="spellEnd"/>
                                </w:p>
                              </w:tc>
                              <w:tc>
                                <w:tcPr>
                                  <w:tcW w:w="1134" w:type="dxa"/>
                                  <w:tcMar>
                                    <w:left w:w="17" w:type="dxa"/>
                                    <w:right w:w="17" w:type="dxa"/>
                                  </w:tcMar>
                                  <w:vAlign w:val="bottom"/>
                                </w:tcPr>
                                <w:p w14:paraId="5FF61DCB" w14:textId="1583FEB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47.89</w:t>
                                  </w:r>
                                </w:p>
                              </w:tc>
                              <w:tc>
                                <w:tcPr>
                                  <w:tcW w:w="993" w:type="dxa"/>
                                  <w:tcMar>
                                    <w:left w:w="17" w:type="dxa"/>
                                    <w:right w:w="17" w:type="dxa"/>
                                  </w:tcMar>
                                  <w:vAlign w:val="bottom"/>
                                </w:tcPr>
                                <w:p w14:paraId="7FE1E942" w14:textId="74264C3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50.07</w:t>
                                  </w:r>
                                </w:p>
                              </w:tc>
                            </w:tr>
                            <w:tr w:rsidR="00ED06D8" w:rsidRPr="00BF6648" w14:paraId="49E008F8" w14:textId="77777777" w:rsidTr="00ED06D8">
                              <w:trPr>
                                <w:trHeight w:val="44"/>
                                <w:jc w:val="center"/>
                              </w:trPr>
                              <w:tc>
                                <w:tcPr>
                                  <w:tcW w:w="1661" w:type="dxa"/>
                                  <w:tcMar>
                                    <w:left w:w="17" w:type="dxa"/>
                                    <w:right w:w="17" w:type="dxa"/>
                                  </w:tcMar>
                                </w:tcPr>
                                <w:p w14:paraId="5D79BFDF"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por.pdtb.crpc</w:t>
                                  </w:r>
                                  <w:proofErr w:type="spellEnd"/>
                                </w:p>
                              </w:tc>
                              <w:tc>
                                <w:tcPr>
                                  <w:tcW w:w="1134" w:type="dxa"/>
                                  <w:tcMar>
                                    <w:left w:w="17" w:type="dxa"/>
                                    <w:right w:w="17" w:type="dxa"/>
                                  </w:tcMar>
                                  <w:vAlign w:val="bottom"/>
                                </w:tcPr>
                                <w:p w14:paraId="22C2BC75" w14:textId="4DFD893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69.11</w:t>
                                  </w:r>
                                </w:p>
                              </w:tc>
                              <w:tc>
                                <w:tcPr>
                                  <w:tcW w:w="993" w:type="dxa"/>
                                  <w:tcMar>
                                    <w:left w:w="17" w:type="dxa"/>
                                    <w:right w:w="17" w:type="dxa"/>
                                  </w:tcMar>
                                  <w:vAlign w:val="bottom"/>
                                </w:tcPr>
                                <w:p w14:paraId="23C4A44E" w14:textId="43C6058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73.88</w:t>
                                  </w:r>
                                </w:p>
                              </w:tc>
                            </w:tr>
                            <w:tr w:rsidR="00ED06D8" w:rsidRPr="00BF6648" w14:paraId="5CC2F702" w14:textId="77777777" w:rsidTr="00ED06D8">
                              <w:trPr>
                                <w:trHeight w:val="44"/>
                                <w:jc w:val="center"/>
                              </w:trPr>
                              <w:tc>
                                <w:tcPr>
                                  <w:tcW w:w="1661" w:type="dxa"/>
                                  <w:tcMar>
                                    <w:left w:w="17" w:type="dxa"/>
                                    <w:right w:w="17" w:type="dxa"/>
                                  </w:tcMar>
                                </w:tcPr>
                                <w:p w14:paraId="32C4FA9F"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por.pdtb.tedm</w:t>
                                  </w:r>
                                  <w:proofErr w:type="spellEnd"/>
                                </w:p>
                              </w:tc>
                              <w:tc>
                                <w:tcPr>
                                  <w:tcW w:w="1134" w:type="dxa"/>
                                  <w:tcMar>
                                    <w:left w:w="17" w:type="dxa"/>
                                    <w:right w:w="17" w:type="dxa"/>
                                  </w:tcMar>
                                  <w:vAlign w:val="bottom"/>
                                </w:tcPr>
                                <w:p w14:paraId="49CF6826" w14:textId="32FFF04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58.42</w:t>
                                  </w:r>
                                </w:p>
                              </w:tc>
                              <w:tc>
                                <w:tcPr>
                                  <w:tcW w:w="993" w:type="dxa"/>
                                  <w:tcMar>
                                    <w:left w:w="17" w:type="dxa"/>
                                    <w:right w:w="17" w:type="dxa"/>
                                  </w:tcMar>
                                  <w:vAlign w:val="bottom"/>
                                </w:tcPr>
                                <w:p w14:paraId="34DB5119" w14:textId="7B0C17CD"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64.29</w:t>
                                  </w:r>
                                </w:p>
                              </w:tc>
                            </w:tr>
                            <w:tr w:rsidR="00ED06D8" w:rsidRPr="00BF6648" w14:paraId="7F66AE03" w14:textId="77777777" w:rsidTr="00ED06D8">
                              <w:trPr>
                                <w:trHeight w:val="44"/>
                                <w:jc w:val="center"/>
                              </w:trPr>
                              <w:tc>
                                <w:tcPr>
                                  <w:tcW w:w="1661" w:type="dxa"/>
                                  <w:tcMar>
                                    <w:left w:w="17" w:type="dxa"/>
                                    <w:right w:w="17" w:type="dxa"/>
                                  </w:tcMar>
                                </w:tcPr>
                                <w:p w14:paraId="3E8AFA24"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por.rst.cstn</w:t>
                                  </w:r>
                                  <w:proofErr w:type="spellEnd"/>
                                </w:p>
                              </w:tc>
                              <w:tc>
                                <w:tcPr>
                                  <w:tcW w:w="1134" w:type="dxa"/>
                                  <w:tcMar>
                                    <w:left w:w="17" w:type="dxa"/>
                                    <w:right w:w="17" w:type="dxa"/>
                                  </w:tcMar>
                                  <w:vAlign w:val="bottom"/>
                                </w:tcPr>
                                <w:p w14:paraId="74AB1EED" w14:textId="289573D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61.78</w:t>
                                  </w:r>
                                </w:p>
                              </w:tc>
                              <w:tc>
                                <w:tcPr>
                                  <w:tcW w:w="993" w:type="dxa"/>
                                  <w:tcMar>
                                    <w:left w:w="17" w:type="dxa"/>
                                    <w:right w:w="17" w:type="dxa"/>
                                  </w:tcMar>
                                  <w:vAlign w:val="bottom"/>
                                </w:tcPr>
                                <w:p w14:paraId="63CE60DB" w14:textId="191BDAF1"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61.40</w:t>
                                  </w:r>
                                </w:p>
                              </w:tc>
                            </w:tr>
                            <w:tr w:rsidR="00ED06D8" w:rsidRPr="00BF6648" w14:paraId="0B26D373" w14:textId="77777777" w:rsidTr="00ED06D8">
                              <w:trPr>
                                <w:trHeight w:val="44"/>
                                <w:jc w:val="center"/>
                              </w:trPr>
                              <w:tc>
                                <w:tcPr>
                                  <w:tcW w:w="1661" w:type="dxa"/>
                                  <w:tcMar>
                                    <w:left w:w="17" w:type="dxa"/>
                                    <w:right w:w="17" w:type="dxa"/>
                                  </w:tcMar>
                                </w:tcPr>
                                <w:p w14:paraId="212E9DFB"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rus.rst.rrt</w:t>
                                  </w:r>
                                  <w:proofErr w:type="spellEnd"/>
                                </w:p>
                              </w:tc>
                              <w:tc>
                                <w:tcPr>
                                  <w:tcW w:w="1134" w:type="dxa"/>
                                  <w:tcMar>
                                    <w:left w:w="17" w:type="dxa"/>
                                    <w:right w:w="17" w:type="dxa"/>
                                  </w:tcMar>
                                  <w:vAlign w:val="bottom"/>
                                </w:tcPr>
                                <w:p w14:paraId="146F6773" w14:textId="47994FD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60.11</w:t>
                                  </w:r>
                                </w:p>
                              </w:tc>
                              <w:tc>
                                <w:tcPr>
                                  <w:tcW w:w="993" w:type="dxa"/>
                                  <w:tcMar>
                                    <w:left w:w="17" w:type="dxa"/>
                                    <w:right w:w="17" w:type="dxa"/>
                                  </w:tcMar>
                                  <w:vAlign w:val="bottom"/>
                                </w:tcPr>
                                <w:p w14:paraId="10E06246" w14:textId="56EE901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62.70</w:t>
                                  </w:r>
                                </w:p>
                              </w:tc>
                            </w:tr>
                            <w:tr w:rsidR="00ED06D8" w:rsidRPr="00BF6648" w14:paraId="5B46160A" w14:textId="77777777" w:rsidTr="00ED06D8">
                              <w:trPr>
                                <w:trHeight w:val="44"/>
                                <w:jc w:val="center"/>
                              </w:trPr>
                              <w:tc>
                                <w:tcPr>
                                  <w:tcW w:w="1661" w:type="dxa"/>
                                  <w:tcMar>
                                    <w:left w:w="17" w:type="dxa"/>
                                    <w:right w:w="17" w:type="dxa"/>
                                  </w:tcMar>
                                </w:tcPr>
                                <w:p w14:paraId="6B8AA935"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spa.rst.rststb</w:t>
                                  </w:r>
                                  <w:proofErr w:type="spellEnd"/>
                                </w:p>
                              </w:tc>
                              <w:tc>
                                <w:tcPr>
                                  <w:tcW w:w="1134" w:type="dxa"/>
                                  <w:tcMar>
                                    <w:left w:w="17" w:type="dxa"/>
                                    <w:right w:w="17" w:type="dxa"/>
                                  </w:tcMar>
                                  <w:vAlign w:val="bottom"/>
                                </w:tcPr>
                                <w:p w14:paraId="418A4C91" w14:textId="2802B1C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69.19</w:t>
                                  </w:r>
                                </w:p>
                              </w:tc>
                              <w:tc>
                                <w:tcPr>
                                  <w:tcW w:w="993" w:type="dxa"/>
                                  <w:tcMar>
                                    <w:left w:w="17" w:type="dxa"/>
                                    <w:right w:w="17" w:type="dxa"/>
                                  </w:tcMar>
                                  <w:vAlign w:val="bottom"/>
                                </w:tcPr>
                                <w:p w14:paraId="71A82952" w14:textId="67B06E3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57.98</w:t>
                                  </w:r>
                                </w:p>
                              </w:tc>
                            </w:tr>
                            <w:tr w:rsidR="00ED06D8" w:rsidRPr="00BF6648" w14:paraId="77A95898" w14:textId="77777777" w:rsidTr="00ED06D8">
                              <w:trPr>
                                <w:trHeight w:val="44"/>
                                <w:jc w:val="center"/>
                              </w:trPr>
                              <w:tc>
                                <w:tcPr>
                                  <w:tcW w:w="1661" w:type="dxa"/>
                                  <w:tcMar>
                                    <w:left w:w="17" w:type="dxa"/>
                                    <w:right w:w="17" w:type="dxa"/>
                                  </w:tcMar>
                                </w:tcPr>
                                <w:p w14:paraId="2AC8632A"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spa.rst.sctb</w:t>
                                  </w:r>
                                  <w:proofErr w:type="spellEnd"/>
                                </w:p>
                              </w:tc>
                              <w:tc>
                                <w:tcPr>
                                  <w:tcW w:w="1134" w:type="dxa"/>
                                  <w:tcMar>
                                    <w:left w:w="17" w:type="dxa"/>
                                    <w:right w:w="17" w:type="dxa"/>
                                  </w:tcMar>
                                  <w:vAlign w:val="bottom"/>
                                </w:tcPr>
                                <w:p w14:paraId="6490FA74" w14:textId="78BB8DA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65.96</w:t>
                                  </w:r>
                                </w:p>
                              </w:tc>
                              <w:tc>
                                <w:tcPr>
                                  <w:tcW w:w="993" w:type="dxa"/>
                                  <w:tcMar>
                                    <w:left w:w="17" w:type="dxa"/>
                                    <w:right w:w="17" w:type="dxa"/>
                                  </w:tcMar>
                                  <w:vAlign w:val="bottom"/>
                                </w:tcPr>
                                <w:p w14:paraId="28E516D3" w14:textId="7664607C"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65.41</w:t>
                                  </w:r>
                                </w:p>
                              </w:tc>
                            </w:tr>
                            <w:tr w:rsidR="00ED06D8" w:rsidRPr="00BF6648" w14:paraId="78B17B39" w14:textId="77777777" w:rsidTr="00ED06D8">
                              <w:trPr>
                                <w:trHeight w:val="44"/>
                                <w:jc w:val="center"/>
                              </w:trPr>
                              <w:tc>
                                <w:tcPr>
                                  <w:tcW w:w="1661" w:type="dxa"/>
                                  <w:tcMar>
                                    <w:left w:w="17" w:type="dxa"/>
                                    <w:right w:w="17" w:type="dxa"/>
                                  </w:tcMar>
                                </w:tcPr>
                                <w:p w14:paraId="36B8A50C"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tha.pdtb.tdtb</w:t>
                                  </w:r>
                                  <w:proofErr w:type="spellEnd"/>
                                </w:p>
                              </w:tc>
                              <w:tc>
                                <w:tcPr>
                                  <w:tcW w:w="1134" w:type="dxa"/>
                                  <w:tcMar>
                                    <w:left w:w="17" w:type="dxa"/>
                                    <w:right w:w="17" w:type="dxa"/>
                                  </w:tcMar>
                                  <w:vAlign w:val="bottom"/>
                                </w:tcPr>
                                <w:p w14:paraId="64A09180" w14:textId="52ED262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95.66</w:t>
                                  </w:r>
                                </w:p>
                              </w:tc>
                              <w:tc>
                                <w:tcPr>
                                  <w:tcW w:w="993" w:type="dxa"/>
                                  <w:tcMar>
                                    <w:left w:w="17" w:type="dxa"/>
                                    <w:right w:w="17" w:type="dxa"/>
                                  </w:tcMar>
                                  <w:vAlign w:val="bottom"/>
                                </w:tcPr>
                                <w:p w14:paraId="7EFADB06" w14:textId="29945DA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96.21</w:t>
                                  </w:r>
                                </w:p>
                              </w:tc>
                            </w:tr>
                            <w:tr w:rsidR="00ED06D8" w:rsidRPr="00BF6648" w14:paraId="1343EA95" w14:textId="77777777" w:rsidTr="00ED06D8">
                              <w:trPr>
                                <w:trHeight w:val="44"/>
                                <w:jc w:val="center"/>
                              </w:trPr>
                              <w:tc>
                                <w:tcPr>
                                  <w:tcW w:w="1661" w:type="dxa"/>
                                  <w:tcMar>
                                    <w:left w:w="17" w:type="dxa"/>
                                    <w:right w:w="17" w:type="dxa"/>
                                  </w:tcMar>
                                </w:tcPr>
                                <w:p w14:paraId="4BD13843"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tur.pdtb.tdb</w:t>
                                  </w:r>
                                  <w:proofErr w:type="spellEnd"/>
                                </w:p>
                              </w:tc>
                              <w:tc>
                                <w:tcPr>
                                  <w:tcW w:w="1134" w:type="dxa"/>
                                  <w:tcMar>
                                    <w:left w:w="17" w:type="dxa"/>
                                    <w:right w:w="17" w:type="dxa"/>
                                  </w:tcMar>
                                  <w:vAlign w:val="bottom"/>
                                </w:tcPr>
                                <w:p w14:paraId="3468343D" w14:textId="6365E42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25.40</w:t>
                                  </w:r>
                                </w:p>
                              </w:tc>
                              <w:tc>
                                <w:tcPr>
                                  <w:tcW w:w="993" w:type="dxa"/>
                                  <w:tcMar>
                                    <w:left w:w="17" w:type="dxa"/>
                                    <w:right w:w="17" w:type="dxa"/>
                                  </w:tcMar>
                                  <w:vAlign w:val="bottom"/>
                                </w:tcPr>
                                <w:p w14:paraId="1CA8D018" w14:textId="11E2C7DB"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24.94</w:t>
                                  </w:r>
                                </w:p>
                              </w:tc>
                            </w:tr>
                            <w:tr w:rsidR="00ED06D8" w:rsidRPr="00BF6648" w14:paraId="7034B85D" w14:textId="77777777" w:rsidTr="00ED06D8">
                              <w:trPr>
                                <w:trHeight w:val="44"/>
                                <w:jc w:val="center"/>
                              </w:trPr>
                              <w:tc>
                                <w:tcPr>
                                  <w:tcW w:w="1661" w:type="dxa"/>
                                  <w:tcMar>
                                    <w:left w:w="17" w:type="dxa"/>
                                    <w:right w:w="17" w:type="dxa"/>
                                  </w:tcMar>
                                </w:tcPr>
                                <w:p w14:paraId="2F8B2302"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tur.pdtb.tedm</w:t>
                                  </w:r>
                                  <w:proofErr w:type="spellEnd"/>
                                </w:p>
                              </w:tc>
                              <w:tc>
                                <w:tcPr>
                                  <w:tcW w:w="1134" w:type="dxa"/>
                                  <w:tcMar>
                                    <w:left w:w="17" w:type="dxa"/>
                                    <w:right w:w="17" w:type="dxa"/>
                                  </w:tcMar>
                                  <w:vAlign w:val="bottom"/>
                                </w:tcPr>
                                <w:p w14:paraId="07CAC525" w14:textId="31035044"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50.71</w:t>
                                  </w:r>
                                </w:p>
                              </w:tc>
                              <w:tc>
                                <w:tcPr>
                                  <w:tcW w:w="993" w:type="dxa"/>
                                  <w:tcMar>
                                    <w:left w:w="17" w:type="dxa"/>
                                    <w:right w:w="17" w:type="dxa"/>
                                  </w:tcMar>
                                  <w:vAlign w:val="bottom"/>
                                </w:tcPr>
                                <w:p w14:paraId="08F9BF83" w14:textId="78FFB6B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49.04</w:t>
                                  </w:r>
                                </w:p>
                              </w:tc>
                            </w:tr>
                            <w:tr w:rsidR="00ED06D8" w:rsidRPr="00BF6648" w14:paraId="0B1D9CD6" w14:textId="77777777" w:rsidTr="00ED06D8">
                              <w:trPr>
                                <w:trHeight w:val="44"/>
                                <w:jc w:val="center"/>
                              </w:trPr>
                              <w:tc>
                                <w:tcPr>
                                  <w:tcW w:w="1661" w:type="dxa"/>
                                  <w:tcMar>
                                    <w:left w:w="17" w:type="dxa"/>
                                    <w:right w:w="17" w:type="dxa"/>
                                  </w:tcMar>
                                </w:tcPr>
                                <w:p w14:paraId="3191B555"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zho.dep.scidtb</w:t>
                                  </w:r>
                                  <w:proofErr w:type="spellEnd"/>
                                </w:p>
                              </w:tc>
                              <w:tc>
                                <w:tcPr>
                                  <w:tcW w:w="1134" w:type="dxa"/>
                                  <w:tcMar>
                                    <w:left w:w="17" w:type="dxa"/>
                                    <w:right w:w="17" w:type="dxa"/>
                                  </w:tcMar>
                                  <w:vAlign w:val="bottom"/>
                                </w:tcPr>
                                <w:p w14:paraId="3DE646EF" w14:textId="60F8688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65.48</w:t>
                                  </w:r>
                                </w:p>
                              </w:tc>
                              <w:tc>
                                <w:tcPr>
                                  <w:tcW w:w="993" w:type="dxa"/>
                                  <w:tcMar>
                                    <w:left w:w="17" w:type="dxa"/>
                                    <w:right w:w="17" w:type="dxa"/>
                                  </w:tcMar>
                                  <w:vAlign w:val="bottom"/>
                                </w:tcPr>
                                <w:p w14:paraId="463C1C7C" w14:textId="0D3C57A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67.44</w:t>
                                  </w:r>
                                </w:p>
                              </w:tc>
                            </w:tr>
                            <w:tr w:rsidR="00ED06D8" w:rsidRPr="00BF6648" w14:paraId="5F06F69D" w14:textId="77777777" w:rsidTr="00ED06D8">
                              <w:trPr>
                                <w:trHeight w:val="44"/>
                                <w:jc w:val="center"/>
                              </w:trPr>
                              <w:tc>
                                <w:tcPr>
                                  <w:tcW w:w="1661" w:type="dxa"/>
                                  <w:tcMar>
                                    <w:left w:w="17" w:type="dxa"/>
                                    <w:right w:w="17" w:type="dxa"/>
                                  </w:tcMar>
                                </w:tcPr>
                                <w:p w14:paraId="0A1684C7"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zho.pdtb.cdtb</w:t>
                                  </w:r>
                                  <w:proofErr w:type="spellEnd"/>
                                </w:p>
                              </w:tc>
                              <w:tc>
                                <w:tcPr>
                                  <w:tcW w:w="1134" w:type="dxa"/>
                                  <w:tcMar>
                                    <w:left w:w="17" w:type="dxa"/>
                                    <w:right w:w="17" w:type="dxa"/>
                                  </w:tcMar>
                                  <w:vAlign w:val="bottom"/>
                                </w:tcPr>
                                <w:p w14:paraId="1CF08144" w14:textId="7A57AD5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60.81</w:t>
                                  </w:r>
                                </w:p>
                              </w:tc>
                              <w:tc>
                                <w:tcPr>
                                  <w:tcW w:w="993" w:type="dxa"/>
                                  <w:tcMar>
                                    <w:left w:w="17" w:type="dxa"/>
                                    <w:right w:w="17" w:type="dxa"/>
                                  </w:tcMar>
                                  <w:vAlign w:val="bottom"/>
                                </w:tcPr>
                                <w:p w14:paraId="519BBF4E" w14:textId="119A1282"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58.92</w:t>
                                  </w:r>
                                </w:p>
                              </w:tc>
                            </w:tr>
                            <w:tr w:rsidR="00ED06D8" w:rsidRPr="00BF6648" w14:paraId="35B30BEE" w14:textId="77777777" w:rsidTr="00ED06D8">
                              <w:trPr>
                                <w:trHeight w:val="44"/>
                                <w:jc w:val="center"/>
                              </w:trPr>
                              <w:tc>
                                <w:tcPr>
                                  <w:tcW w:w="1661" w:type="dxa"/>
                                  <w:tcMar>
                                    <w:left w:w="17" w:type="dxa"/>
                                    <w:right w:w="17" w:type="dxa"/>
                                  </w:tcMar>
                                </w:tcPr>
                                <w:p w14:paraId="292FD8BA"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zho.pdtb.ted</w:t>
                                  </w:r>
                                  <w:proofErr w:type="spellEnd"/>
                                </w:p>
                              </w:tc>
                              <w:tc>
                                <w:tcPr>
                                  <w:tcW w:w="1134" w:type="dxa"/>
                                  <w:tcMar>
                                    <w:left w:w="17" w:type="dxa"/>
                                    <w:right w:w="17" w:type="dxa"/>
                                  </w:tcMar>
                                  <w:vAlign w:val="bottom"/>
                                </w:tcPr>
                                <w:p w14:paraId="2B9A1C6E" w14:textId="3CC6395D"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59.74</w:t>
                                  </w:r>
                                </w:p>
                              </w:tc>
                              <w:tc>
                                <w:tcPr>
                                  <w:tcW w:w="993" w:type="dxa"/>
                                  <w:tcMar>
                                    <w:left w:w="17" w:type="dxa"/>
                                    <w:right w:w="17" w:type="dxa"/>
                                  </w:tcMar>
                                  <w:vAlign w:val="bottom"/>
                                </w:tcPr>
                                <w:p w14:paraId="52417F07" w14:textId="0408F654"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59.92</w:t>
                                  </w:r>
                                </w:p>
                              </w:tc>
                            </w:tr>
                            <w:tr w:rsidR="00ED06D8" w:rsidRPr="00BF6648" w14:paraId="6EE20040" w14:textId="77777777" w:rsidTr="00ED06D8">
                              <w:trPr>
                                <w:trHeight w:val="44"/>
                                <w:jc w:val="center"/>
                              </w:trPr>
                              <w:tc>
                                <w:tcPr>
                                  <w:tcW w:w="1661" w:type="dxa"/>
                                  <w:tcMar>
                                    <w:left w:w="17" w:type="dxa"/>
                                    <w:right w:w="17" w:type="dxa"/>
                                  </w:tcMar>
                                </w:tcPr>
                                <w:p w14:paraId="30DD81E1"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zho.rst.gcdt</w:t>
                                  </w:r>
                                  <w:proofErr w:type="spellEnd"/>
                                </w:p>
                              </w:tc>
                              <w:tc>
                                <w:tcPr>
                                  <w:tcW w:w="1134" w:type="dxa"/>
                                  <w:tcMar>
                                    <w:left w:w="17" w:type="dxa"/>
                                    <w:right w:w="17" w:type="dxa"/>
                                  </w:tcMar>
                                  <w:vAlign w:val="bottom"/>
                                </w:tcPr>
                                <w:p w14:paraId="3CCC551A" w14:textId="056CBDA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60.44</w:t>
                                  </w:r>
                                </w:p>
                              </w:tc>
                              <w:tc>
                                <w:tcPr>
                                  <w:tcW w:w="993" w:type="dxa"/>
                                  <w:tcMar>
                                    <w:left w:w="17" w:type="dxa"/>
                                    <w:right w:w="17" w:type="dxa"/>
                                  </w:tcMar>
                                  <w:vAlign w:val="bottom"/>
                                </w:tcPr>
                                <w:p w14:paraId="05E9A16A" w14:textId="00AA896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55.93</w:t>
                                  </w:r>
                                </w:p>
                              </w:tc>
                            </w:tr>
                            <w:tr w:rsidR="00ED06D8" w:rsidRPr="00BF6648" w14:paraId="20F9C00E" w14:textId="77777777" w:rsidTr="00ED06D8">
                              <w:trPr>
                                <w:trHeight w:val="44"/>
                                <w:jc w:val="center"/>
                              </w:trPr>
                              <w:tc>
                                <w:tcPr>
                                  <w:tcW w:w="1661" w:type="dxa"/>
                                  <w:tcBorders>
                                    <w:bottom w:val="single" w:sz="4" w:space="0" w:color="auto"/>
                                  </w:tcBorders>
                                  <w:tcMar>
                                    <w:left w:w="17" w:type="dxa"/>
                                    <w:right w:w="17" w:type="dxa"/>
                                  </w:tcMar>
                                </w:tcPr>
                                <w:p w14:paraId="6F307F8C"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zho.rst.sctb</w:t>
                                  </w:r>
                                  <w:proofErr w:type="spellEnd"/>
                                </w:p>
                              </w:tc>
                              <w:tc>
                                <w:tcPr>
                                  <w:tcW w:w="1134" w:type="dxa"/>
                                  <w:tcBorders>
                                    <w:bottom w:val="single" w:sz="4" w:space="0" w:color="auto"/>
                                  </w:tcBorders>
                                  <w:tcMar>
                                    <w:left w:w="17" w:type="dxa"/>
                                    <w:right w:w="17" w:type="dxa"/>
                                  </w:tcMar>
                                  <w:vAlign w:val="bottom"/>
                                </w:tcPr>
                                <w:p w14:paraId="329A1812" w14:textId="4DF84C3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52.13</w:t>
                                  </w:r>
                                </w:p>
                              </w:tc>
                              <w:tc>
                                <w:tcPr>
                                  <w:tcW w:w="993" w:type="dxa"/>
                                  <w:tcBorders>
                                    <w:bottom w:val="single" w:sz="4" w:space="0" w:color="auto"/>
                                  </w:tcBorders>
                                  <w:tcMar>
                                    <w:left w:w="17" w:type="dxa"/>
                                    <w:right w:w="17" w:type="dxa"/>
                                  </w:tcMar>
                                  <w:vAlign w:val="bottom"/>
                                </w:tcPr>
                                <w:p w14:paraId="5C9A27E7" w14:textId="5BDE704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55.97</w:t>
                                  </w:r>
                                </w:p>
                              </w:tc>
                            </w:tr>
                            <w:tr w:rsidR="00ED06D8" w:rsidRPr="00BF6648" w14:paraId="05872E5D" w14:textId="77777777" w:rsidTr="00ED06D8">
                              <w:trPr>
                                <w:trHeight w:val="44"/>
                                <w:jc w:val="center"/>
                              </w:trPr>
                              <w:tc>
                                <w:tcPr>
                                  <w:tcW w:w="1661" w:type="dxa"/>
                                  <w:tcBorders>
                                    <w:top w:val="single" w:sz="4" w:space="0" w:color="auto"/>
                                    <w:bottom w:val="single" w:sz="4" w:space="0" w:color="auto"/>
                                  </w:tcBorders>
                                  <w:tcMar>
                                    <w:left w:w="17" w:type="dxa"/>
                                    <w:right w:w="17" w:type="dxa"/>
                                  </w:tcMar>
                                </w:tcPr>
                                <w:p w14:paraId="2849AB95" w14:textId="77777777" w:rsidR="00ED06D8" w:rsidRPr="00D37E43" w:rsidRDefault="00ED06D8" w:rsidP="00BF6648">
                                  <w:pPr>
                                    <w:spacing w:after="0" w:line="240" w:lineRule="auto"/>
                                    <w:rPr>
                                      <w:rFonts w:ascii="Times New Roman" w:eastAsia="Calibri" w:hAnsi="Times New Roman" w:cs="Times New Roman"/>
                                      <w:b/>
                                      <w:sz w:val="16"/>
                                      <w:szCs w:val="16"/>
                                      <w:lang w:val="en-IN"/>
                                    </w:rPr>
                                  </w:pPr>
                                  <w:r w:rsidRPr="00D37E43">
                                    <w:rPr>
                                      <w:rFonts w:ascii="Times New Roman" w:eastAsia="Calibri" w:hAnsi="Times New Roman" w:cs="Times New Roman"/>
                                      <w:b/>
                                      <w:sz w:val="16"/>
                                      <w:szCs w:val="16"/>
                                      <w:lang w:val="en-IN"/>
                                    </w:rPr>
                                    <w:t>Average</w:t>
                                  </w:r>
                                </w:p>
                              </w:tc>
                              <w:tc>
                                <w:tcPr>
                                  <w:tcW w:w="1134" w:type="dxa"/>
                                  <w:tcBorders>
                                    <w:top w:val="single" w:sz="4" w:space="0" w:color="auto"/>
                                    <w:bottom w:val="single" w:sz="4" w:space="0" w:color="auto"/>
                                  </w:tcBorders>
                                  <w:tcMar>
                                    <w:left w:w="17" w:type="dxa"/>
                                    <w:right w:w="17" w:type="dxa"/>
                                  </w:tcMar>
                                  <w:vAlign w:val="bottom"/>
                                </w:tcPr>
                                <w:p w14:paraId="2D484C72" w14:textId="525C048D" w:rsidR="00ED06D8" w:rsidRPr="00D37E43" w:rsidRDefault="00ED06D8" w:rsidP="00005C39">
                                  <w:pPr>
                                    <w:spacing w:after="0" w:line="240" w:lineRule="auto"/>
                                    <w:jc w:val="center"/>
                                    <w:rPr>
                                      <w:rFonts w:ascii="Times New Roman" w:eastAsia="Times New Roman" w:hAnsi="Times New Roman" w:cs="Times New Roman"/>
                                      <w:b/>
                                      <w:color w:val="000000"/>
                                      <w:sz w:val="16"/>
                                      <w:szCs w:val="16"/>
                                      <w:lang w:eastAsia="en-IN"/>
                                    </w:rPr>
                                  </w:pPr>
                                  <w:r w:rsidRPr="00D37E43">
                                    <w:rPr>
                                      <w:rFonts w:ascii="Times New Roman" w:hAnsi="Times New Roman" w:cs="Times New Roman"/>
                                      <w:b/>
                                      <w:color w:val="000000"/>
                                      <w:sz w:val="16"/>
                                      <w:szCs w:val="16"/>
                                    </w:rPr>
                                    <w:t>52.61</w:t>
                                  </w:r>
                                </w:p>
                              </w:tc>
                              <w:tc>
                                <w:tcPr>
                                  <w:tcW w:w="993" w:type="dxa"/>
                                  <w:tcBorders>
                                    <w:top w:val="single" w:sz="4" w:space="0" w:color="auto"/>
                                    <w:bottom w:val="single" w:sz="4" w:space="0" w:color="auto"/>
                                  </w:tcBorders>
                                  <w:tcMar>
                                    <w:left w:w="17" w:type="dxa"/>
                                    <w:right w:w="17" w:type="dxa"/>
                                  </w:tcMar>
                                  <w:vAlign w:val="bottom"/>
                                </w:tcPr>
                                <w:p w14:paraId="49A978AC" w14:textId="16978D97" w:rsidR="00ED06D8" w:rsidRPr="00D37E43" w:rsidRDefault="00ED06D8" w:rsidP="00005C39">
                                  <w:pPr>
                                    <w:spacing w:after="0" w:line="240" w:lineRule="auto"/>
                                    <w:jc w:val="center"/>
                                    <w:rPr>
                                      <w:rFonts w:ascii="Times New Roman" w:eastAsia="Times New Roman" w:hAnsi="Times New Roman" w:cs="Times New Roman"/>
                                      <w:b/>
                                      <w:color w:val="000000"/>
                                      <w:sz w:val="16"/>
                                      <w:szCs w:val="16"/>
                                      <w:lang w:eastAsia="en-IN"/>
                                    </w:rPr>
                                  </w:pPr>
                                  <w:r w:rsidRPr="00D37E43">
                                    <w:rPr>
                                      <w:rFonts w:ascii="Times New Roman" w:hAnsi="Times New Roman" w:cs="Times New Roman"/>
                                      <w:b/>
                                      <w:color w:val="000000"/>
                                      <w:sz w:val="16"/>
                                      <w:szCs w:val="16"/>
                                    </w:rPr>
                                    <w:t>55.29</w:t>
                                  </w:r>
                                </w:p>
                              </w:tc>
                            </w:tr>
                          </w:tbl>
                          <w:p w14:paraId="1D0AE99F" w14:textId="4DCE4126" w:rsidR="00ED06D8" w:rsidRDefault="00ED06D8" w:rsidP="001F28E9">
                            <w:pPr>
                              <w:spacing w:after="0"/>
                              <w:rPr>
                                <w:rFonts w:ascii="Times New Roman" w:hAnsi="Times New Roman" w:cs="Times New Roman"/>
                                <w:sz w:val="18"/>
                                <w:szCs w:val="20"/>
                              </w:rPr>
                            </w:pPr>
                            <w:r>
                              <w:rPr>
                                <w:rFonts w:ascii="Times New Roman" w:hAnsi="Times New Roman" w:cs="Times New Roman"/>
                                <w:sz w:val="18"/>
                                <w:szCs w:val="20"/>
                              </w:rPr>
                              <w:t xml:space="preserve">     </w:t>
                            </w:r>
                            <w:r w:rsidRPr="009C27BA">
                              <w:rPr>
                                <w:rFonts w:ascii="Times New Roman" w:hAnsi="Times New Roman" w:cs="Times New Roman"/>
                                <w:sz w:val="18"/>
                                <w:szCs w:val="20"/>
                              </w:rPr>
                              <w:t xml:space="preserve">Table 5: Evaluation for Task 3: Discourse Relation </w:t>
                            </w:r>
                            <w:r>
                              <w:rPr>
                                <w:rFonts w:ascii="Times New Roman" w:hAnsi="Times New Roman" w:cs="Times New Roman"/>
                                <w:sz w:val="18"/>
                                <w:szCs w:val="20"/>
                              </w:rPr>
                              <w:t xml:space="preserve">      </w:t>
                            </w:r>
                          </w:p>
                          <w:p w14:paraId="42EF2E8C" w14:textId="118DAFBE" w:rsidR="00ED06D8" w:rsidRPr="009C27BA" w:rsidRDefault="00ED06D8" w:rsidP="001F28E9">
                            <w:pPr>
                              <w:spacing w:after="0"/>
                              <w:rPr>
                                <w:rFonts w:ascii="Times New Roman" w:hAnsi="Times New Roman" w:cs="Times New Roman"/>
                                <w:sz w:val="18"/>
                                <w:szCs w:val="20"/>
                              </w:rPr>
                            </w:pPr>
                            <w:r>
                              <w:rPr>
                                <w:rFonts w:ascii="Times New Roman" w:hAnsi="Times New Roman" w:cs="Times New Roman"/>
                                <w:sz w:val="18"/>
                                <w:szCs w:val="20"/>
                              </w:rPr>
                              <w:t xml:space="preserve">     </w:t>
                            </w:r>
                            <w:r w:rsidRPr="009C27BA">
                              <w:rPr>
                                <w:rFonts w:ascii="Times New Roman" w:hAnsi="Times New Roman" w:cs="Times New Roman"/>
                                <w:sz w:val="18"/>
                                <w:szCs w:val="20"/>
                              </w:rPr>
                              <w:t>Classification</w:t>
                            </w:r>
                          </w:p>
                          <w:p w14:paraId="2F332619" w14:textId="77777777" w:rsidR="00ED06D8" w:rsidRDefault="00ED06D8"/>
                        </w:txbxContent>
                      </wps:txbx>
                      <wps:bodyPr rot="0" spcFirstLastPara="0" vertOverflow="overflow" horzOverflow="overflow" vert="horz" wrap="square" lIns="18000" tIns="45720" rIns="1800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35.45pt;margin-top:70.65pt;width:215.3pt;height:43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" filled="f" stroked="f" strokeweight=".5pt">
                <v:textbox inset=".5mm,,.5mm">
                  <w:txbxContent>
                    <w:p w14:paraId="0A345C25" w14:textId="77777777" w:rsidR="00ED06D8" w:rsidRDefault="00ED06D8" w:rsidP="003A52AA">
                      <w:pPr>
                        <w:spacing w:after="0"/>
                        <w:rPr>
                          <w:rFonts w:ascii="Times New Roman" w:hAnsi="Times New Roman" w:cs="Times New Roman"/>
                          <w:sz w:val="18"/>
                          <w:szCs w:val="20"/>
                        </w:rPr>
                      </w:pPr>
                      <w:r>
                        <w:rPr>
                          <w:rFonts w:ascii="Times New Roman" w:hAnsi="Times New Roman" w:cs="Times New Roman"/>
                          <w:sz w:val="18"/>
                          <w:szCs w:val="20"/>
                        </w:rPr>
                        <w:t xml:space="preserve"> </w:t>
                      </w:r>
                    </w:p>
                    <w:tbl>
                      <w:tblPr>
                        <w:tblW w:w="3788" w:type="dxa"/>
                        <w:jc w:val="center"/>
                        <w:tblLayout w:type="fixed"/>
                        <w:tblCellMar>
                          <w:left w:w="28" w:type="dxa"/>
                          <w:right w:w="28" w:type="dxa"/>
                        </w:tblCellMar>
                        <w:tblLook w:val="04A0" w:firstRow="1" w:lastRow="0" w:firstColumn="1" w:lastColumn="0" w:noHBand="0" w:noVBand="1"/>
                      </w:tblPr>
                      <w:tblGrid>
                        <w:gridCol w:w="1661"/>
                        <w:gridCol w:w="1134"/>
                        <w:gridCol w:w="993"/>
                      </w:tblGrid>
                      <w:tr w:rsidR="00ED06D8" w:rsidRPr="00BF6648" w14:paraId="5FCCB97F" w14:textId="77777777" w:rsidTr="00BF6648">
                        <w:trPr>
                          <w:trHeight w:val="424"/>
                          <w:jc w:val="center"/>
                        </w:trPr>
                        <w:tc>
                          <w:tcPr>
                            <w:tcW w:w="1661" w:type="dxa"/>
                            <w:tcBorders>
                              <w:top w:val="single" w:sz="4" w:space="0" w:color="auto"/>
                              <w:bottom w:val="single" w:sz="4" w:space="0" w:color="auto"/>
                            </w:tcBorders>
                            <w:tcMar>
                              <w:left w:w="17" w:type="dxa"/>
                              <w:right w:w="17" w:type="dxa"/>
                            </w:tcMar>
                            <w:vAlign w:val="center"/>
                            <w:hideMark/>
                          </w:tcPr>
                          <w:p w14:paraId="15BFBBB4" w14:textId="77777777" w:rsidR="00ED06D8" w:rsidRPr="00D37E43" w:rsidRDefault="00ED06D8" w:rsidP="00BF6648">
                            <w:pPr>
                              <w:spacing w:after="0" w:line="240" w:lineRule="auto"/>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File name</w:t>
                            </w:r>
                          </w:p>
                        </w:tc>
                        <w:tc>
                          <w:tcPr>
                            <w:tcW w:w="1134" w:type="dxa"/>
                            <w:tcBorders>
                              <w:top w:val="single" w:sz="4" w:space="0" w:color="auto"/>
                              <w:bottom w:val="single" w:sz="4" w:space="0" w:color="auto"/>
                            </w:tcBorders>
                            <w:tcMar>
                              <w:left w:w="17" w:type="dxa"/>
                              <w:right w:w="17" w:type="dxa"/>
                            </w:tcMar>
                            <w:vAlign w:val="center"/>
                            <w:hideMark/>
                          </w:tcPr>
                          <w:p w14:paraId="7790AE12" w14:textId="77777777" w:rsidR="00ED06D8" w:rsidRPr="00D37E43" w:rsidRDefault="00ED06D8" w:rsidP="00BF6648">
                            <w:pPr>
                              <w:spacing w:after="0" w:line="240" w:lineRule="auto"/>
                              <w:jc w:val="center"/>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Dev Data</w:t>
                            </w:r>
                          </w:p>
                          <w:p w14:paraId="0472E5E6" w14:textId="77777777" w:rsidR="00ED06D8" w:rsidRPr="00D37E43" w:rsidRDefault="00ED06D8" w:rsidP="00BF6648">
                            <w:pPr>
                              <w:spacing w:after="0" w:line="240" w:lineRule="auto"/>
                              <w:jc w:val="center"/>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Accuracy</w:t>
                            </w:r>
                          </w:p>
                        </w:tc>
                        <w:tc>
                          <w:tcPr>
                            <w:tcW w:w="993" w:type="dxa"/>
                            <w:tcBorders>
                              <w:top w:val="single" w:sz="4" w:space="0" w:color="auto"/>
                              <w:bottom w:val="single" w:sz="4" w:space="0" w:color="auto"/>
                            </w:tcBorders>
                            <w:tcMar>
                              <w:left w:w="17" w:type="dxa"/>
                              <w:right w:w="17" w:type="dxa"/>
                            </w:tcMar>
                            <w:vAlign w:val="center"/>
                            <w:hideMark/>
                          </w:tcPr>
                          <w:p w14:paraId="46EA57AF" w14:textId="77777777" w:rsidR="00ED06D8" w:rsidRPr="00D37E43" w:rsidRDefault="00ED06D8" w:rsidP="00BF6648">
                            <w:pPr>
                              <w:spacing w:after="0" w:line="240" w:lineRule="auto"/>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Test Data</w:t>
                            </w:r>
                          </w:p>
                          <w:p w14:paraId="2732B815" w14:textId="77777777" w:rsidR="00ED06D8" w:rsidRPr="00D37E43" w:rsidRDefault="00ED06D8" w:rsidP="00BF6648">
                            <w:pPr>
                              <w:spacing w:after="0" w:line="240" w:lineRule="auto"/>
                              <w:rPr>
                                <w:rFonts w:ascii="Times New Roman" w:eastAsia="Times New Roman" w:hAnsi="Times New Roman" w:cs="Times New Roman"/>
                                <w:b/>
                                <w:bCs/>
                                <w:color w:val="000000"/>
                                <w:sz w:val="16"/>
                                <w:szCs w:val="16"/>
                                <w:lang w:eastAsia="en-IN"/>
                              </w:rPr>
                            </w:pPr>
                            <w:r w:rsidRPr="00D37E43">
                              <w:rPr>
                                <w:rFonts w:ascii="Times New Roman" w:eastAsia="Times New Roman" w:hAnsi="Times New Roman" w:cs="Times New Roman"/>
                                <w:b/>
                                <w:bCs/>
                                <w:color w:val="000000"/>
                                <w:sz w:val="16"/>
                                <w:szCs w:val="16"/>
                                <w:lang w:eastAsia="en-IN"/>
                              </w:rPr>
                              <w:t>Accuracy</w:t>
                            </w:r>
                          </w:p>
                        </w:tc>
                      </w:tr>
                      <w:tr w:rsidR="00ED06D8" w:rsidRPr="00BF6648" w14:paraId="50F0FC11" w14:textId="77777777" w:rsidTr="00ED06D8">
                        <w:trPr>
                          <w:trHeight w:val="57"/>
                          <w:jc w:val="center"/>
                        </w:trPr>
                        <w:tc>
                          <w:tcPr>
                            <w:tcW w:w="1661" w:type="dxa"/>
                            <w:tcBorders>
                              <w:top w:val="single" w:sz="4" w:space="0" w:color="auto"/>
                            </w:tcBorders>
                            <w:tcMar>
                              <w:left w:w="17" w:type="dxa"/>
                              <w:right w:w="17" w:type="dxa"/>
                            </w:tcMar>
                          </w:tcPr>
                          <w:p w14:paraId="4BF51BFF"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ces.rst.crdt</w:t>
                            </w:r>
                            <w:proofErr w:type="spellEnd"/>
                          </w:p>
                        </w:tc>
                        <w:tc>
                          <w:tcPr>
                            <w:tcW w:w="1134" w:type="dxa"/>
                            <w:tcBorders>
                              <w:top w:val="single" w:sz="4" w:space="0" w:color="auto"/>
                            </w:tcBorders>
                            <w:tcMar>
                              <w:left w:w="17" w:type="dxa"/>
                              <w:right w:w="17" w:type="dxa"/>
                            </w:tcMar>
                            <w:vAlign w:val="bottom"/>
                          </w:tcPr>
                          <w:p w14:paraId="153FDDD5" w14:textId="56E3073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39.02</w:t>
                            </w:r>
                          </w:p>
                        </w:tc>
                        <w:tc>
                          <w:tcPr>
                            <w:tcW w:w="993" w:type="dxa"/>
                            <w:tcBorders>
                              <w:top w:val="single" w:sz="4" w:space="0" w:color="auto"/>
                            </w:tcBorders>
                            <w:tcMar>
                              <w:left w:w="17" w:type="dxa"/>
                              <w:right w:w="17" w:type="dxa"/>
                            </w:tcMar>
                            <w:vAlign w:val="bottom"/>
                          </w:tcPr>
                          <w:p w14:paraId="4E2DDFD6" w14:textId="15EC3FBB"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42.57</w:t>
                            </w:r>
                          </w:p>
                        </w:tc>
                      </w:tr>
                      <w:tr w:rsidR="00ED06D8" w:rsidRPr="00BF6648" w14:paraId="633C77C2" w14:textId="77777777" w:rsidTr="00ED06D8">
                        <w:trPr>
                          <w:trHeight w:val="44"/>
                          <w:jc w:val="center"/>
                        </w:trPr>
                        <w:tc>
                          <w:tcPr>
                            <w:tcW w:w="1661" w:type="dxa"/>
                            <w:tcMar>
                              <w:left w:w="17" w:type="dxa"/>
                              <w:right w:w="17" w:type="dxa"/>
                            </w:tcMar>
                          </w:tcPr>
                          <w:p w14:paraId="48030486"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deu.pdtb.pcc</w:t>
                            </w:r>
                            <w:proofErr w:type="spellEnd"/>
                          </w:p>
                        </w:tc>
                        <w:tc>
                          <w:tcPr>
                            <w:tcW w:w="1134" w:type="dxa"/>
                            <w:tcMar>
                              <w:left w:w="17" w:type="dxa"/>
                              <w:right w:w="17" w:type="dxa"/>
                            </w:tcMar>
                            <w:vAlign w:val="bottom"/>
                          </w:tcPr>
                          <w:p w14:paraId="36D1552F" w14:textId="252AA7A8"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54.17</w:t>
                            </w:r>
                          </w:p>
                        </w:tc>
                        <w:tc>
                          <w:tcPr>
                            <w:tcW w:w="993" w:type="dxa"/>
                            <w:tcMar>
                              <w:left w:w="17" w:type="dxa"/>
                              <w:right w:w="17" w:type="dxa"/>
                            </w:tcMar>
                            <w:vAlign w:val="bottom"/>
                          </w:tcPr>
                          <w:p w14:paraId="17BDB103" w14:textId="5EB0CBF4"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59.28</w:t>
                            </w:r>
                          </w:p>
                        </w:tc>
                      </w:tr>
                      <w:tr w:rsidR="00ED06D8" w:rsidRPr="00BF6648" w14:paraId="3CFD1BBE" w14:textId="77777777" w:rsidTr="00ED06D8">
                        <w:trPr>
                          <w:trHeight w:val="44"/>
                          <w:jc w:val="center"/>
                        </w:trPr>
                        <w:tc>
                          <w:tcPr>
                            <w:tcW w:w="1661" w:type="dxa"/>
                            <w:tcMar>
                              <w:left w:w="17" w:type="dxa"/>
                              <w:right w:w="17" w:type="dxa"/>
                            </w:tcMar>
                          </w:tcPr>
                          <w:p w14:paraId="21CB4C1C"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deu.rst.pcc</w:t>
                            </w:r>
                            <w:proofErr w:type="spellEnd"/>
                          </w:p>
                        </w:tc>
                        <w:tc>
                          <w:tcPr>
                            <w:tcW w:w="1134" w:type="dxa"/>
                            <w:tcMar>
                              <w:left w:w="17" w:type="dxa"/>
                              <w:right w:w="17" w:type="dxa"/>
                            </w:tcMar>
                            <w:vAlign w:val="bottom"/>
                          </w:tcPr>
                          <w:p w14:paraId="0F33809A" w14:textId="281DC718"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42.31</w:t>
                            </w:r>
                          </w:p>
                        </w:tc>
                        <w:tc>
                          <w:tcPr>
                            <w:tcW w:w="993" w:type="dxa"/>
                            <w:tcMar>
                              <w:left w:w="17" w:type="dxa"/>
                              <w:right w:w="17" w:type="dxa"/>
                            </w:tcMar>
                            <w:vAlign w:val="bottom"/>
                          </w:tcPr>
                          <w:p w14:paraId="45D950C9" w14:textId="5479727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45.05</w:t>
                            </w:r>
                          </w:p>
                        </w:tc>
                      </w:tr>
                      <w:tr w:rsidR="00ED06D8" w:rsidRPr="00BF6648" w14:paraId="694D0F4B" w14:textId="77777777" w:rsidTr="00ED06D8">
                        <w:trPr>
                          <w:trHeight w:val="44"/>
                          <w:jc w:val="center"/>
                        </w:trPr>
                        <w:tc>
                          <w:tcPr>
                            <w:tcW w:w="1661" w:type="dxa"/>
                            <w:tcMar>
                              <w:left w:w="17" w:type="dxa"/>
                              <w:right w:w="17" w:type="dxa"/>
                            </w:tcMar>
                          </w:tcPr>
                          <w:p w14:paraId="551E1101"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eng.dep.covdtb</w:t>
                            </w:r>
                            <w:proofErr w:type="spellEnd"/>
                          </w:p>
                        </w:tc>
                        <w:tc>
                          <w:tcPr>
                            <w:tcW w:w="1134" w:type="dxa"/>
                            <w:tcMar>
                              <w:left w:w="17" w:type="dxa"/>
                              <w:right w:w="17" w:type="dxa"/>
                            </w:tcMar>
                            <w:vAlign w:val="bottom"/>
                          </w:tcPr>
                          <w:p w14:paraId="7D7F2A0D" w14:textId="7794D7FB"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66.28</w:t>
                            </w:r>
                          </w:p>
                        </w:tc>
                        <w:tc>
                          <w:tcPr>
                            <w:tcW w:w="993" w:type="dxa"/>
                            <w:tcMar>
                              <w:left w:w="17" w:type="dxa"/>
                              <w:right w:w="17" w:type="dxa"/>
                            </w:tcMar>
                            <w:vAlign w:val="bottom"/>
                          </w:tcPr>
                          <w:p w14:paraId="127D3AFF" w14:textId="47E0C53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68.10</w:t>
                            </w:r>
                          </w:p>
                        </w:tc>
                      </w:tr>
                      <w:tr w:rsidR="00ED06D8" w:rsidRPr="00BF6648" w14:paraId="7C952BD5" w14:textId="77777777" w:rsidTr="00ED06D8">
                        <w:trPr>
                          <w:trHeight w:val="214"/>
                          <w:jc w:val="center"/>
                        </w:trPr>
                        <w:tc>
                          <w:tcPr>
                            <w:tcW w:w="1661" w:type="dxa"/>
                            <w:tcMar>
                              <w:left w:w="17" w:type="dxa"/>
                              <w:right w:w="17" w:type="dxa"/>
                            </w:tcMar>
                          </w:tcPr>
                          <w:p w14:paraId="4C509519"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eng.dep.scidtb</w:t>
                            </w:r>
                            <w:proofErr w:type="spellEnd"/>
                          </w:p>
                        </w:tc>
                        <w:tc>
                          <w:tcPr>
                            <w:tcW w:w="1134" w:type="dxa"/>
                            <w:tcMar>
                              <w:left w:w="17" w:type="dxa"/>
                              <w:right w:w="17" w:type="dxa"/>
                            </w:tcMar>
                            <w:vAlign w:val="bottom"/>
                          </w:tcPr>
                          <w:p w14:paraId="4A74CCA7" w14:textId="0364EEE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81.27</w:t>
                            </w:r>
                          </w:p>
                        </w:tc>
                        <w:tc>
                          <w:tcPr>
                            <w:tcW w:w="993" w:type="dxa"/>
                            <w:tcMar>
                              <w:left w:w="17" w:type="dxa"/>
                              <w:right w:w="17" w:type="dxa"/>
                            </w:tcMar>
                            <w:vAlign w:val="bottom"/>
                          </w:tcPr>
                          <w:p w14:paraId="7DDC0412" w14:textId="190BEEB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79.84</w:t>
                            </w:r>
                          </w:p>
                        </w:tc>
                      </w:tr>
                      <w:tr w:rsidR="00ED06D8" w:rsidRPr="00BF6648" w14:paraId="13BB6802" w14:textId="77777777" w:rsidTr="00ED06D8">
                        <w:trPr>
                          <w:trHeight w:val="118"/>
                          <w:jc w:val="center"/>
                        </w:trPr>
                        <w:tc>
                          <w:tcPr>
                            <w:tcW w:w="1661" w:type="dxa"/>
                            <w:tcMar>
                              <w:left w:w="17" w:type="dxa"/>
                              <w:right w:w="17" w:type="dxa"/>
                            </w:tcMar>
                          </w:tcPr>
                          <w:p w14:paraId="01BF8FFB"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eng.erst.gentle</w:t>
                            </w:r>
                            <w:proofErr w:type="spellEnd"/>
                          </w:p>
                        </w:tc>
                        <w:tc>
                          <w:tcPr>
                            <w:tcW w:w="1134" w:type="dxa"/>
                            <w:tcMar>
                              <w:left w:w="17" w:type="dxa"/>
                              <w:right w:w="17" w:type="dxa"/>
                            </w:tcMar>
                            <w:vAlign w:val="bottom"/>
                          </w:tcPr>
                          <w:p w14:paraId="2D033E91" w14:textId="4F1FA30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eastAsia="Times New Roman" w:hAnsi="Times New Roman" w:cs="Times New Roman"/>
                                <w:color w:val="000000"/>
                                <w:sz w:val="16"/>
                                <w:szCs w:val="16"/>
                              </w:rPr>
                              <w:t>-</w:t>
                            </w:r>
                          </w:p>
                        </w:tc>
                        <w:tc>
                          <w:tcPr>
                            <w:tcW w:w="993" w:type="dxa"/>
                            <w:tcMar>
                              <w:left w:w="17" w:type="dxa"/>
                              <w:right w:w="17" w:type="dxa"/>
                            </w:tcMar>
                            <w:vAlign w:val="bottom"/>
                          </w:tcPr>
                          <w:p w14:paraId="708404DC" w14:textId="74E7681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44.95</w:t>
                            </w:r>
                          </w:p>
                        </w:tc>
                      </w:tr>
                      <w:tr w:rsidR="00ED06D8" w:rsidRPr="00BF6648" w14:paraId="4C4A2F87" w14:textId="77777777" w:rsidTr="00ED06D8">
                        <w:trPr>
                          <w:trHeight w:val="44"/>
                          <w:jc w:val="center"/>
                        </w:trPr>
                        <w:tc>
                          <w:tcPr>
                            <w:tcW w:w="1661" w:type="dxa"/>
                            <w:tcMar>
                              <w:left w:w="17" w:type="dxa"/>
                              <w:right w:w="17" w:type="dxa"/>
                            </w:tcMar>
                          </w:tcPr>
                          <w:p w14:paraId="1791C06A"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eng.erst.gum</w:t>
                            </w:r>
                            <w:proofErr w:type="spellEnd"/>
                          </w:p>
                        </w:tc>
                        <w:tc>
                          <w:tcPr>
                            <w:tcW w:w="1134" w:type="dxa"/>
                            <w:tcMar>
                              <w:left w:w="17" w:type="dxa"/>
                              <w:right w:w="17" w:type="dxa"/>
                            </w:tcMar>
                            <w:vAlign w:val="bottom"/>
                          </w:tcPr>
                          <w:p w14:paraId="4D8F5203" w14:textId="3E9F919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43.61</w:t>
                            </w:r>
                          </w:p>
                        </w:tc>
                        <w:tc>
                          <w:tcPr>
                            <w:tcW w:w="993" w:type="dxa"/>
                            <w:tcMar>
                              <w:left w:w="17" w:type="dxa"/>
                              <w:right w:w="17" w:type="dxa"/>
                            </w:tcMar>
                            <w:vAlign w:val="bottom"/>
                          </w:tcPr>
                          <w:p w14:paraId="0E4A1D14" w14:textId="549ED49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46.89</w:t>
                            </w:r>
                          </w:p>
                        </w:tc>
                      </w:tr>
                      <w:tr w:rsidR="00ED06D8" w:rsidRPr="00BF6648" w14:paraId="354F65AB" w14:textId="77777777" w:rsidTr="00ED06D8">
                        <w:trPr>
                          <w:trHeight w:val="160"/>
                          <w:jc w:val="center"/>
                        </w:trPr>
                        <w:tc>
                          <w:tcPr>
                            <w:tcW w:w="1661" w:type="dxa"/>
                            <w:tcMar>
                              <w:left w:w="17" w:type="dxa"/>
                              <w:right w:w="17" w:type="dxa"/>
                            </w:tcMar>
                          </w:tcPr>
                          <w:p w14:paraId="550E2EC6"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eng.pdtb.gentle</w:t>
                            </w:r>
                            <w:proofErr w:type="spellEnd"/>
                          </w:p>
                        </w:tc>
                        <w:tc>
                          <w:tcPr>
                            <w:tcW w:w="1134" w:type="dxa"/>
                            <w:tcMar>
                              <w:left w:w="17" w:type="dxa"/>
                              <w:right w:w="17" w:type="dxa"/>
                            </w:tcMar>
                            <w:vAlign w:val="bottom"/>
                          </w:tcPr>
                          <w:p w14:paraId="1C254EE1" w14:textId="0BBF620D"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eastAsia="Times New Roman" w:hAnsi="Times New Roman" w:cs="Times New Roman"/>
                                <w:color w:val="000000"/>
                                <w:sz w:val="16"/>
                                <w:szCs w:val="16"/>
                              </w:rPr>
                              <w:t>-</w:t>
                            </w:r>
                          </w:p>
                        </w:tc>
                        <w:tc>
                          <w:tcPr>
                            <w:tcW w:w="993" w:type="dxa"/>
                            <w:tcMar>
                              <w:left w:w="17" w:type="dxa"/>
                              <w:right w:w="17" w:type="dxa"/>
                            </w:tcMar>
                            <w:vAlign w:val="bottom"/>
                          </w:tcPr>
                          <w:p w14:paraId="5E4FC542" w14:textId="5C44787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46.31</w:t>
                            </w:r>
                          </w:p>
                        </w:tc>
                      </w:tr>
                      <w:tr w:rsidR="00ED06D8" w:rsidRPr="00BF6648" w14:paraId="4F0A55DF" w14:textId="77777777" w:rsidTr="00ED06D8">
                        <w:trPr>
                          <w:trHeight w:val="44"/>
                          <w:jc w:val="center"/>
                        </w:trPr>
                        <w:tc>
                          <w:tcPr>
                            <w:tcW w:w="1661" w:type="dxa"/>
                            <w:tcMar>
                              <w:left w:w="17" w:type="dxa"/>
                              <w:right w:w="17" w:type="dxa"/>
                            </w:tcMar>
                          </w:tcPr>
                          <w:p w14:paraId="41FC3227"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eng.pdtb.gum</w:t>
                            </w:r>
                            <w:proofErr w:type="spellEnd"/>
                          </w:p>
                        </w:tc>
                        <w:tc>
                          <w:tcPr>
                            <w:tcW w:w="1134" w:type="dxa"/>
                            <w:tcMar>
                              <w:left w:w="17" w:type="dxa"/>
                              <w:right w:w="17" w:type="dxa"/>
                            </w:tcMar>
                            <w:vAlign w:val="bottom"/>
                          </w:tcPr>
                          <w:p w14:paraId="031CE4A1" w14:textId="0DFB9C0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49.23</w:t>
                            </w:r>
                          </w:p>
                        </w:tc>
                        <w:tc>
                          <w:tcPr>
                            <w:tcW w:w="993" w:type="dxa"/>
                            <w:tcMar>
                              <w:left w:w="17" w:type="dxa"/>
                              <w:right w:w="17" w:type="dxa"/>
                            </w:tcMar>
                            <w:vAlign w:val="bottom"/>
                          </w:tcPr>
                          <w:p w14:paraId="067B9B88" w14:textId="749CBF3F"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49.58</w:t>
                            </w:r>
                          </w:p>
                        </w:tc>
                      </w:tr>
                      <w:tr w:rsidR="00ED06D8" w:rsidRPr="00BF6648" w14:paraId="1682B2B9" w14:textId="77777777" w:rsidTr="00ED06D8">
                        <w:trPr>
                          <w:trHeight w:val="57"/>
                          <w:jc w:val="center"/>
                        </w:trPr>
                        <w:tc>
                          <w:tcPr>
                            <w:tcW w:w="1661" w:type="dxa"/>
                            <w:tcMar>
                              <w:left w:w="17" w:type="dxa"/>
                              <w:right w:w="17" w:type="dxa"/>
                            </w:tcMar>
                          </w:tcPr>
                          <w:p w14:paraId="5A8D35F3"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eng.pdtb.pdtb</w:t>
                            </w:r>
                            <w:proofErr w:type="spellEnd"/>
                          </w:p>
                        </w:tc>
                        <w:tc>
                          <w:tcPr>
                            <w:tcW w:w="1134" w:type="dxa"/>
                            <w:tcMar>
                              <w:left w:w="17" w:type="dxa"/>
                              <w:right w:w="17" w:type="dxa"/>
                            </w:tcMar>
                            <w:vAlign w:val="bottom"/>
                          </w:tcPr>
                          <w:p w14:paraId="765B960C" w14:textId="0BF077B3"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28.29</w:t>
                            </w:r>
                          </w:p>
                        </w:tc>
                        <w:tc>
                          <w:tcPr>
                            <w:tcW w:w="993" w:type="dxa"/>
                            <w:tcMar>
                              <w:left w:w="17" w:type="dxa"/>
                              <w:right w:w="17" w:type="dxa"/>
                            </w:tcMar>
                            <w:vAlign w:val="bottom"/>
                          </w:tcPr>
                          <w:p w14:paraId="32984458" w14:textId="0550775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26.92</w:t>
                            </w:r>
                          </w:p>
                        </w:tc>
                      </w:tr>
                      <w:tr w:rsidR="00ED06D8" w:rsidRPr="00BF6648" w14:paraId="4FD30B15" w14:textId="77777777" w:rsidTr="00ED06D8">
                        <w:trPr>
                          <w:trHeight w:val="44"/>
                          <w:jc w:val="center"/>
                        </w:trPr>
                        <w:tc>
                          <w:tcPr>
                            <w:tcW w:w="1661" w:type="dxa"/>
                            <w:tcMar>
                              <w:left w:w="17" w:type="dxa"/>
                              <w:right w:w="17" w:type="dxa"/>
                            </w:tcMar>
                          </w:tcPr>
                          <w:p w14:paraId="2F0F1303"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eng.pdtb.tedm</w:t>
                            </w:r>
                            <w:proofErr w:type="spellEnd"/>
                          </w:p>
                        </w:tc>
                        <w:tc>
                          <w:tcPr>
                            <w:tcW w:w="1134" w:type="dxa"/>
                            <w:tcMar>
                              <w:left w:w="17" w:type="dxa"/>
                              <w:right w:w="17" w:type="dxa"/>
                            </w:tcMar>
                            <w:vAlign w:val="bottom"/>
                          </w:tcPr>
                          <w:p w14:paraId="70592F95" w14:textId="0DF0DC1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49.44</w:t>
                            </w:r>
                          </w:p>
                        </w:tc>
                        <w:tc>
                          <w:tcPr>
                            <w:tcW w:w="993" w:type="dxa"/>
                            <w:tcMar>
                              <w:left w:w="17" w:type="dxa"/>
                              <w:right w:w="17" w:type="dxa"/>
                            </w:tcMar>
                            <w:vAlign w:val="bottom"/>
                          </w:tcPr>
                          <w:p w14:paraId="28834AA3" w14:textId="4D78B89D"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53.28</w:t>
                            </w:r>
                          </w:p>
                        </w:tc>
                      </w:tr>
                      <w:tr w:rsidR="00ED06D8" w:rsidRPr="00BF6648" w14:paraId="5EAFD166" w14:textId="77777777" w:rsidTr="00ED06D8">
                        <w:trPr>
                          <w:trHeight w:val="134"/>
                          <w:jc w:val="center"/>
                        </w:trPr>
                        <w:tc>
                          <w:tcPr>
                            <w:tcW w:w="1661" w:type="dxa"/>
                            <w:tcMar>
                              <w:left w:w="17" w:type="dxa"/>
                              <w:right w:w="17" w:type="dxa"/>
                            </w:tcMar>
                          </w:tcPr>
                          <w:p w14:paraId="6E5D037C"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eng.rst.oll</w:t>
                            </w:r>
                            <w:proofErr w:type="spellEnd"/>
                          </w:p>
                        </w:tc>
                        <w:tc>
                          <w:tcPr>
                            <w:tcW w:w="1134" w:type="dxa"/>
                            <w:tcMar>
                              <w:left w:w="17" w:type="dxa"/>
                              <w:right w:w="17" w:type="dxa"/>
                            </w:tcMar>
                            <w:vAlign w:val="bottom"/>
                          </w:tcPr>
                          <w:p w14:paraId="015BAA9B" w14:textId="1CC692B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53.23</w:t>
                            </w:r>
                          </w:p>
                        </w:tc>
                        <w:tc>
                          <w:tcPr>
                            <w:tcW w:w="993" w:type="dxa"/>
                            <w:tcMar>
                              <w:left w:w="17" w:type="dxa"/>
                              <w:right w:w="17" w:type="dxa"/>
                            </w:tcMar>
                            <w:vAlign w:val="bottom"/>
                          </w:tcPr>
                          <w:p w14:paraId="34ACA7D8" w14:textId="78CA173C"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41.33</w:t>
                            </w:r>
                          </w:p>
                        </w:tc>
                      </w:tr>
                      <w:tr w:rsidR="00ED06D8" w:rsidRPr="00BF6648" w14:paraId="6CFDE612" w14:textId="77777777" w:rsidTr="00ED06D8">
                        <w:trPr>
                          <w:trHeight w:val="167"/>
                          <w:jc w:val="center"/>
                        </w:trPr>
                        <w:tc>
                          <w:tcPr>
                            <w:tcW w:w="1661" w:type="dxa"/>
                            <w:tcMar>
                              <w:left w:w="17" w:type="dxa"/>
                              <w:right w:w="17" w:type="dxa"/>
                            </w:tcMar>
                          </w:tcPr>
                          <w:p w14:paraId="1A0129C9"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eng.rst.rstdt</w:t>
                            </w:r>
                            <w:proofErr w:type="spellEnd"/>
                          </w:p>
                        </w:tc>
                        <w:tc>
                          <w:tcPr>
                            <w:tcW w:w="1134" w:type="dxa"/>
                            <w:tcMar>
                              <w:left w:w="17" w:type="dxa"/>
                              <w:right w:w="17" w:type="dxa"/>
                            </w:tcMar>
                            <w:vAlign w:val="bottom"/>
                          </w:tcPr>
                          <w:p w14:paraId="39ACB938" w14:textId="6859A74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10.12</w:t>
                            </w:r>
                          </w:p>
                        </w:tc>
                        <w:tc>
                          <w:tcPr>
                            <w:tcW w:w="993" w:type="dxa"/>
                            <w:tcMar>
                              <w:left w:w="17" w:type="dxa"/>
                              <w:right w:w="17" w:type="dxa"/>
                            </w:tcMar>
                            <w:vAlign w:val="bottom"/>
                          </w:tcPr>
                          <w:p w14:paraId="324A71D6" w14:textId="010C1726"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10.90</w:t>
                            </w:r>
                          </w:p>
                        </w:tc>
                      </w:tr>
                      <w:tr w:rsidR="00ED06D8" w:rsidRPr="00BF6648" w14:paraId="28E6D118" w14:textId="77777777" w:rsidTr="00ED06D8">
                        <w:trPr>
                          <w:trHeight w:val="57"/>
                          <w:jc w:val="center"/>
                        </w:trPr>
                        <w:tc>
                          <w:tcPr>
                            <w:tcW w:w="1661" w:type="dxa"/>
                            <w:tcMar>
                              <w:left w:w="17" w:type="dxa"/>
                              <w:right w:w="17" w:type="dxa"/>
                            </w:tcMar>
                          </w:tcPr>
                          <w:p w14:paraId="63703DBE"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eng.rst.sts</w:t>
                            </w:r>
                            <w:proofErr w:type="spellEnd"/>
                          </w:p>
                        </w:tc>
                        <w:tc>
                          <w:tcPr>
                            <w:tcW w:w="1134" w:type="dxa"/>
                            <w:tcMar>
                              <w:left w:w="17" w:type="dxa"/>
                              <w:right w:w="17" w:type="dxa"/>
                            </w:tcMar>
                            <w:vAlign w:val="bottom"/>
                          </w:tcPr>
                          <w:p w14:paraId="63FD8FF1" w14:textId="482139E7"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40.80</w:t>
                            </w:r>
                          </w:p>
                        </w:tc>
                        <w:tc>
                          <w:tcPr>
                            <w:tcW w:w="993" w:type="dxa"/>
                            <w:tcMar>
                              <w:left w:w="17" w:type="dxa"/>
                              <w:right w:w="17" w:type="dxa"/>
                            </w:tcMar>
                            <w:vAlign w:val="bottom"/>
                          </w:tcPr>
                          <w:p w14:paraId="1187FC4D" w14:textId="6CDCC9C6"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35.06</w:t>
                            </w:r>
                          </w:p>
                        </w:tc>
                      </w:tr>
                      <w:tr w:rsidR="00ED06D8" w:rsidRPr="00BF6648" w14:paraId="33C1DA39" w14:textId="77777777" w:rsidTr="00ED06D8">
                        <w:trPr>
                          <w:trHeight w:val="57"/>
                          <w:jc w:val="center"/>
                        </w:trPr>
                        <w:tc>
                          <w:tcPr>
                            <w:tcW w:w="1661" w:type="dxa"/>
                            <w:tcMar>
                              <w:left w:w="17" w:type="dxa"/>
                              <w:right w:w="17" w:type="dxa"/>
                            </w:tcMar>
                          </w:tcPr>
                          <w:p w14:paraId="39F04542"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eng.rst.umuc</w:t>
                            </w:r>
                            <w:proofErr w:type="spellEnd"/>
                          </w:p>
                        </w:tc>
                        <w:tc>
                          <w:tcPr>
                            <w:tcW w:w="1134" w:type="dxa"/>
                            <w:tcMar>
                              <w:left w:w="17" w:type="dxa"/>
                              <w:right w:w="17" w:type="dxa"/>
                            </w:tcMar>
                            <w:vAlign w:val="bottom"/>
                          </w:tcPr>
                          <w:p w14:paraId="519DD004" w14:textId="3DB7411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58.10</w:t>
                            </w:r>
                          </w:p>
                        </w:tc>
                        <w:tc>
                          <w:tcPr>
                            <w:tcW w:w="993" w:type="dxa"/>
                            <w:tcMar>
                              <w:left w:w="17" w:type="dxa"/>
                              <w:right w:w="17" w:type="dxa"/>
                            </w:tcMar>
                            <w:vAlign w:val="bottom"/>
                          </w:tcPr>
                          <w:p w14:paraId="2E41F788" w14:textId="4F46DA5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59.09</w:t>
                            </w:r>
                          </w:p>
                        </w:tc>
                      </w:tr>
                      <w:tr w:rsidR="00ED06D8" w:rsidRPr="00BF6648" w14:paraId="0C270D21" w14:textId="77777777" w:rsidTr="00ED06D8">
                        <w:trPr>
                          <w:trHeight w:val="141"/>
                          <w:jc w:val="center"/>
                        </w:trPr>
                        <w:tc>
                          <w:tcPr>
                            <w:tcW w:w="1661" w:type="dxa"/>
                            <w:tcMar>
                              <w:left w:w="17" w:type="dxa"/>
                              <w:right w:w="17" w:type="dxa"/>
                            </w:tcMar>
                          </w:tcPr>
                          <w:p w14:paraId="2EDD90EE"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eng.sdrt.msdc</w:t>
                            </w:r>
                            <w:proofErr w:type="spellEnd"/>
                          </w:p>
                        </w:tc>
                        <w:tc>
                          <w:tcPr>
                            <w:tcW w:w="1134" w:type="dxa"/>
                            <w:tcMar>
                              <w:left w:w="17" w:type="dxa"/>
                              <w:right w:w="17" w:type="dxa"/>
                            </w:tcMar>
                            <w:vAlign w:val="bottom"/>
                          </w:tcPr>
                          <w:p w14:paraId="050DB43C" w14:textId="3A47DD1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85.80</w:t>
                            </w:r>
                          </w:p>
                        </w:tc>
                        <w:tc>
                          <w:tcPr>
                            <w:tcW w:w="993" w:type="dxa"/>
                            <w:tcMar>
                              <w:left w:w="17" w:type="dxa"/>
                              <w:right w:w="17" w:type="dxa"/>
                            </w:tcMar>
                            <w:vAlign w:val="bottom"/>
                          </w:tcPr>
                          <w:p w14:paraId="79C816FE" w14:textId="75231E9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84.86</w:t>
                            </w:r>
                          </w:p>
                        </w:tc>
                      </w:tr>
                      <w:tr w:rsidR="00ED06D8" w:rsidRPr="00BF6648" w14:paraId="4B4761DC" w14:textId="77777777" w:rsidTr="00ED06D8">
                        <w:trPr>
                          <w:trHeight w:val="44"/>
                          <w:jc w:val="center"/>
                        </w:trPr>
                        <w:tc>
                          <w:tcPr>
                            <w:tcW w:w="1661" w:type="dxa"/>
                            <w:tcMar>
                              <w:left w:w="17" w:type="dxa"/>
                              <w:right w:w="17" w:type="dxa"/>
                            </w:tcMar>
                          </w:tcPr>
                          <w:p w14:paraId="512F7265"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eng.sdrt.stac</w:t>
                            </w:r>
                            <w:proofErr w:type="spellEnd"/>
                          </w:p>
                        </w:tc>
                        <w:tc>
                          <w:tcPr>
                            <w:tcW w:w="1134" w:type="dxa"/>
                            <w:tcMar>
                              <w:left w:w="17" w:type="dxa"/>
                              <w:right w:w="17" w:type="dxa"/>
                            </w:tcMar>
                            <w:vAlign w:val="bottom"/>
                          </w:tcPr>
                          <w:p w14:paraId="24446A81" w14:textId="14C5504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65.88</w:t>
                            </w:r>
                          </w:p>
                        </w:tc>
                        <w:tc>
                          <w:tcPr>
                            <w:tcW w:w="993" w:type="dxa"/>
                            <w:tcMar>
                              <w:left w:w="17" w:type="dxa"/>
                              <w:right w:w="17" w:type="dxa"/>
                            </w:tcMar>
                            <w:vAlign w:val="bottom"/>
                          </w:tcPr>
                          <w:p w14:paraId="6FB69A39" w14:textId="089EFC2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67.64</w:t>
                            </w:r>
                          </w:p>
                        </w:tc>
                      </w:tr>
                      <w:tr w:rsidR="00ED06D8" w:rsidRPr="00BF6648" w14:paraId="705BF431" w14:textId="77777777" w:rsidTr="00ED06D8">
                        <w:trPr>
                          <w:trHeight w:val="44"/>
                          <w:jc w:val="center"/>
                        </w:trPr>
                        <w:tc>
                          <w:tcPr>
                            <w:tcW w:w="1661" w:type="dxa"/>
                            <w:tcMar>
                              <w:left w:w="17" w:type="dxa"/>
                              <w:right w:w="17" w:type="dxa"/>
                            </w:tcMar>
                          </w:tcPr>
                          <w:p w14:paraId="0C821728"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eus.rst.ert</w:t>
                            </w:r>
                            <w:proofErr w:type="spellEnd"/>
                          </w:p>
                        </w:tc>
                        <w:tc>
                          <w:tcPr>
                            <w:tcW w:w="1134" w:type="dxa"/>
                            <w:tcMar>
                              <w:left w:w="17" w:type="dxa"/>
                              <w:right w:w="17" w:type="dxa"/>
                            </w:tcMar>
                            <w:vAlign w:val="bottom"/>
                          </w:tcPr>
                          <w:p w14:paraId="75BF1206" w14:textId="71FA039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51.30</w:t>
                            </w:r>
                          </w:p>
                        </w:tc>
                        <w:tc>
                          <w:tcPr>
                            <w:tcW w:w="993" w:type="dxa"/>
                            <w:tcMar>
                              <w:left w:w="17" w:type="dxa"/>
                              <w:right w:w="17" w:type="dxa"/>
                            </w:tcMar>
                            <w:vAlign w:val="bottom"/>
                          </w:tcPr>
                          <w:p w14:paraId="3E236EBC" w14:textId="7A17D1C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54.64</w:t>
                            </w:r>
                          </w:p>
                        </w:tc>
                      </w:tr>
                      <w:tr w:rsidR="00ED06D8" w:rsidRPr="00BF6648" w14:paraId="7D260F28" w14:textId="77777777" w:rsidTr="00ED06D8">
                        <w:trPr>
                          <w:trHeight w:val="44"/>
                          <w:jc w:val="center"/>
                        </w:trPr>
                        <w:tc>
                          <w:tcPr>
                            <w:tcW w:w="1661" w:type="dxa"/>
                            <w:tcMar>
                              <w:left w:w="17" w:type="dxa"/>
                              <w:right w:w="17" w:type="dxa"/>
                            </w:tcMar>
                          </w:tcPr>
                          <w:p w14:paraId="12B3EA19"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fas.rst.prstc</w:t>
                            </w:r>
                            <w:proofErr w:type="spellEnd"/>
                          </w:p>
                        </w:tc>
                        <w:tc>
                          <w:tcPr>
                            <w:tcW w:w="1134" w:type="dxa"/>
                            <w:tcMar>
                              <w:left w:w="17" w:type="dxa"/>
                              <w:right w:w="17" w:type="dxa"/>
                            </w:tcMar>
                            <w:vAlign w:val="bottom"/>
                          </w:tcPr>
                          <w:p w14:paraId="1B2882F2" w14:textId="1F67925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52.10</w:t>
                            </w:r>
                          </w:p>
                        </w:tc>
                        <w:tc>
                          <w:tcPr>
                            <w:tcW w:w="993" w:type="dxa"/>
                            <w:tcMar>
                              <w:left w:w="17" w:type="dxa"/>
                              <w:right w:w="17" w:type="dxa"/>
                            </w:tcMar>
                            <w:vAlign w:val="bottom"/>
                          </w:tcPr>
                          <w:p w14:paraId="7C344ACA" w14:textId="1773067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51.52</w:t>
                            </w:r>
                          </w:p>
                        </w:tc>
                      </w:tr>
                      <w:tr w:rsidR="00ED06D8" w:rsidRPr="00BF6648" w14:paraId="74E871F5" w14:textId="77777777" w:rsidTr="00ED06D8">
                        <w:trPr>
                          <w:trHeight w:val="44"/>
                          <w:jc w:val="center"/>
                        </w:trPr>
                        <w:tc>
                          <w:tcPr>
                            <w:tcW w:w="1661" w:type="dxa"/>
                            <w:tcMar>
                              <w:left w:w="17" w:type="dxa"/>
                              <w:right w:w="17" w:type="dxa"/>
                            </w:tcMar>
                          </w:tcPr>
                          <w:p w14:paraId="38206166"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fra.sdrt.annodis</w:t>
                            </w:r>
                            <w:proofErr w:type="spellEnd"/>
                          </w:p>
                        </w:tc>
                        <w:tc>
                          <w:tcPr>
                            <w:tcW w:w="1134" w:type="dxa"/>
                            <w:tcMar>
                              <w:left w:w="17" w:type="dxa"/>
                              <w:right w:w="17" w:type="dxa"/>
                            </w:tcMar>
                            <w:vAlign w:val="bottom"/>
                          </w:tcPr>
                          <w:p w14:paraId="4D45673C" w14:textId="7C41A5A6"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59.27</w:t>
                            </w:r>
                          </w:p>
                        </w:tc>
                        <w:tc>
                          <w:tcPr>
                            <w:tcW w:w="993" w:type="dxa"/>
                            <w:tcMar>
                              <w:left w:w="17" w:type="dxa"/>
                              <w:right w:w="17" w:type="dxa"/>
                            </w:tcMar>
                            <w:vAlign w:val="bottom"/>
                          </w:tcPr>
                          <w:p w14:paraId="7A965930" w14:textId="3889B97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51.85</w:t>
                            </w:r>
                          </w:p>
                        </w:tc>
                      </w:tr>
                      <w:tr w:rsidR="00ED06D8" w:rsidRPr="00BF6648" w14:paraId="7300BED6" w14:textId="77777777" w:rsidTr="00ED06D8">
                        <w:trPr>
                          <w:trHeight w:val="44"/>
                          <w:jc w:val="center"/>
                        </w:trPr>
                        <w:tc>
                          <w:tcPr>
                            <w:tcW w:w="1661" w:type="dxa"/>
                            <w:tcMar>
                              <w:left w:w="17" w:type="dxa"/>
                              <w:right w:w="17" w:type="dxa"/>
                            </w:tcMar>
                          </w:tcPr>
                          <w:p w14:paraId="1468B706"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ita.pdtb.luna</w:t>
                            </w:r>
                            <w:proofErr w:type="spellEnd"/>
                          </w:p>
                        </w:tc>
                        <w:tc>
                          <w:tcPr>
                            <w:tcW w:w="1134" w:type="dxa"/>
                            <w:tcMar>
                              <w:left w:w="17" w:type="dxa"/>
                              <w:right w:w="17" w:type="dxa"/>
                            </w:tcMar>
                            <w:vAlign w:val="bottom"/>
                          </w:tcPr>
                          <w:p w14:paraId="10420DC4" w14:textId="0EEB6DB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60.68</w:t>
                            </w:r>
                          </w:p>
                        </w:tc>
                        <w:tc>
                          <w:tcPr>
                            <w:tcW w:w="993" w:type="dxa"/>
                            <w:tcMar>
                              <w:left w:w="17" w:type="dxa"/>
                              <w:right w:w="17" w:type="dxa"/>
                            </w:tcMar>
                            <w:vAlign w:val="bottom"/>
                          </w:tcPr>
                          <w:p w14:paraId="5116CE9A" w14:textId="47A7958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65.07</w:t>
                            </w:r>
                          </w:p>
                        </w:tc>
                      </w:tr>
                      <w:tr w:rsidR="00ED06D8" w:rsidRPr="00BF6648" w14:paraId="52E55E50" w14:textId="77777777" w:rsidTr="00ED06D8">
                        <w:trPr>
                          <w:trHeight w:val="44"/>
                          <w:jc w:val="center"/>
                        </w:trPr>
                        <w:tc>
                          <w:tcPr>
                            <w:tcW w:w="1661" w:type="dxa"/>
                            <w:tcMar>
                              <w:left w:w="17" w:type="dxa"/>
                              <w:right w:w="17" w:type="dxa"/>
                            </w:tcMar>
                          </w:tcPr>
                          <w:p w14:paraId="7EA61039"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nld.rst.nldt</w:t>
                            </w:r>
                            <w:proofErr w:type="spellEnd"/>
                          </w:p>
                        </w:tc>
                        <w:tc>
                          <w:tcPr>
                            <w:tcW w:w="1134" w:type="dxa"/>
                            <w:tcMar>
                              <w:left w:w="17" w:type="dxa"/>
                              <w:right w:w="17" w:type="dxa"/>
                            </w:tcMar>
                            <w:vAlign w:val="bottom"/>
                          </w:tcPr>
                          <w:p w14:paraId="43C95DE8" w14:textId="2C8E31D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51.06</w:t>
                            </w:r>
                          </w:p>
                        </w:tc>
                        <w:tc>
                          <w:tcPr>
                            <w:tcW w:w="993" w:type="dxa"/>
                            <w:tcMar>
                              <w:left w:w="17" w:type="dxa"/>
                              <w:right w:w="17" w:type="dxa"/>
                            </w:tcMar>
                            <w:vAlign w:val="bottom"/>
                          </w:tcPr>
                          <w:p w14:paraId="1F246938" w14:textId="1767ACC8"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55.69</w:t>
                            </w:r>
                          </w:p>
                        </w:tc>
                      </w:tr>
                      <w:tr w:rsidR="00ED06D8" w:rsidRPr="00BF6648" w14:paraId="4F0B8215" w14:textId="77777777" w:rsidTr="00ED06D8">
                        <w:trPr>
                          <w:trHeight w:val="44"/>
                          <w:jc w:val="center"/>
                        </w:trPr>
                        <w:tc>
                          <w:tcPr>
                            <w:tcW w:w="1661" w:type="dxa"/>
                            <w:tcMar>
                              <w:left w:w="17" w:type="dxa"/>
                              <w:right w:w="17" w:type="dxa"/>
                            </w:tcMar>
                          </w:tcPr>
                          <w:p w14:paraId="445FFC27"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pcm.pdtb.disconaija</w:t>
                            </w:r>
                            <w:proofErr w:type="spellEnd"/>
                          </w:p>
                        </w:tc>
                        <w:tc>
                          <w:tcPr>
                            <w:tcW w:w="1134" w:type="dxa"/>
                            <w:tcMar>
                              <w:left w:w="17" w:type="dxa"/>
                              <w:right w:w="17" w:type="dxa"/>
                            </w:tcMar>
                            <w:vAlign w:val="bottom"/>
                          </w:tcPr>
                          <w:p w14:paraId="31593CE2" w14:textId="0E540854"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54.47</w:t>
                            </w:r>
                          </w:p>
                        </w:tc>
                        <w:tc>
                          <w:tcPr>
                            <w:tcW w:w="993" w:type="dxa"/>
                            <w:tcMar>
                              <w:left w:w="17" w:type="dxa"/>
                              <w:right w:w="17" w:type="dxa"/>
                            </w:tcMar>
                            <w:vAlign w:val="bottom"/>
                          </w:tcPr>
                          <w:p w14:paraId="47818657" w14:textId="75B8F35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56.54</w:t>
                            </w:r>
                          </w:p>
                        </w:tc>
                      </w:tr>
                      <w:tr w:rsidR="00ED06D8" w:rsidRPr="00BF6648" w14:paraId="18BE7420" w14:textId="77777777" w:rsidTr="00ED06D8">
                        <w:trPr>
                          <w:trHeight w:val="44"/>
                          <w:jc w:val="center"/>
                        </w:trPr>
                        <w:tc>
                          <w:tcPr>
                            <w:tcW w:w="1661" w:type="dxa"/>
                            <w:tcMar>
                              <w:left w:w="17" w:type="dxa"/>
                              <w:right w:w="17" w:type="dxa"/>
                            </w:tcMar>
                          </w:tcPr>
                          <w:p w14:paraId="078A4E9A"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pol.iso.pdc</w:t>
                            </w:r>
                            <w:proofErr w:type="spellEnd"/>
                          </w:p>
                        </w:tc>
                        <w:tc>
                          <w:tcPr>
                            <w:tcW w:w="1134" w:type="dxa"/>
                            <w:tcMar>
                              <w:left w:w="17" w:type="dxa"/>
                              <w:right w:w="17" w:type="dxa"/>
                            </w:tcMar>
                            <w:vAlign w:val="bottom"/>
                          </w:tcPr>
                          <w:p w14:paraId="5FF61DCB" w14:textId="1583FEB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47.89</w:t>
                            </w:r>
                          </w:p>
                        </w:tc>
                        <w:tc>
                          <w:tcPr>
                            <w:tcW w:w="993" w:type="dxa"/>
                            <w:tcMar>
                              <w:left w:w="17" w:type="dxa"/>
                              <w:right w:w="17" w:type="dxa"/>
                            </w:tcMar>
                            <w:vAlign w:val="bottom"/>
                          </w:tcPr>
                          <w:p w14:paraId="7FE1E942" w14:textId="74264C3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50.07</w:t>
                            </w:r>
                          </w:p>
                        </w:tc>
                      </w:tr>
                      <w:tr w:rsidR="00ED06D8" w:rsidRPr="00BF6648" w14:paraId="49E008F8" w14:textId="77777777" w:rsidTr="00ED06D8">
                        <w:trPr>
                          <w:trHeight w:val="44"/>
                          <w:jc w:val="center"/>
                        </w:trPr>
                        <w:tc>
                          <w:tcPr>
                            <w:tcW w:w="1661" w:type="dxa"/>
                            <w:tcMar>
                              <w:left w:w="17" w:type="dxa"/>
                              <w:right w:w="17" w:type="dxa"/>
                            </w:tcMar>
                          </w:tcPr>
                          <w:p w14:paraId="5D79BFDF"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por.pdtb.crpc</w:t>
                            </w:r>
                            <w:proofErr w:type="spellEnd"/>
                          </w:p>
                        </w:tc>
                        <w:tc>
                          <w:tcPr>
                            <w:tcW w:w="1134" w:type="dxa"/>
                            <w:tcMar>
                              <w:left w:w="17" w:type="dxa"/>
                              <w:right w:w="17" w:type="dxa"/>
                            </w:tcMar>
                            <w:vAlign w:val="bottom"/>
                          </w:tcPr>
                          <w:p w14:paraId="22C2BC75" w14:textId="4DFD893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69.11</w:t>
                            </w:r>
                          </w:p>
                        </w:tc>
                        <w:tc>
                          <w:tcPr>
                            <w:tcW w:w="993" w:type="dxa"/>
                            <w:tcMar>
                              <w:left w:w="17" w:type="dxa"/>
                              <w:right w:w="17" w:type="dxa"/>
                            </w:tcMar>
                            <w:vAlign w:val="bottom"/>
                          </w:tcPr>
                          <w:p w14:paraId="23C4A44E" w14:textId="43C6058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73.88</w:t>
                            </w:r>
                          </w:p>
                        </w:tc>
                      </w:tr>
                      <w:tr w:rsidR="00ED06D8" w:rsidRPr="00BF6648" w14:paraId="5CC2F702" w14:textId="77777777" w:rsidTr="00ED06D8">
                        <w:trPr>
                          <w:trHeight w:val="44"/>
                          <w:jc w:val="center"/>
                        </w:trPr>
                        <w:tc>
                          <w:tcPr>
                            <w:tcW w:w="1661" w:type="dxa"/>
                            <w:tcMar>
                              <w:left w:w="17" w:type="dxa"/>
                              <w:right w:w="17" w:type="dxa"/>
                            </w:tcMar>
                          </w:tcPr>
                          <w:p w14:paraId="32C4FA9F"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por.pdtb.tedm</w:t>
                            </w:r>
                            <w:proofErr w:type="spellEnd"/>
                          </w:p>
                        </w:tc>
                        <w:tc>
                          <w:tcPr>
                            <w:tcW w:w="1134" w:type="dxa"/>
                            <w:tcMar>
                              <w:left w:w="17" w:type="dxa"/>
                              <w:right w:w="17" w:type="dxa"/>
                            </w:tcMar>
                            <w:vAlign w:val="bottom"/>
                          </w:tcPr>
                          <w:p w14:paraId="49CF6826" w14:textId="32FFF04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58.42</w:t>
                            </w:r>
                          </w:p>
                        </w:tc>
                        <w:tc>
                          <w:tcPr>
                            <w:tcW w:w="993" w:type="dxa"/>
                            <w:tcMar>
                              <w:left w:w="17" w:type="dxa"/>
                              <w:right w:w="17" w:type="dxa"/>
                            </w:tcMar>
                            <w:vAlign w:val="bottom"/>
                          </w:tcPr>
                          <w:p w14:paraId="34DB5119" w14:textId="7B0C17CD"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64.29</w:t>
                            </w:r>
                          </w:p>
                        </w:tc>
                      </w:tr>
                      <w:tr w:rsidR="00ED06D8" w:rsidRPr="00BF6648" w14:paraId="7F66AE03" w14:textId="77777777" w:rsidTr="00ED06D8">
                        <w:trPr>
                          <w:trHeight w:val="44"/>
                          <w:jc w:val="center"/>
                        </w:trPr>
                        <w:tc>
                          <w:tcPr>
                            <w:tcW w:w="1661" w:type="dxa"/>
                            <w:tcMar>
                              <w:left w:w="17" w:type="dxa"/>
                              <w:right w:w="17" w:type="dxa"/>
                            </w:tcMar>
                          </w:tcPr>
                          <w:p w14:paraId="3E8AFA24"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por.rst.cstn</w:t>
                            </w:r>
                            <w:proofErr w:type="spellEnd"/>
                          </w:p>
                        </w:tc>
                        <w:tc>
                          <w:tcPr>
                            <w:tcW w:w="1134" w:type="dxa"/>
                            <w:tcMar>
                              <w:left w:w="17" w:type="dxa"/>
                              <w:right w:w="17" w:type="dxa"/>
                            </w:tcMar>
                            <w:vAlign w:val="bottom"/>
                          </w:tcPr>
                          <w:p w14:paraId="74AB1EED" w14:textId="289573D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61.78</w:t>
                            </w:r>
                          </w:p>
                        </w:tc>
                        <w:tc>
                          <w:tcPr>
                            <w:tcW w:w="993" w:type="dxa"/>
                            <w:tcMar>
                              <w:left w:w="17" w:type="dxa"/>
                              <w:right w:w="17" w:type="dxa"/>
                            </w:tcMar>
                            <w:vAlign w:val="bottom"/>
                          </w:tcPr>
                          <w:p w14:paraId="63CE60DB" w14:textId="191BDAF1"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61.40</w:t>
                            </w:r>
                          </w:p>
                        </w:tc>
                      </w:tr>
                      <w:tr w:rsidR="00ED06D8" w:rsidRPr="00BF6648" w14:paraId="0B26D373" w14:textId="77777777" w:rsidTr="00ED06D8">
                        <w:trPr>
                          <w:trHeight w:val="44"/>
                          <w:jc w:val="center"/>
                        </w:trPr>
                        <w:tc>
                          <w:tcPr>
                            <w:tcW w:w="1661" w:type="dxa"/>
                            <w:tcMar>
                              <w:left w:w="17" w:type="dxa"/>
                              <w:right w:w="17" w:type="dxa"/>
                            </w:tcMar>
                          </w:tcPr>
                          <w:p w14:paraId="212E9DFB"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rus.rst.rrt</w:t>
                            </w:r>
                            <w:proofErr w:type="spellEnd"/>
                          </w:p>
                        </w:tc>
                        <w:tc>
                          <w:tcPr>
                            <w:tcW w:w="1134" w:type="dxa"/>
                            <w:tcMar>
                              <w:left w:w="17" w:type="dxa"/>
                              <w:right w:w="17" w:type="dxa"/>
                            </w:tcMar>
                            <w:vAlign w:val="bottom"/>
                          </w:tcPr>
                          <w:p w14:paraId="146F6773" w14:textId="47994FD3"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60.11</w:t>
                            </w:r>
                          </w:p>
                        </w:tc>
                        <w:tc>
                          <w:tcPr>
                            <w:tcW w:w="993" w:type="dxa"/>
                            <w:tcMar>
                              <w:left w:w="17" w:type="dxa"/>
                              <w:right w:w="17" w:type="dxa"/>
                            </w:tcMar>
                            <w:vAlign w:val="bottom"/>
                          </w:tcPr>
                          <w:p w14:paraId="10E06246" w14:textId="56EE901F"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62.70</w:t>
                            </w:r>
                          </w:p>
                        </w:tc>
                      </w:tr>
                      <w:tr w:rsidR="00ED06D8" w:rsidRPr="00BF6648" w14:paraId="5B46160A" w14:textId="77777777" w:rsidTr="00ED06D8">
                        <w:trPr>
                          <w:trHeight w:val="44"/>
                          <w:jc w:val="center"/>
                        </w:trPr>
                        <w:tc>
                          <w:tcPr>
                            <w:tcW w:w="1661" w:type="dxa"/>
                            <w:tcMar>
                              <w:left w:w="17" w:type="dxa"/>
                              <w:right w:w="17" w:type="dxa"/>
                            </w:tcMar>
                          </w:tcPr>
                          <w:p w14:paraId="6B8AA935"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spa.rst.rststb</w:t>
                            </w:r>
                            <w:proofErr w:type="spellEnd"/>
                          </w:p>
                        </w:tc>
                        <w:tc>
                          <w:tcPr>
                            <w:tcW w:w="1134" w:type="dxa"/>
                            <w:tcMar>
                              <w:left w:w="17" w:type="dxa"/>
                              <w:right w:w="17" w:type="dxa"/>
                            </w:tcMar>
                            <w:vAlign w:val="bottom"/>
                          </w:tcPr>
                          <w:p w14:paraId="418A4C91" w14:textId="2802B1C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69.19</w:t>
                            </w:r>
                          </w:p>
                        </w:tc>
                        <w:tc>
                          <w:tcPr>
                            <w:tcW w:w="993" w:type="dxa"/>
                            <w:tcMar>
                              <w:left w:w="17" w:type="dxa"/>
                              <w:right w:w="17" w:type="dxa"/>
                            </w:tcMar>
                            <w:vAlign w:val="bottom"/>
                          </w:tcPr>
                          <w:p w14:paraId="71A82952" w14:textId="67B06E3E"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57.98</w:t>
                            </w:r>
                          </w:p>
                        </w:tc>
                      </w:tr>
                      <w:tr w:rsidR="00ED06D8" w:rsidRPr="00BF6648" w14:paraId="77A95898" w14:textId="77777777" w:rsidTr="00ED06D8">
                        <w:trPr>
                          <w:trHeight w:val="44"/>
                          <w:jc w:val="center"/>
                        </w:trPr>
                        <w:tc>
                          <w:tcPr>
                            <w:tcW w:w="1661" w:type="dxa"/>
                            <w:tcMar>
                              <w:left w:w="17" w:type="dxa"/>
                              <w:right w:w="17" w:type="dxa"/>
                            </w:tcMar>
                          </w:tcPr>
                          <w:p w14:paraId="2AC8632A"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spa.rst.sctb</w:t>
                            </w:r>
                            <w:proofErr w:type="spellEnd"/>
                          </w:p>
                        </w:tc>
                        <w:tc>
                          <w:tcPr>
                            <w:tcW w:w="1134" w:type="dxa"/>
                            <w:tcMar>
                              <w:left w:w="17" w:type="dxa"/>
                              <w:right w:w="17" w:type="dxa"/>
                            </w:tcMar>
                            <w:vAlign w:val="bottom"/>
                          </w:tcPr>
                          <w:p w14:paraId="6490FA74" w14:textId="78BB8DA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65.96</w:t>
                            </w:r>
                          </w:p>
                        </w:tc>
                        <w:tc>
                          <w:tcPr>
                            <w:tcW w:w="993" w:type="dxa"/>
                            <w:tcMar>
                              <w:left w:w="17" w:type="dxa"/>
                              <w:right w:w="17" w:type="dxa"/>
                            </w:tcMar>
                            <w:vAlign w:val="bottom"/>
                          </w:tcPr>
                          <w:p w14:paraId="28E516D3" w14:textId="7664607C"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65.41</w:t>
                            </w:r>
                          </w:p>
                        </w:tc>
                      </w:tr>
                      <w:tr w:rsidR="00ED06D8" w:rsidRPr="00BF6648" w14:paraId="78B17B39" w14:textId="77777777" w:rsidTr="00ED06D8">
                        <w:trPr>
                          <w:trHeight w:val="44"/>
                          <w:jc w:val="center"/>
                        </w:trPr>
                        <w:tc>
                          <w:tcPr>
                            <w:tcW w:w="1661" w:type="dxa"/>
                            <w:tcMar>
                              <w:left w:w="17" w:type="dxa"/>
                              <w:right w:w="17" w:type="dxa"/>
                            </w:tcMar>
                          </w:tcPr>
                          <w:p w14:paraId="36B8A50C"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tha.pdtb.tdtb</w:t>
                            </w:r>
                            <w:proofErr w:type="spellEnd"/>
                          </w:p>
                        </w:tc>
                        <w:tc>
                          <w:tcPr>
                            <w:tcW w:w="1134" w:type="dxa"/>
                            <w:tcMar>
                              <w:left w:w="17" w:type="dxa"/>
                              <w:right w:w="17" w:type="dxa"/>
                            </w:tcMar>
                            <w:vAlign w:val="bottom"/>
                          </w:tcPr>
                          <w:p w14:paraId="64A09180" w14:textId="52ED262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95.66</w:t>
                            </w:r>
                          </w:p>
                        </w:tc>
                        <w:tc>
                          <w:tcPr>
                            <w:tcW w:w="993" w:type="dxa"/>
                            <w:tcMar>
                              <w:left w:w="17" w:type="dxa"/>
                              <w:right w:w="17" w:type="dxa"/>
                            </w:tcMar>
                            <w:vAlign w:val="bottom"/>
                          </w:tcPr>
                          <w:p w14:paraId="7EFADB06" w14:textId="29945DA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96.21</w:t>
                            </w:r>
                          </w:p>
                        </w:tc>
                      </w:tr>
                      <w:tr w:rsidR="00ED06D8" w:rsidRPr="00BF6648" w14:paraId="1343EA95" w14:textId="77777777" w:rsidTr="00ED06D8">
                        <w:trPr>
                          <w:trHeight w:val="44"/>
                          <w:jc w:val="center"/>
                        </w:trPr>
                        <w:tc>
                          <w:tcPr>
                            <w:tcW w:w="1661" w:type="dxa"/>
                            <w:tcMar>
                              <w:left w:w="17" w:type="dxa"/>
                              <w:right w:w="17" w:type="dxa"/>
                            </w:tcMar>
                          </w:tcPr>
                          <w:p w14:paraId="4BD13843"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tur.pdtb.tdb</w:t>
                            </w:r>
                            <w:proofErr w:type="spellEnd"/>
                          </w:p>
                        </w:tc>
                        <w:tc>
                          <w:tcPr>
                            <w:tcW w:w="1134" w:type="dxa"/>
                            <w:tcMar>
                              <w:left w:w="17" w:type="dxa"/>
                              <w:right w:w="17" w:type="dxa"/>
                            </w:tcMar>
                            <w:vAlign w:val="bottom"/>
                          </w:tcPr>
                          <w:p w14:paraId="3468343D" w14:textId="6365E427"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25.40</w:t>
                            </w:r>
                          </w:p>
                        </w:tc>
                        <w:tc>
                          <w:tcPr>
                            <w:tcW w:w="993" w:type="dxa"/>
                            <w:tcMar>
                              <w:left w:w="17" w:type="dxa"/>
                              <w:right w:w="17" w:type="dxa"/>
                            </w:tcMar>
                            <w:vAlign w:val="bottom"/>
                          </w:tcPr>
                          <w:p w14:paraId="1CA8D018" w14:textId="11E2C7DB"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24.94</w:t>
                            </w:r>
                          </w:p>
                        </w:tc>
                      </w:tr>
                      <w:tr w:rsidR="00ED06D8" w:rsidRPr="00BF6648" w14:paraId="7034B85D" w14:textId="77777777" w:rsidTr="00ED06D8">
                        <w:trPr>
                          <w:trHeight w:val="44"/>
                          <w:jc w:val="center"/>
                        </w:trPr>
                        <w:tc>
                          <w:tcPr>
                            <w:tcW w:w="1661" w:type="dxa"/>
                            <w:tcMar>
                              <w:left w:w="17" w:type="dxa"/>
                              <w:right w:w="17" w:type="dxa"/>
                            </w:tcMar>
                          </w:tcPr>
                          <w:p w14:paraId="2F8B2302"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tur.pdtb.tedm</w:t>
                            </w:r>
                            <w:proofErr w:type="spellEnd"/>
                          </w:p>
                        </w:tc>
                        <w:tc>
                          <w:tcPr>
                            <w:tcW w:w="1134" w:type="dxa"/>
                            <w:tcMar>
                              <w:left w:w="17" w:type="dxa"/>
                              <w:right w:w="17" w:type="dxa"/>
                            </w:tcMar>
                            <w:vAlign w:val="bottom"/>
                          </w:tcPr>
                          <w:p w14:paraId="07CAC525" w14:textId="31035044"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50.71</w:t>
                            </w:r>
                          </w:p>
                        </w:tc>
                        <w:tc>
                          <w:tcPr>
                            <w:tcW w:w="993" w:type="dxa"/>
                            <w:tcMar>
                              <w:left w:w="17" w:type="dxa"/>
                              <w:right w:w="17" w:type="dxa"/>
                            </w:tcMar>
                            <w:vAlign w:val="bottom"/>
                          </w:tcPr>
                          <w:p w14:paraId="08F9BF83" w14:textId="78FFB6B0"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49.04</w:t>
                            </w:r>
                          </w:p>
                        </w:tc>
                      </w:tr>
                      <w:tr w:rsidR="00ED06D8" w:rsidRPr="00BF6648" w14:paraId="0B1D9CD6" w14:textId="77777777" w:rsidTr="00ED06D8">
                        <w:trPr>
                          <w:trHeight w:val="44"/>
                          <w:jc w:val="center"/>
                        </w:trPr>
                        <w:tc>
                          <w:tcPr>
                            <w:tcW w:w="1661" w:type="dxa"/>
                            <w:tcMar>
                              <w:left w:w="17" w:type="dxa"/>
                              <w:right w:w="17" w:type="dxa"/>
                            </w:tcMar>
                          </w:tcPr>
                          <w:p w14:paraId="3191B555"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zho.dep.scidtb</w:t>
                            </w:r>
                            <w:proofErr w:type="spellEnd"/>
                          </w:p>
                        </w:tc>
                        <w:tc>
                          <w:tcPr>
                            <w:tcW w:w="1134" w:type="dxa"/>
                            <w:tcMar>
                              <w:left w:w="17" w:type="dxa"/>
                              <w:right w:w="17" w:type="dxa"/>
                            </w:tcMar>
                            <w:vAlign w:val="bottom"/>
                          </w:tcPr>
                          <w:p w14:paraId="3DE646EF" w14:textId="60F8688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65.48</w:t>
                            </w:r>
                          </w:p>
                        </w:tc>
                        <w:tc>
                          <w:tcPr>
                            <w:tcW w:w="993" w:type="dxa"/>
                            <w:tcMar>
                              <w:left w:w="17" w:type="dxa"/>
                              <w:right w:w="17" w:type="dxa"/>
                            </w:tcMar>
                            <w:vAlign w:val="bottom"/>
                          </w:tcPr>
                          <w:p w14:paraId="463C1C7C" w14:textId="0D3C57AA"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67.44</w:t>
                            </w:r>
                          </w:p>
                        </w:tc>
                      </w:tr>
                      <w:tr w:rsidR="00ED06D8" w:rsidRPr="00BF6648" w14:paraId="5F06F69D" w14:textId="77777777" w:rsidTr="00ED06D8">
                        <w:trPr>
                          <w:trHeight w:val="44"/>
                          <w:jc w:val="center"/>
                        </w:trPr>
                        <w:tc>
                          <w:tcPr>
                            <w:tcW w:w="1661" w:type="dxa"/>
                            <w:tcMar>
                              <w:left w:w="17" w:type="dxa"/>
                              <w:right w:w="17" w:type="dxa"/>
                            </w:tcMar>
                          </w:tcPr>
                          <w:p w14:paraId="0A1684C7"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zho.pdtb.cdtb</w:t>
                            </w:r>
                            <w:proofErr w:type="spellEnd"/>
                          </w:p>
                        </w:tc>
                        <w:tc>
                          <w:tcPr>
                            <w:tcW w:w="1134" w:type="dxa"/>
                            <w:tcMar>
                              <w:left w:w="17" w:type="dxa"/>
                              <w:right w:w="17" w:type="dxa"/>
                            </w:tcMar>
                            <w:vAlign w:val="bottom"/>
                          </w:tcPr>
                          <w:p w14:paraId="1CF08144" w14:textId="7A57AD5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60.81</w:t>
                            </w:r>
                          </w:p>
                        </w:tc>
                        <w:tc>
                          <w:tcPr>
                            <w:tcW w:w="993" w:type="dxa"/>
                            <w:tcMar>
                              <w:left w:w="17" w:type="dxa"/>
                              <w:right w:w="17" w:type="dxa"/>
                            </w:tcMar>
                            <w:vAlign w:val="bottom"/>
                          </w:tcPr>
                          <w:p w14:paraId="519BBF4E" w14:textId="119A1282"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58.92</w:t>
                            </w:r>
                          </w:p>
                        </w:tc>
                      </w:tr>
                      <w:tr w:rsidR="00ED06D8" w:rsidRPr="00BF6648" w14:paraId="35B30BEE" w14:textId="77777777" w:rsidTr="00ED06D8">
                        <w:trPr>
                          <w:trHeight w:val="44"/>
                          <w:jc w:val="center"/>
                        </w:trPr>
                        <w:tc>
                          <w:tcPr>
                            <w:tcW w:w="1661" w:type="dxa"/>
                            <w:tcMar>
                              <w:left w:w="17" w:type="dxa"/>
                              <w:right w:w="17" w:type="dxa"/>
                            </w:tcMar>
                          </w:tcPr>
                          <w:p w14:paraId="292FD8BA"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zho.pdtb.ted</w:t>
                            </w:r>
                            <w:proofErr w:type="spellEnd"/>
                          </w:p>
                        </w:tc>
                        <w:tc>
                          <w:tcPr>
                            <w:tcW w:w="1134" w:type="dxa"/>
                            <w:tcMar>
                              <w:left w:w="17" w:type="dxa"/>
                              <w:right w:w="17" w:type="dxa"/>
                            </w:tcMar>
                            <w:vAlign w:val="bottom"/>
                          </w:tcPr>
                          <w:p w14:paraId="2B9A1C6E" w14:textId="3CC6395D" w:rsidR="00ED06D8" w:rsidRPr="00D37E43" w:rsidRDefault="00ED06D8" w:rsidP="007956D6">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59.74</w:t>
                            </w:r>
                          </w:p>
                        </w:tc>
                        <w:tc>
                          <w:tcPr>
                            <w:tcW w:w="993" w:type="dxa"/>
                            <w:tcMar>
                              <w:left w:w="17" w:type="dxa"/>
                              <w:right w:w="17" w:type="dxa"/>
                            </w:tcMar>
                            <w:vAlign w:val="bottom"/>
                          </w:tcPr>
                          <w:p w14:paraId="52417F07" w14:textId="0408F654"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59.92</w:t>
                            </w:r>
                          </w:p>
                        </w:tc>
                      </w:tr>
                      <w:tr w:rsidR="00ED06D8" w:rsidRPr="00BF6648" w14:paraId="6EE20040" w14:textId="77777777" w:rsidTr="00ED06D8">
                        <w:trPr>
                          <w:trHeight w:val="44"/>
                          <w:jc w:val="center"/>
                        </w:trPr>
                        <w:tc>
                          <w:tcPr>
                            <w:tcW w:w="1661" w:type="dxa"/>
                            <w:tcMar>
                              <w:left w:w="17" w:type="dxa"/>
                              <w:right w:w="17" w:type="dxa"/>
                            </w:tcMar>
                          </w:tcPr>
                          <w:p w14:paraId="30DD81E1"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zho.rst.gcdt</w:t>
                            </w:r>
                            <w:proofErr w:type="spellEnd"/>
                          </w:p>
                        </w:tc>
                        <w:tc>
                          <w:tcPr>
                            <w:tcW w:w="1134" w:type="dxa"/>
                            <w:tcMar>
                              <w:left w:w="17" w:type="dxa"/>
                              <w:right w:w="17" w:type="dxa"/>
                            </w:tcMar>
                            <w:vAlign w:val="bottom"/>
                          </w:tcPr>
                          <w:p w14:paraId="3CCC551A" w14:textId="056CBDA2"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60.44</w:t>
                            </w:r>
                          </w:p>
                        </w:tc>
                        <w:tc>
                          <w:tcPr>
                            <w:tcW w:w="993" w:type="dxa"/>
                            <w:tcMar>
                              <w:left w:w="17" w:type="dxa"/>
                              <w:right w:w="17" w:type="dxa"/>
                            </w:tcMar>
                            <w:vAlign w:val="bottom"/>
                          </w:tcPr>
                          <w:p w14:paraId="05E9A16A" w14:textId="00AA896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55.93</w:t>
                            </w:r>
                          </w:p>
                        </w:tc>
                      </w:tr>
                      <w:tr w:rsidR="00ED06D8" w:rsidRPr="00BF6648" w14:paraId="20F9C00E" w14:textId="77777777" w:rsidTr="00ED06D8">
                        <w:trPr>
                          <w:trHeight w:val="44"/>
                          <w:jc w:val="center"/>
                        </w:trPr>
                        <w:tc>
                          <w:tcPr>
                            <w:tcW w:w="1661" w:type="dxa"/>
                            <w:tcBorders>
                              <w:bottom w:val="single" w:sz="4" w:space="0" w:color="auto"/>
                            </w:tcBorders>
                            <w:tcMar>
                              <w:left w:w="17" w:type="dxa"/>
                              <w:right w:w="17" w:type="dxa"/>
                            </w:tcMar>
                          </w:tcPr>
                          <w:p w14:paraId="6F307F8C" w14:textId="77777777" w:rsidR="00ED06D8" w:rsidRPr="00D37E43" w:rsidRDefault="00ED06D8" w:rsidP="00BF6648">
                            <w:pPr>
                              <w:spacing w:after="0" w:line="240" w:lineRule="auto"/>
                              <w:rPr>
                                <w:rFonts w:ascii="Times New Roman" w:eastAsia="Calibri" w:hAnsi="Times New Roman" w:cs="Times New Roman"/>
                                <w:sz w:val="16"/>
                                <w:szCs w:val="16"/>
                                <w:lang w:val="en-IN"/>
                              </w:rPr>
                            </w:pPr>
                            <w:proofErr w:type="spellStart"/>
                            <w:r w:rsidRPr="00D37E43">
                              <w:rPr>
                                <w:rFonts w:ascii="Times New Roman" w:eastAsia="Calibri" w:hAnsi="Times New Roman" w:cs="Times New Roman"/>
                                <w:sz w:val="16"/>
                                <w:szCs w:val="16"/>
                                <w:lang w:val="en-IN"/>
                              </w:rPr>
                              <w:t>zho.rst.sctb</w:t>
                            </w:r>
                            <w:proofErr w:type="spellEnd"/>
                          </w:p>
                        </w:tc>
                        <w:tc>
                          <w:tcPr>
                            <w:tcW w:w="1134" w:type="dxa"/>
                            <w:tcBorders>
                              <w:bottom w:val="single" w:sz="4" w:space="0" w:color="auto"/>
                            </w:tcBorders>
                            <w:tcMar>
                              <w:left w:w="17" w:type="dxa"/>
                              <w:right w:w="17" w:type="dxa"/>
                            </w:tcMar>
                            <w:vAlign w:val="bottom"/>
                          </w:tcPr>
                          <w:p w14:paraId="329A1812" w14:textId="4DF84C39"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52.13</w:t>
                            </w:r>
                          </w:p>
                        </w:tc>
                        <w:tc>
                          <w:tcPr>
                            <w:tcW w:w="993" w:type="dxa"/>
                            <w:tcBorders>
                              <w:bottom w:val="single" w:sz="4" w:space="0" w:color="auto"/>
                            </w:tcBorders>
                            <w:tcMar>
                              <w:left w:w="17" w:type="dxa"/>
                              <w:right w:w="17" w:type="dxa"/>
                            </w:tcMar>
                            <w:vAlign w:val="bottom"/>
                          </w:tcPr>
                          <w:p w14:paraId="5C9A27E7" w14:textId="5BDE7045" w:rsidR="00ED06D8" w:rsidRPr="00D37E43" w:rsidRDefault="00ED06D8" w:rsidP="00005C39">
                            <w:pPr>
                              <w:spacing w:after="0" w:line="240" w:lineRule="auto"/>
                              <w:jc w:val="center"/>
                              <w:rPr>
                                <w:rFonts w:ascii="Times New Roman" w:eastAsia="Times New Roman" w:hAnsi="Times New Roman" w:cs="Times New Roman"/>
                                <w:color w:val="000000"/>
                                <w:sz w:val="16"/>
                                <w:szCs w:val="16"/>
                              </w:rPr>
                            </w:pPr>
                            <w:r w:rsidRPr="00D37E43">
                              <w:rPr>
                                <w:rFonts w:ascii="Times New Roman" w:hAnsi="Times New Roman" w:cs="Times New Roman"/>
                                <w:color w:val="000000"/>
                                <w:sz w:val="16"/>
                                <w:szCs w:val="16"/>
                              </w:rPr>
                              <w:t>55.97</w:t>
                            </w:r>
                          </w:p>
                        </w:tc>
                      </w:tr>
                      <w:tr w:rsidR="00ED06D8" w:rsidRPr="00BF6648" w14:paraId="05872E5D" w14:textId="77777777" w:rsidTr="00ED06D8">
                        <w:trPr>
                          <w:trHeight w:val="44"/>
                          <w:jc w:val="center"/>
                        </w:trPr>
                        <w:tc>
                          <w:tcPr>
                            <w:tcW w:w="1661" w:type="dxa"/>
                            <w:tcBorders>
                              <w:top w:val="single" w:sz="4" w:space="0" w:color="auto"/>
                              <w:bottom w:val="single" w:sz="4" w:space="0" w:color="auto"/>
                            </w:tcBorders>
                            <w:tcMar>
                              <w:left w:w="17" w:type="dxa"/>
                              <w:right w:w="17" w:type="dxa"/>
                            </w:tcMar>
                          </w:tcPr>
                          <w:p w14:paraId="2849AB95" w14:textId="77777777" w:rsidR="00ED06D8" w:rsidRPr="00D37E43" w:rsidRDefault="00ED06D8" w:rsidP="00BF6648">
                            <w:pPr>
                              <w:spacing w:after="0" w:line="240" w:lineRule="auto"/>
                              <w:rPr>
                                <w:rFonts w:ascii="Times New Roman" w:eastAsia="Calibri" w:hAnsi="Times New Roman" w:cs="Times New Roman"/>
                                <w:b/>
                                <w:sz w:val="16"/>
                                <w:szCs w:val="16"/>
                                <w:lang w:val="en-IN"/>
                              </w:rPr>
                            </w:pPr>
                            <w:r w:rsidRPr="00D37E43">
                              <w:rPr>
                                <w:rFonts w:ascii="Times New Roman" w:eastAsia="Calibri" w:hAnsi="Times New Roman" w:cs="Times New Roman"/>
                                <w:b/>
                                <w:sz w:val="16"/>
                                <w:szCs w:val="16"/>
                                <w:lang w:val="en-IN"/>
                              </w:rPr>
                              <w:t>Average</w:t>
                            </w:r>
                          </w:p>
                        </w:tc>
                        <w:tc>
                          <w:tcPr>
                            <w:tcW w:w="1134" w:type="dxa"/>
                            <w:tcBorders>
                              <w:top w:val="single" w:sz="4" w:space="0" w:color="auto"/>
                              <w:bottom w:val="single" w:sz="4" w:space="0" w:color="auto"/>
                            </w:tcBorders>
                            <w:tcMar>
                              <w:left w:w="17" w:type="dxa"/>
                              <w:right w:w="17" w:type="dxa"/>
                            </w:tcMar>
                            <w:vAlign w:val="bottom"/>
                          </w:tcPr>
                          <w:p w14:paraId="2D484C72" w14:textId="525C048D" w:rsidR="00ED06D8" w:rsidRPr="00D37E43" w:rsidRDefault="00ED06D8" w:rsidP="00005C39">
                            <w:pPr>
                              <w:spacing w:after="0" w:line="240" w:lineRule="auto"/>
                              <w:jc w:val="center"/>
                              <w:rPr>
                                <w:rFonts w:ascii="Times New Roman" w:eastAsia="Times New Roman" w:hAnsi="Times New Roman" w:cs="Times New Roman"/>
                                <w:b/>
                                <w:color w:val="000000"/>
                                <w:sz w:val="16"/>
                                <w:szCs w:val="16"/>
                                <w:lang w:eastAsia="en-IN"/>
                              </w:rPr>
                            </w:pPr>
                            <w:r w:rsidRPr="00D37E43">
                              <w:rPr>
                                <w:rFonts w:ascii="Times New Roman" w:hAnsi="Times New Roman" w:cs="Times New Roman"/>
                                <w:b/>
                                <w:color w:val="000000"/>
                                <w:sz w:val="16"/>
                                <w:szCs w:val="16"/>
                              </w:rPr>
                              <w:t>52.61</w:t>
                            </w:r>
                          </w:p>
                        </w:tc>
                        <w:tc>
                          <w:tcPr>
                            <w:tcW w:w="993" w:type="dxa"/>
                            <w:tcBorders>
                              <w:top w:val="single" w:sz="4" w:space="0" w:color="auto"/>
                              <w:bottom w:val="single" w:sz="4" w:space="0" w:color="auto"/>
                            </w:tcBorders>
                            <w:tcMar>
                              <w:left w:w="17" w:type="dxa"/>
                              <w:right w:w="17" w:type="dxa"/>
                            </w:tcMar>
                            <w:vAlign w:val="bottom"/>
                          </w:tcPr>
                          <w:p w14:paraId="49A978AC" w14:textId="16978D97" w:rsidR="00ED06D8" w:rsidRPr="00D37E43" w:rsidRDefault="00ED06D8" w:rsidP="00005C39">
                            <w:pPr>
                              <w:spacing w:after="0" w:line="240" w:lineRule="auto"/>
                              <w:jc w:val="center"/>
                              <w:rPr>
                                <w:rFonts w:ascii="Times New Roman" w:eastAsia="Times New Roman" w:hAnsi="Times New Roman" w:cs="Times New Roman"/>
                                <w:b/>
                                <w:color w:val="000000"/>
                                <w:sz w:val="16"/>
                                <w:szCs w:val="16"/>
                                <w:lang w:eastAsia="en-IN"/>
                              </w:rPr>
                            </w:pPr>
                            <w:r w:rsidRPr="00D37E43">
                              <w:rPr>
                                <w:rFonts w:ascii="Times New Roman" w:hAnsi="Times New Roman" w:cs="Times New Roman"/>
                                <w:b/>
                                <w:color w:val="000000"/>
                                <w:sz w:val="16"/>
                                <w:szCs w:val="16"/>
                              </w:rPr>
                              <w:t>55.29</w:t>
                            </w:r>
                          </w:p>
                        </w:tc>
                      </w:tr>
                    </w:tbl>
                    <w:p w14:paraId="1D0AE99F" w14:textId="4DCE4126" w:rsidR="00ED06D8" w:rsidRDefault="00ED06D8" w:rsidP="001F28E9">
                      <w:pPr>
                        <w:spacing w:after="0"/>
                        <w:rPr>
                          <w:rFonts w:ascii="Times New Roman" w:hAnsi="Times New Roman" w:cs="Times New Roman"/>
                          <w:sz w:val="18"/>
                          <w:szCs w:val="20"/>
                        </w:rPr>
                      </w:pPr>
                      <w:r>
                        <w:rPr>
                          <w:rFonts w:ascii="Times New Roman" w:hAnsi="Times New Roman" w:cs="Times New Roman"/>
                          <w:sz w:val="18"/>
                          <w:szCs w:val="20"/>
                        </w:rPr>
                        <w:t xml:space="preserve">     </w:t>
                      </w:r>
                      <w:r w:rsidRPr="009C27BA">
                        <w:rPr>
                          <w:rFonts w:ascii="Times New Roman" w:hAnsi="Times New Roman" w:cs="Times New Roman"/>
                          <w:sz w:val="18"/>
                          <w:szCs w:val="20"/>
                        </w:rPr>
                        <w:t xml:space="preserve">Table 5: Evaluation for Task 3: Discourse Relation </w:t>
                      </w:r>
                      <w:r>
                        <w:rPr>
                          <w:rFonts w:ascii="Times New Roman" w:hAnsi="Times New Roman" w:cs="Times New Roman"/>
                          <w:sz w:val="18"/>
                          <w:szCs w:val="20"/>
                        </w:rPr>
                        <w:t xml:space="preserve">      </w:t>
                      </w:r>
                    </w:p>
                    <w:p w14:paraId="42EF2E8C" w14:textId="118DAFBE" w:rsidR="00ED06D8" w:rsidRPr="009C27BA" w:rsidRDefault="00ED06D8" w:rsidP="001F28E9">
                      <w:pPr>
                        <w:spacing w:after="0"/>
                        <w:rPr>
                          <w:rFonts w:ascii="Times New Roman" w:hAnsi="Times New Roman" w:cs="Times New Roman"/>
                          <w:sz w:val="18"/>
                          <w:szCs w:val="20"/>
                        </w:rPr>
                      </w:pPr>
                      <w:r>
                        <w:rPr>
                          <w:rFonts w:ascii="Times New Roman" w:hAnsi="Times New Roman" w:cs="Times New Roman"/>
                          <w:sz w:val="18"/>
                          <w:szCs w:val="20"/>
                        </w:rPr>
                        <w:t xml:space="preserve">     </w:t>
                      </w:r>
                      <w:r w:rsidRPr="009C27BA">
                        <w:rPr>
                          <w:rFonts w:ascii="Times New Roman" w:hAnsi="Times New Roman" w:cs="Times New Roman"/>
                          <w:sz w:val="18"/>
                          <w:szCs w:val="20"/>
                        </w:rPr>
                        <w:t>Classification</w:t>
                      </w:r>
                    </w:p>
                    <w:p w14:paraId="2F332619" w14:textId="77777777" w:rsidR="00ED06D8" w:rsidRDefault="00ED06D8"/>
                  </w:txbxContent>
                </v:textbox>
                <w10:wrap type="through" anchory="page"/>
              </v:shape>
            </w:pict>
          </mc:Fallback>
        </mc:AlternateContent>
      </w:r>
    </w:p>
    <w:p w14:paraId="6F236478" w14:textId="6BCC78E7" w:rsidR="00591000" w:rsidRPr="00C70C80" w:rsidRDefault="00591000" w:rsidP="00C70C80">
      <w:pPr>
        <w:pStyle w:val="ACLTextFirstLine"/>
      </w:pPr>
    </w:p>
    <w:p w14:paraId="3DE832A8" w14:textId="7280791C" w:rsidR="00A70AA8" w:rsidRDefault="00B10D76" w:rsidP="00A70AA8">
      <w:pPr>
        <w:pStyle w:val="ACLSection"/>
        <w:numPr>
          <w:ilvl w:val="0"/>
          <w:numId w:val="0"/>
        </w:numPr>
        <w:ind w:left="397" w:hanging="397"/>
      </w:pPr>
      <w:r>
        <w:rPr>
          <w:noProof/>
          <w:lang w:val="en-IN" w:eastAsia="en-IN"/>
        </w:rPr>
        <mc:AlternateContent>
          <mc:Choice Requires="wps">
            <w:drawing>
              <wp:inline distT="0" distB="0" distL="0" distR="0" wp14:anchorId="70F62596" wp14:editId="0BED61F5">
                <wp:extent cx="2770505" cy="3017294"/>
                <wp:effectExtent l="0" t="0" r="0" b="0"/>
                <wp:docPr id="4" name="Text Box 4"/>
                <wp:cNvGraphicFramePr/>
                <a:graphic xmlns:a="http://schemas.openxmlformats.org/drawingml/2006/main">
                  <a:graphicData uri="http://schemas.microsoft.com/office/word/2010/wordprocessingShape">
                    <wps:wsp>
                      <wps:cNvSpPr txBox="1"/>
                      <wps:spPr>
                        <a:xfrm>
                          <a:off x="0" y="0"/>
                          <a:ext cx="2770505" cy="30172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773" w:type="pct"/>
                              <w:tblCellMar>
                                <w:top w:w="28" w:type="dxa"/>
                                <w:left w:w="28" w:type="dxa"/>
                                <w:bottom w:w="28" w:type="dxa"/>
                                <w:right w:w="28" w:type="dxa"/>
                              </w:tblCellMar>
                              <w:tblLook w:val="04A0" w:firstRow="1" w:lastRow="0" w:firstColumn="1" w:lastColumn="0" w:noHBand="0" w:noVBand="1"/>
                            </w:tblPr>
                            <w:tblGrid>
                              <w:gridCol w:w="972"/>
                              <w:gridCol w:w="496"/>
                              <w:gridCol w:w="496"/>
                              <w:gridCol w:w="496"/>
                              <w:gridCol w:w="496"/>
                              <w:gridCol w:w="496"/>
                              <w:gridCol w:w="496"/>
                            </w:tblGrid>
                            <w:tr w:rsidR="00ED06D8" w:rsidRPr="0069196E" w14:paraId="3347C163" w14:textId="77777777" w:rsidTr="00E02535">
                              <w:tc>
                                <w:tcPr>
                                  <w:tcW w:w="1231" w:type="pct"/>
                                  <w:vMerge w:val="restart"/>
                                  <w:tcBorders>
                                    <w:top w:val="single" w:sz="4" w:space="0" w:color="auto"/>
                                  </w:tcBorders>
                                </w:tcPr>
                                <w:p w14:paraId="3026293E"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Language File Name</w:t>
                                  </w:r>
                                </w:p>
                              </w:tc>
                              <w:tc>
                                <w:tcPr>
                                  <w:tcW w:w="1256" w:type="pct"/>
                                  <w:gridSpan w:val="2"/>
                                  <w:tcBorders>
                                    <w:top w:val="single" w:sz="4" w:space="0" w:color="auto"/>
                                    <w:bottom w:val="single" w:sz="4" w:space="0" w:color="auto"/>
                                  </w:tcBorders>
                                </w:tcPr>
                                <w:p w14:paraId="43090312"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Precision</w:t>
                                  </w:r>
                                </w:p>
                              </w:tc>
                              <w:tc>
                                <w:tcPr>
                                  <w:tcW w:w="1256" w:type="pct"/>
                                  <w:gridSpan w:val="2"/>
                                  <w:tcBorders>
                                    <w:top w:val="single" w:sz="4" w:space="0" w:color="auto"/>
                                    <w:bottom w:val="single" w:sz="4" w:space="0" w:color="auto"/>
                                  </w:tcBorders>
                                </w:tcPr>
                                <w:p w14:paraId="4BC79152"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Recall</w:t>
                                  </w:r>
                                </w:p>
                              </w:tc>
                              <w:tc>
                                <w:tcPr>
                                  <w:tcW w:w="1256" w:type="pct"/>
                                  <w:gridSpan w:val="2"/>
                                  <w:tcBorders>
                                    <w:top w:val="single" w:sz="4" w:space="0" w:color="auto"/>
                                    <w:bottom w:val="single" w:sz="4" w:space="0" w:color="auto"/>
                                  </w:tcBorders>
                                </w:tcPr>
                                <w:p w14:paraId="421ED114"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F1</w:t>
                                  </w:r>
                                </w:p>
                              </w:tc>
                            </w:tr>
                            <w:tr w:rsidR="00ED06D8" w:rsidRPr="0069196E" w14:paraId="62DB9624" w14:textId="77777777" w:rsidTr="00E02535">
                              <w:tc>
                                <w:tcPr>
                                  <w:tcW w:w="1231" w:type="pct"/>
                                  <w:vMerge/>
                                  <w:tcBorders>
                                    <w:bottom w:val="single" w:sz="4" w:space="0" w:color="auto"/>
                                  </w:tcBorders>
                                </w:tcPr>
                                <w:p w14:paraId="62D2B3A0" w14:textId="77777777" w:rsidR="00ED06D8" w:rsidRPr="0069196E" w:rsidRDefault="00ED06D8" w:rsidP="008C0655">
                                  <w:pPr>
                                    <w:pStyle w:val="PreformattedText"/>
                                    <w:rPr>
                                      <w:rFonts w:ascii="Times New Roman" w:hAnsi="Times New Roman" w:cs="Times New Roman"/>
                                      <w:b/>
                                      <w:bCs/>
                                      <w:sz w:val="16"/>
                                      <w:szCs w:val="16"/>
                                    </w:rPr>
                                  </w:pPr>
                                </w:p>
                              </w:tc>
                              <w:tc>
                                <w:tcPr>
                                  <w:tcW w:w="628" w:type="pct"/>
                                  <w:tcBorders>
                                    <w:top w:val="single" w:sz="4" w:space="0" w:color="auto"/>
                                    <w:bottom w:val="single" w:sz="4" w:space="0" w:color="auto"/>
                                  </w:tcBorders>
                                </w:tcPr>
                                <w:p w14:paraId="4841F7F6"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Dev Data</w:t>
                                  </w:r>
                                </w:p>
                              </w:tc>
                              <w:tc>
                                <w:tcPr>
                                  <w:tcW w:w="628" w:type="pct"/>
                                  <w:tcBorders>
                                    <w:top w:val="single" w:sz="4" w:space="0" w:color="auto"/>
                                    <w:bottom w:val="single" w:sz="4" w:space="0" w:color="auto"/>
                                  </w:tcBorders>
                                </w:tcPr>
                                <w:p w14:paraId="25D2755B"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Test Data</w:t>
                                  </w:r>
                                </w:p>
                              </w:tc>
                              <w:tc>
                                <w:tcPr>
                                  <w:tcW w:w="628" w:type="pct"/>
                                  <w:tcBorders>
                                    <w:top w:val="single" w:sz="4" w:space="0" w:color="auto"/>
                                    <w:bottom w:val="single" w:sz="4" w:space="0" w:color="auto"/>
                                  </w:tcBorders>
                                </w:tcPr>
                                <w:p w14:paraId="15ECE77F"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Dev Data</w:t>
                                  </w:r>
                                </w:p>
                              </w:tc>
                              <w:tc>
                                <w:tcPr>
                                  <w:tcW w:w="628" w:type="pct"/>
                                  <w:tcBorders>
                                    <w:top w:val="single" w:sz="4" w:space="0" w:color="auto"/>
                                    <w:bottom w:val="single" w:sz="4" w:space="0" w:color="auto"/>
                                  </w:tcBorders>
                                </w:tcPr>
                                <w:p w14:paraId="3C79B8E5"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Test Data</w:t>
                                  </w:r>
                                </w:p>
                              </w:tc>
                              <w:tc>
                                <w:tcPr>
                                  <w:tcW w:w="628" w:type="pct"/>
                                  <w:tcBorders>
                                    <w:top w:val="single" w:sz="4" w:space="0" w:color="auto"/>
                                    <w:bottom w:val="single" w:sz="4" w:space="0" w:color="auto"/>
                                  </w:tcBorders>
                                </w:tcPr>
                                <w:p w14:paraId="24B70727"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Dev Data</w:t>
                                  </w:r>
                                </w:p>
                              </w:tc>
                              <w:tc>
                                <w:tcPr>
                                  <w:tcW w:w="628" w:type="pct"/>
                                  <w:tcBorders>
                                    <w:top w:val="single" w:sz="4" w:space="0" w:color="auto"/>
                                    <w:bottom w:val="single" w:sz="4" w:space="0" w:color="auto"/>
                                  </w:tcBorders>
                                </w:tcPr>
                                <w:p w14:paraId="1C9A3478"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Test Data</w:t>
                                  </w:r>
                                </w:p>
                              </w:tc>
                            </w:tr>
                            <w:tr w:rsidR="00ED06D8" w:rsidRPr="0069196E" w14:paraId="145C4075" w14:textId="77777777" w:rsidTr="00E02535">
                              <w:tc>
                                <w:tcPr>
                                  <w:tcW w:w="1231" w:type="pct"/>
                                  <w:tcBorders>
                                    <w:top w:val="single" w:sz="4" w:space="0" w:color="auto"/>
                                  </w:tcBorders>
                                </w:tcPr>
                                <w:p w14:paraId="1D1BC5E9"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deu.pdtb.pcc</w:t>
                                  </w:r>
                                  <w:proofErr w:type="spellEnd"/>
                                </w:p>
                              </w:tc>
                              <w:tc>
                                <w:tcPr>
                                  <w:tcW w:w="628" w:type="pct"/>
                                  <w:tcBorders>
                                    <w:top w:val="single" w:sz="4" w:space="0" w:color="auto"/>
                                  </w:tcBorders>
                                  <w:vAlign w:val="bottom"/>
                                </w:tcPr>
                                <w:p w14:paraId="4D844586" w14:textId="52AD5EA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80.00</w:t>
                                  </w:r>
                                </w:p>
                              </w:tc>
                              <w:tc>
                                <w:tcPr>
                                  <w:tcW w:w="628" w:type="pct"/>
                                  <w:tcBorders>
                                    <w:top w:val="single" w:sz="4" w:space="0" w:color="auto"/>
                                  </w:tcBorders>
                                  <w:vAlign w:val="bottom"/>
                                </w:tcPr>
                                <w:p w14:paraId="666C0343" w14:textId="5390B30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81.32</w:t>
                                  </w:r>
                                </w:p>
                              </w:tc>
                              <w:tc>
                                <w:tcPr>
                                  <w:tcW w:w="628" w:type="pct"/>
                                  <w:tcBorders>
                                    <w:top w:val="single" w:sz="4" w:space="0" w:color="auto"/>
                                  </w:tcBorders>
                                  <w:vAlign w:val="bottom"/>
                                </w:tcPr>
                                <w:p w14:paraId="58C61C85" w14:textId="1B4F7DD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86.36</w:t>
                                  </w:r>
                                </w:p>
                              </w:tc>
                              <w:tc>
                                <w:tcPr>
                                  <w:tcW w:w="628" w:type="pct"/>
                                  <w:tcBorders>
                                    <w:top w:val="single" w:sz="4" w:space="0" w:color="auto"/>
                                  </w:tcBorders>
                                  <w:vAlign w:val="bottom"/>
                                </w:tcPr>
                                <w:p w14:paraId="43410BD5" w14:textId="3A7070C5"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78.72</w:t>
                                  </w:r>
                                </w:p>
                              </w:tc>
                              <w:tc>
                                <w:tcPr>
                                  <w:tcW w:w="628" w:type="pct"/>
                                  <w:tcBorders>
                                    <w:top w:val="single" w:sz="4" w:space="0" w:color="auto"/>
                                  </w:tcBorders>
                                  <w:vAlign w:val="bottom"/>
                                </w:tcPr>
                                <w:p w14:paraId="316FCB56" w14:textId="34BBC6A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83.06</w:t>
                                  </w:r>
                                </w:p>
                              </w:tc>
                              <w:tc>
                                <w:tcPr>
                                  <w:tcW w:w="628" w:type="pct"/>
                                  <w:tcBorders>
                                    <w:top w:val="single" w:sz="4" w:space="0" w:color="auto"/>
                                  </w:tcBorders>
                                  <w:vAlign w:val="bottom"/>
                                </w:tcPr>
                                <w:p w14:paraId="28D87DBB" w14:textId="062AA34A"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79.99</w:t>
                                  </w:r>
                                </w:p>
                              </w:tc>
                            </w:tr>
                            <w:tr w:rsidR="00ED06D8" w:rsidRPr="0069196E" w14:paraId="5009F563" w14:textId="77777777" w:rsidTr="00E02535">
                              <w:tc>
                                <w:tcPr>
                                  <w:tcW w:w="1231" w:type="pct"/>
                                </w:tcPr>
                                <w:p w14:paraId="322193F5"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eng.pdtb.gum</w:t>
                                  </w:r>
                                  <w:proofErr w:type="spellEnd"/>
                                </w:p>
                              </w:tc>
                              <w:tc>
                                <w:tcPr>
                                  <w:tcW w:w="628" w:type="pct"/>
                                  <w:vAlign w:val="bottom"/>
                                </w:tcPr>
                                <w:p w14:paraId="4D35F478" w14:textId="69B43648" w:rsidR="00ED06D8" w:rsidRPr="00E02535" w:rsidRDefault="00ED06D8" w:rsidP="00313C8C">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86.55</w:t>
                                  </w:r>
                                </w:p>
                              </w:tc>
                              <w:tc>
                                <w:tcPr>
                                  <w:tcW w:w="628" w:type="pct"/>
                                  <w:vAlign w:val="bottom"/>
                                </w:tcPr>
                                <w:p w14:paraId="29F090F6" w14:textId="4C20853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90.65</w:t>
                                  </w:r>
                                </w:p>
                              </w:tc>
                              <w:tc>
                                <w:tcPr>
                                  <w:tcW w:w="628" w:type="pct"/>
                                  <w:vAlign w:val="bottom"/>
                                </w:tcPr>
                                <w:p w14:paraId="0CF60064" w14:textId="34B76FDE" w:rsidR="00ED06D8" w:rsidRPr="00E02535" w:rsidRDefault="00ED06D8" w:rsidP="00313C8C">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83.43</w:t>
                                  </w:r>
                                </w:p>
                              </w:tc>
                              <w:tc>
                                <w:tcPr>
                                  <w:tcW w:w="628" w:type="pct"/>
                                  <w:vAlign w:val="bottom"/>
                                </w:tcPr>
                                <w:p w14:paraId="5479B9B2" w14:textId="748A22E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82.23</w:t>
                                  </w:r>
                                </w:p>
                              </w:tc>
                              <w:tc>
                                <w:tcPr>
                                  <w:tcW w:w="628" w:type="pct"/>
                                  <w:vAlign w:val="bottom"/>
                                </w:tcPr>
                                <w:p w14:paraId="5CD5B26F" w14:textId="3A178D12" w:rsidR="00ED06D8" w:rsidRPr="00E02535" w:rsidRDefault="00ED06D8" w:rsidP="00313C8C">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84.96</w:t>
                                  </w:r>
                                </w:p>
                              </w:tc>
                              <w:tc>
                                <w:tcPr>
                                  <w:tcW w:w="628" w:type="pct"/>
                                  <w:vAlign w:val="bottom"/>
                                </w:tcPr>
                                <w:p w14:paraId="0D2B4530" w14:textId="7039F641" w:rsidR="00ED06D8" w:rsidRPr="00E02535" w:rsidRDefault="00ED06D8" w:rsidP="00AC588C">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86.23</w:t>
                                  </w:r>
                                </w:p>
                              </w:tc>
                            </w:tr>
                            <w:tr w:rsidR="00ED06D8" w:rsidRPr="0069196E" w14:paraId="43E1FE0B" w14:textId="77777777" w:rsidTr="00E02535">
                              <w:tc>
                                <w:tcPr>
                                  <w:tcW w:w="1231" w:type="pct"/>
                                </w:tcPr>
                                <w:p w14:paraId="2917C496"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eng.pdtb.tedm</w:t>
                                  </w:r>
                                  <w:proofErr w:type="spellEnd"/>
                                </w:p>
                              </w:tc>
                              <w:tc>
                                <w:tcPr>
                                  <w:tcW w:w="628" w:type="pct"/>
                                  <w:vAlign w:val="bottom"/>
                                </w:tcPr>
                                <w:p w14:paraId="0FDD7E5E" w14:textId="4235CE59"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79.00</w:t>
                                  </w:r>
                                </w:p>
                              </w:tc>
                              <w:tc>
                                <w:tcPr>
                                  <w:tcW w:w="628" w:type="pct"/>
                                  <w:vAlign w:val="bottom"/>
                                </w:tcPr>
                                <w:p w14:paraId="3F45A7C0" w14:textId="3EF74D0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83.89</w:t>
                                  </w:r>
                                </w:p>
                              </w:tc>
                              <w:tc>
                                <w:tcPr>
                                  <w:tcW w:w="628" w:type="pct"/>
                                  <w:vAlign w:val="bottom"/>
                                </w:tcPr>
                                <w:p w14:paraId="6E415527" w14:textId="19D76B17"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71.82</w:t>
                                  </w:r>
                                </w:p>
                              </w:tc>
                              <w:tc>
                                <w:tcPr>
                                  <w:tcW w:w="628" w:type="pct"/>
                                  <w:vAlign w:val="bottom"/>
                                </w:tcPr>
                                <w:p w14:paraId="5B6CA24B" w14:textId="7F456A1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76.62</w:t>
                                  </w:r>
                                </w:p>
                              </w:tc>
                              <w:tc>
                                <w:tcPr>
                                  <w:tcW w:w="628" w:type="pct"/>
                                  <w:vAlign w:val="bottom"/>
                                </w:tcPr>
                                <w:p w14:paraId="719AEB17" w14:textId="7C9FA6C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75.24</w:t>
                                  </w:r>
                                </w:p>
                              </w:tc>
                              <w:tc>
                                <w:tcPr>
                                  <w:tcW w:w="628" w:type="pct"/>
                                  <w:vAlign w:val="bottom"/>
                                </w:tcPr>
                                <w:p w14:paraId="5F39B502" w14:textId="6AAF612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80.09</w:t>
                                  </w:r>
                                </w:p>
                              </w:tc>
                            </w:tr>
                            <w:tr w:rsidR="00ED06D8" w:rsidRPr="0069196E" w14:paraId="57C609F7" w14:textId="77777777" w:rsidTr="00E02535">
                              <w:tc>
                                <w:tcPr>
                                  <w:tcW w:w="1231" w:type="pct"/>
                                </w:tcPr>
                                <w:p w14:paraId="4FDBD08D" w14:textId="77777777" w:rsidR="00ED06D8" w:rsidRPr="0069196E" w:rsidRDefault="00ED06D8" w:rsidP="008C0655">
                                  <w:pPr>
                                    <w:pStyle w:val="PreformattedText"/>
                                    <w:rPr>
                                      <w:rFonts w:ascii="Times New Roman" w:hAnsi="Times New Roman" w:cs="Times New Roman"/>
                                      <w:sz w:val="16"/>
                                      <w:szCs w:val="16"/>
                                    </w:rPr>
                                  </w:pPr>
                                  <w:proofErr w:type="spellStart"/>
                                  <w:r>
                                    <w:rPr>
                                      <w:rFonts w:ascii="Times New Roman" w:hAnsi="Times New Roman" w:cs="Times New Roman"/>
                                      <w:sz w:val="16"/>
                                      <w:szCs w:val="16"/>
                                    </w:rPr>
                                    <w:t>ita.pdtb.luna</w:t>
                                  </w:r>
                                  <w:proofErr w:type="spellEnd"/>
                                </w:p>
                              </w:tc>
                              <w:tc>
                                <w:tcPr>
                                  <w:tcW w:w="628" w:type="pct"/>
                                  <w:vAlign w:val="bottom"/>
                                </w:tcPr>
                                <w:p w14:paraId="3EDC81EC" w14:textId="03AE72E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78.49</w:t>
                                  </w:r>
                                </w:p>
                              </w:tc>
                              <w:tc>
                                <w:tcPr>
                                  <w:tcW w:w="628" w:type="pct"/>
                                  <w:vAlign w:val="bottom"/>
                                </w:tcPr>
                                <w:p w14:paraId="2C710643" w14:textId="1CFDB93F" w:rsidR="00ED06D8" w:rsidRPr="00E02535" w:rsidRDefault="00ED06D8" w:rsidP="008C0655">
                                  <w:pPr>
                                    <w:pStyle w:val="PreformattedText"/>
                                    <w:rPr>
                                      <w:rStyle w:val="SourceText"/>
                                      <w:rFonts w:ascii="Times New Roman" w:hAnsi="Times New Roman" w:cs="Times New Roman"/>
                                      <w:sz w:val="16"/>
                                      <w:szCs w:val="16"/>
                                    </w:rPr>
                                  </w:pPr>
                                  <w:r w:rsidRPr="00E02535">
                                    <w:rPr>
                                      <w:rFonts w:ascii="Times New Roman" w:hAnsi="Times New Roman" w:cs="Times New Roman"/>
                                      <w:color w:val="000000"/>
                                      <w:sz w:val="16"/>
                                      <w:szCs w:val="16"/>
                                    </w:rPr>
                                    <w:t>64.11</w:t>
                                  </w:r>
                                </w:p>
                              </w:tc>
                              <w:tc>
                                <w:tcPr>
                                  <w:tcW w:w="628" w:type="pct"/>
                                  <w:vAlign w:val="bottom"/>
                                </w:tcPr>
                                <w:p w14:paraId="070A15C7" w14:textId="5A6B126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52.51</w:t>
                                  </w:r>
                                </w:p>
                              </w:tc>
                              <w:tc>
                                <w:tcPr>
                                  <w:tcW w:w="628" w:type="pct"/>
                                  <w:vAlign w:val="bottom"/>
                                </w:tcPr>
                                <w:p w14:paraId="28F23A2D" w14:textId="776A0AF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51.34</w:t>
                                  </w:r>
                                </w:p>
                              </w:tc>
                              <w:tc>
                                <w:tcPr>
                                  <w:tcW w:w="628" w:type="pct"/>
                                  <w:vAlign w:val="bottom"/>
                                </w:tcPr>
                                <w:p w14:paraId="6FAEA3BE" w14:textId="074FE727"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62.93</w:t>
                                  </w:r>
                                </w:p>
                              </w:tc>
                              <w:tc>
                                <w:tcPr>
                                  <w:tcW w:w="628" w:type="pct"/>
                                  <w:vAlign w:val="bottom"/>
                                </w:tcPr>
                                <w:p w14:paraId="19CC903C" w14:textId="46C57E5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57.02</w:t>
                                  </w:r>
                                </w:p>
                              </w:tc>
                            </w:tr>
                            <w:tr w:rsidR="00ED06D8" w:rsidRPr="0069196E" w14:paraId="60EF94E4" w14:textId="77777777" w:rsidTr="00E02535">
                              <w:tc>
                                <w:tcPr>
                                  <w:tcW w:w="1231" w:type="pct"/>
                                </w:tcPr>
                                <w:p w14:paraId="63791D19" w14:textId="77777777" w:rsidR="00ED06D8" w:rsidRDefault="00ED06D8" w:rsidP="008C0655">
                                  <w:pPr>
                                    <w:pStyle w:val="PreformattedText"/>
                                    <w:rPr>
                                      <w:rFonts w:ascii="Times New Roman" w:hAnsi="Times New Roman" w:cs="Times New Roman"/>
                                      <w:sz w:val="16"/>
                                      <w:szCs w:val="16"/>
                                    </w:rPr>
                                  </w:pPr>
                                  <w:proofErr w:type="spellStart"/>
                                  <w:r>
                                    <w:rPr>
                                      <w:rFonts w:ascii="Times New Roman" w:hAnsi="Times New Roman" w:cs="Times New Roman"/>
                                      <w:sz w:val="16"/>
                                      <w:szCs w:val="16"/>
                                    </w:rPr>
                                    <w:t>pcm.pdtb</w:t>
                                  </w:r>
                                  <w:proofErr w:type="spellEnd"/>
                                  <w:r>
                                    <w:rPr>
                                      <w:rFonts w:ascii="Times New Roman" w:hAnsi="Times New Roman" w:cs="Times New Roman"/>
                                      <w:sz w:val="16"/>
                                      <w:szCs w:val="16"/>
                                    </w:rPr>
                                    <w:t>.</w:t>
                                  </w:r>
                                </w:p>
                                <w:p w14:paraId="385E3627" w14:textId="77777777" w:rsidR="00ED06D8" w:rsidRDefault="00ED06D8" w:rsidP="008C0655">
                                  <w:pPr>
                                    <w:pStyle w:val="PreformattedText"/>
                                    <w:rPr>
                                      <w:rFonts w:ascii="Times New Roman" w:hAnsi="Times New Roman" w:cs="Times New Roman"/>
                                      <w:sz w:val="16"/>
                                      <w:szCs w:val="16"/>
                                    </w:rPr>
                                  </w:pPr>
                                  <w:proofErr w:type="spellStart"/>
                                  <w:r>
                                    <w:rPr>
                                      <w:rFonts w:ascii="Times New Roman" w:hAnsi="Times New Roman" w:cs="Times New Roman"/>
                                      <w:sz w:val="16"/>
                                      <w:szCs w:val="16"/>
                                    </w:rPr>
                                    <w:t>disconaija</w:t>
                                  </w:r>
                                  <w:proofErr w:type="spellEnd"/>
                                </w:p>
                              </w:tc>
                              <w:tc>
                                <w:tcPr>
                                  <w:tcW w:w="628" w:type="pct"/>
                                  <w:vAlign w:val="bottom"/>
                                </w:tcPr>
                                <w:p w14:paraId="1150497E" w14:textId="4CBDB677"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61.89</w:t>
                                  </w:r>
                                </w:p>
                              </w:tc>
                              <w:tc>
                                <w:tcPr>
                                  <w:tcW w:w="628" w:type="pct"/>
                                  <w:vAlign w:val="bottom"/>
                                </w:tcPr>
                                <w:p w14:paraId="502019A6" w14:textId="1B78B49F" w:rsidR="00ED06D8" w:rsidRPr="00E02535" w:rsidRDefault="00ED06D8" w:rsidP="008C0655">
                                  <w:pPr>
                                    <w:pStyle w:val="PreformattedText"/>
                                    <w:rPr>
                                      <w:rStyle w:val="SourceText"/>
                                      <w:rFonts w:ascii="Times New Roman" w:hAnsi="Times New Roman" w:cs="Times New Roman"/>
                                      <w:sz w:val="16"/>
                                      <w:szCs w:val="16"/>
                                    </w:rPr>
                                  </w:pPr>
                                  <w:r w:rsidRPr="00E02535">
                                    <w:rPr>
                                      <w:rFonts w:ascii="Times New Roman" w:hAnsi="Times New Roman" w:cs="Times New Roman"/>
                                      <w:color w:val="000000"/>
                                      <w:sz w:val="16"/>
                                      <w:szCs w:val="16"/>
                                    </w:rPr>
                                    <w:t>70.47</w:t>
                                  </w:r>
                                </w:p>
                              </w:tc>
                              <w:tc>
                                <w:tcPr>
                                  <w:tcW w:w="628" w:type="pct"/>
                                  <w:vAlign w:val="bottom"/>
                                </w:tcPr>
                                <w:p w14:paraId="7A84DBF4" w14:textId="6089984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47.97</w:t>
                                  </w:r>
                                </w:p>
                              </w:tc>
                              <w:tc>
                                <w:tcPr>
                                  <w:tcW w:w="628" w:type="pct"/>
                                  <w:vAlign w:val="bottom"/>
                                </w:tcPr>
                                <w:p w14:paraId="55F719FF" w14:textId="11AAC412"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65.21</w:t>
                                  </w:r>
                                </w:p>
                              </w:tc>
                              <w:tc>
                                <w:tcPr>
                                  <w:tcW w:w="628" w:type="pct"/>
                                  <w:vAlign w:val="bottom"/>
                                </w:tcPr>
                                <w:p w14:paraId="03AD3D4F" w14:textId="675A9412"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54.04</w:t>
                                  </w:r>
                                </w:p>
                              </w:tc>
                              <w:tc>
                                <w:tcPr>
                                  <w:tcW w:w="628" w:type="pct"/>
                                  <w:vAlign w:val="bottom"/>
                                </w:tcPr>
                                <w:p w14:paraId="2815A1DE" w14:textId="329D4BE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67.74</w:t>
                                  </w:r>
                                </w:p>
                              </w:tc>
                            </w:tr>
                            <w:tr w:rsidR="00ED06D8" w:rsidRPr="0069196E" w14:paraId="617307D4" w14:textId="77777777" w:rsidTr="00E02535">
                              <w:trPr>
                                <w:trHeight w:val="39"/>
                              </w:trPr>
                              <w:tc>
                                <w:tcPr>
                                  <w:tcW w:w="1231" w:type="pct"/>
                                </w:tcPr>
                                <w:p w14:paraId="622FE776"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pol.iso.pdc</w:t>
                                  </w:r>
                                  <w:proofErr w:type="spellEnd"/>
                                </w:p>
                              </w:tc>
                              <w:tc>
                                <w:tcPr>
                                  <w:tcW w:w="628" w:type="pct"/>
                                  <w:vAlign w:val="bottom"/>
                                </w:tcPr>
                                <w:p w14:paraId="62CF84A3" w14:textId="2D23C629"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71.28</w:t>
                                  </w:r>
                                </w:p>
                              </w:tc>
                              <w:tc>
                                <w:tcPr>
                                  <w:tcW w:w="628" w:type="pct"/>
                                  <w:vAlign w:val="bottom"/>
                                </w:tcPr>
                                <w:p w14:paraId="4E205B33" w14:textId="54BD545A"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71.39</w:t>
                                  </w:r>
                                </w:p>
                              </w:tc>
                              <w:tc>
                                <w:tcPr>
                                  <w:tcW w:w="628" w:type="pct"/>
                                  <w:vAlign w:val="bottom"/>
                                </w:tcPr>
                                <w:p w14:paraId="4A578247" w14:textId="5791D1E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57.88</w:t>
                                  </w:r>
                                </w:p>
                              </w:tc>
                              <w:tc>
                                <w:tcPr>
                                  <w:tcW w:w="628" w:type="pct"/>
                                  <w:vAlign w:val="bottom"/>
                                </w:tcPr>
                                <w:p w14:paraId="1A2DB3F7" w14:textId="66ACDE23"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65.02</w:t>
                                  </w:r>
                                </w:p>
                              </w:tc>
                              <w:tc>
                                <w:tcPr>
                                  <w:tcW w:w="628" w:type="pct"/>
                                  <w:vAlign w:val="bottom"/>
                                </w:tcPr>
                                <w:p w14:paraId="665DB9DC" w14:textId="012CD085"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63.88</w:t>
                                  </w:r>
                                </w:p>
                              </w:tc>
                              <w:tc>
                                <w:tcPr>
                                  <w:tcW w:w="628" w:type="pct"/>
                                  <w:vAlign w:val="bottom"/>
                                </w:tcPr>
                                <w:p w14:paraId="34B0106D" w14:textId="7E2F9B7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68.06</w:t>
                                  </w:r>
                                </w:p>
                              </w:tc>
                            </w:tr>
                            <w:tr w:rsidR="00ED06D8" w:rsidRPr="0069196E" w14:paraId="47A05A63" w14:textId="77777777" w:rsidTr="00E02535">
                              <w:tc>
                                <w:tcPr>
                                  <w:tcW w:w="1231" w:type="pct"/>
                                </w:tcPr>
                                <w:p w14:paraId="15002EE1"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por.pdtb.crpc</w:t>
                                  </w:r>
                                  <w:proofErr w:type="spellEnd"/>
                                </w:p>
                              </w:tc>
                              <w:tc>
                                <w:tcPr>
                                  <w:tcW w:w="628" w:type="pct"/>
                                  <w:vAlign w:val="bottom"/>
                                </w:tcPr>
                                <w:p w14:paraId="43131F91" w14:textId="062DAE11" w:rsidR="00ED06D8" w:rsidRPr="00E02535" w:rsidRDefault="00ED06D8" w:rsidP="006C739B">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83.24</w:t>
                                  </w:r>
                                </w:p>
                              </w:tc>
                              <w:tc>
                                <w:tcPr>
                                  <w:tcW w:w="628" w:type="pct"/>
                                  <w:vAlign w:val="bottom"/>
                                </w:tcPr>
                                <w:p w14:paraId="4FAECF7F" w14:textId="15AE584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81.42</w:t>
                                  </w:r>
                                </w:p>
                              </w:tc>
                              <w:tc>
                                <w:tcPr>
                                  <w:tcW w:w="628" w:type="pct"/>
                                  <w:vAlign w:val="bottom"/>
                                </w:tcPr>
                                <w:p w14:paraId="005B2278" w14:textId="29E71F67"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76.81</w:t>
                                  </w:r>
                                </w:p>
                              </w:tc>
                              <w:tc>
                                <w:tcPr>
                                  <w:tcW w:w="628" w:type="pct"/>
                                  <w:vAlign w:val="bottom"/>
                                </w:tcPr>
                                <w:p w14:paraId="4345F537" w14:textId="4E180DF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71.69</w:t>
                                  </w:r>
                                </w:p>
                              </w:tc>
                              <w:tc>
                                <w:tcPr>
                                  <w:tcW w:w="628" w:type="pct"/>
                                  <w:vAlign w:val="bottom"/>
                                </w:tcPr>
                                <w:p w14:paraId="6DDD0B7B" w14:textId="313CEC7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79.89</w:t>
                                  </w:r>
                                </w:p>
                              </w:tc>
                              <w:tc>
                                <w:tcPr>
                                  <w:tcW w:w="628" w:type="pct"/>
                                  <w:vAlign w:val="bottom"/>
                                </w:tcPr>
                                <w:p w14:paraId="540E675E" w14:textId="557B099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76.25</w:t>
                                  </w:r>
                                </w:p>
                              </w:tc>
                            </w:tr>
                            <w:tr w:rsidR="00ED06D8" w:rsidRPr="0069196E" w14:paraId="7F63F3F3" w14:textId="77777777" w:rsidTr="00E02535">
                              <w:tc>
                                <w:tcPr>
                                  <w:tcW w:w="1231" w:type="pct"/>
                                </w:tcPr>
                                <w:p w14:paraId="6DB86E9D"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por.pdtb.tedm</w:t>
                                  </w:r>
                                  <w:proofErr w:type="spellEnd"/>
                                </w:p>
                              </w:tc>
                              <w:tc>
                                <w:tcPr>
                                  <w:tcW w:w="628" w:type="pct"/>
                                  <w:vAlign w:val="bottom"/>
                                </w:tcPr>
                                <w:p w14:paraId="57787764" w14:textId="6DF71EA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74.76</w:t>
                                  </w:r>
                                </w:p>
                              </w:tc>
                              <w:tc>
                                <w:tcPr>
                                  <w:tcW w:w="628" w:type="pct"/>
                                  <w:vAlign w:val="bottom"/>
                                </w:tcPr>
                                <w:p w14:paraId="438928FF" w14:textId="4CF6F4B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76.92</w:t>
                                  </w:r>
                                </w:p>
                              </w:tc>
                              <w:tc>
                                <w:tcPr>
                                  <w:tcW w:w="628" w:type="pct"/>
                                  <w:vAlign w:val="bottom"/>
                                </w:tcPr>
                                <w:p w14:paraId="7FF6872A" w14:textId="59FB488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75.49</w:t>
                                  </w:r>
                                </w:p>
                              </w:tc>
                              <w:tc>
                                <w:tcPr>
                                  <w:tcW w:w="628" w:type="pct"/>
                                  <w:vAlign w:val="bottom"/>
                                </w:tcPr>
                                <w:p w14:paraId="2FAC4FDE" w14:textId="1B6E539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78.82</w:t>
                                  </w:r>
                                </w:p>
                              </w:tc>
                              <w:tc>
                                <w:tcPr>
                                  <w:tcW w:w="628" w:type="pct"/>
                                  <w:vAlign w:val="bottom"/>
                                </w:tcPr>
                                <w:p w14:paraId="0080CA00" w14:textId="43B17A6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75.12</w:t>
                                  </w:r>
                                </w:p>
                              </w:tc>
                              <w:tc>
                                <w:tcPr>
                                  <w:tcW w:w="628" w:type="pct"/>
                                  <w:vAlign w:val="bottom"/>
                                </w:tcPr>
                                <w:p w14:paraId="67D20703" w14:textId="5F6C4D4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77.86</w:t>
                                  </w:r>
                                </w:p>
                              </w:tc>
                            </w:tr>
                            <w:tr w:rsidR="00ED06D8" w:rsidRPr="0069196E" w14:paraId="1CEF32E2" w14:textId="77777777" w:rsidTr="00E02535">
                              <w:tc>
                                <w:tcPr>
                                  <w:tcW w:w="1231" w:type="pct"/>
                                </w:tcPr>
                                <w:p w14:paraId="3892B23B"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tha.pdtb.tdtb</w:t>
                                  </w:r>
                                  <w:proofErr w:type="spellEnd"/>
                                </w:p>
                              </w:tc>
                              <w:tc>
                                <w:tcPr>
                                  <w:tcW w:w="628" w:type="pct"/>
                                  <w:vAlign w:val="bottom"/>
                                </w:tcPr>
                                <w:p w14:paraId="6ECC4C22" w14:textId="5FECEAA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75.27</w:t>
                                  </w:r>
                                </w:p>
                              </w:tc>
                              <w:tc>
                                <w:tcPr>
                                  <w:tcW w:w="628" w:type="pct"/>
                                  <w:vAlign w:val="bottom"/>
                                </w:tcPr>
                                <w:p w14:paraId="2E91B83A" w14:textId="05A1051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77.15</w:t>
                                  </w:r>
                                </w:p>
                              </w:tc>
                              <w:tc>
                                <w:tcPr>
                                  <w:tcW w:w="628" w:type="pct"/>
                                  <w:vAlign w:val="bottom"/>
                                </w:tcPr>
                                <w:p w14:paraId="275556EC" w14:textId="3AA062E9"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84.23</w:t>
                                  </w:r>
                                </w:p>
                              </w:tc>
                              <w:tc>
                                <w:tcPr>
                                  <w:tcW w:w="628" w:type="pct"/>
                                  <w:vAlign w:val="bottom"/>
                                </w:tcPr>
                                <w:p w14:paraId="0FF46B03" w14:textId="1DD62F6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86.16</w:t>
                                  </w:r>
                                </w:p>
                              </w:tc>
                              <w:tc>
                                <w:tcPr>
                                  <w:tcW w:w="628" w:type="pct"/>
                                  <w:vAlign w:val="bottom"/>
                                </w:tcPr>
                                <w:p w14:paraId="2EBA0C4F" w14:textId="224AFDA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79.49</w:t>
                                  </w:r>
                                </w:p>
                              </w:tc>
                              <w:tc>
                                <w:tcPr>
                                  <w:tcW w:w="628" w:type="pct"/>
                                  <w:vAlign w:val="bottom"/>
                                </w:tcPr>
                                <w:p w14:paraId="327711B6" w14:textId="4D6372E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81.40</w:t>
                                  </w:r>
                                </w:p>
                              </w:tc>
                            </w:tr>
                            <w:tr w:rsidR="00ED06D8" w:rsidRPr="0069196E" w14:paraId="576060BB" w14:textId="77777777" w:rsidTr="00E02535">
                              <w:tc>
                                <w:tcPr>
                                  <w:tcW w:w="1231" w:type="pct"/>
                                </w:tcPr>
                                <w:p w14:paraId="1F7FD1AF"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tur.pdtb.tedm</w:t>
                                  </w:r>
                                  <w:proofErr w:type="spellEnd"/>
                                </w:p>
                              </w:tc>
                              <w:tc>
                                <w:tcPr>
                                  <w:tcW w:w="628" w:type="pct"/>
                                  <w:vAlign w:val="bottom"/>
                                </w:tcPr>
                                <w:p w14:paraId="059BE84A" w14:textId="1BA22A3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76.27</w:t>
                                  </w:r>
                                </w:p>
                              </w:tc>
                              <w:tc>
                                <w:tcPr>
                                  <w:tcW w:w="628" w:type="pct"/>
                                  <w:vAlign w:val="bottom"/>
                                </w:tcPr>
                                <w:p w14:paraId="492B1DD3" w14:textId="2A2307D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78.43</w:t>
                                  </w:r>
                                </w:p>
                              </w:tc>
                              <w:tc>
                                <w:tcPr>
                                  <w:tcW w:w="628" w:type="pct"/>
                                  <w:vAlign w:val="bottom"/>
                                </w:tcPr>
                                <w:p w14:paraId="1623F14F" w14:textId="2DC2CE3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33.33</w:t>
                                  </w:r>
                                </w:p>
                              </w:tc>
                              <w:tc>
                                <w:tcPr>
                                  <w:tcW w:w="628" w:type="pct"/>
                                  <w:vAlign w:val="bottom"/>
                                </w:tcPr>
                                <w:p w14:paraId="7BED2C60" w14:textId="311F6A13"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32.39</w:t>
                                  </w:r>
                                </w:p>
                              </w:tc>
                              <w:tc>
                                <w:tcPr>
                                  <w:tcW w:w="628" w:type="pct"/>
                                  <w:vAlign w:val="bottom"/>
                                </w:tcPr>
                                <w:p w14:paraId="54CC666B" w14:textId="1AFC084E"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46.39</w:t>
                                  </w:r>
                                </w:p>
                              </w:tc>
                              <w:tc>
                                <w:tcPr>
                                  <w:tcW w:w="628" w:type="pct"/>
                                  <w:vAlign w:val="bottom"/>
                                </w:tcPr>
                                <w:p w14:paraId="40820757" w14:textId="4CFFAB2A"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45.84</w:t>
                                  </w:r>
                                </w:p>
                              </w:tc>
                            </w:tr>
                            <w:tr w:rsidR="00ED06D8" w:rsidRPr="0069196E" w14:paraId="0EBAFC7D" w14:textId="77777777" w:rsidTr="00E02535">
                              <w:tc>
                                <w:tcPr>
                                  <w:tcW w:w="1231" w:type="pct"/>
                                  <w:tcBorders>
                                    <w:bottom w:val="single" w:sz="4" w:space="0" w:color="auto"/>
                                  </w:tcBorders>
                                </w:tcPr>
                                <w:p w14:paraId="276BD4C1" w14:textId="77777777" w:rsidR="00ED06D8" w:rsidRPr="0069196E" w:rsidRDefault="00ED06D8" w:rsidP="008C0655">
                                  <w:pPr>
                                    <w:pStyle w:val="PreformattedText"/>
                                    <w:rPr>
                                      <w:rFonts w:ascii="Times New Roman" w:hAnsi="Times New Roman" w:cs="Times New Roman"/>
                                      <w:sz w:val="16"/>
                                      <w:szCs w:val="16"/>
                                    </w:rPr>
                                  </w:pPr>
                                  <w:proofErr w:type="spellStart"/>
                                  <w:r>
                                    <w:rPr>
                                      <w:rFonts w:ascii="Times New Roman" w:hAnsi="Times New Roman" w:cs="Times New Roman"/>
                                      <w:sz w:val="16"/>
                                      <w:szCs w:val="16"/>
                                    </w:rPr>
                                    <w:t>zho.pdtb.ted</w:t>
                                  </w:r>
                                  <w:proofErr w:type="spellEnd"/>
                                </w:p>
                              </w:tc>
                              <w:tc>
                                <w:tcPr>
                                  <w:tcW w:w="628" w:type="pct"/>
                                  <w:tcBorders>
                                    <w:bottom w:val="single" w:sz="4" w:space="0" w:color="auto"/>
                                  </w:tcBorders>
                                  <w:vAlign w:val="bottom"/>
                                </w:tcPr>
                                <w:p w14:paraId="6ECDBC63" w14:textId="1265916E"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78.67</w:t>
                                  </w:r>
                                </w:p>
                              </w:tc>
                              <w:tc>
                                <w:tcPr>
                                  <w:tcW w:w="628" w:type="pct"/>
                                  <w:tcBorders>
                                    <w:bottom w:val="single" w:sz="4" w:space="0" w:color="auto"/>
                                  </w:tcBorders>
                                  <w:vAlign w:val="bottom"/>
                                </w:tcPr>
                                <w:p w14:paraId="65C11EB8" w14:textId="69746437" w:rsidR="00ED06D8" w:rsidRPr="00E02535" w:rsidRDefault="00ED06D8" w:rsidP="008C0655">
                                  <w:pPr>
                                    <w:pStyle w:val="PreformattedText"/>
                                    <w:rPr>
                                      <w:rStyle w:val="SourceText"/>
                                      <w:rFonts w:ascii="Times New Roman" w:hAnsi="Times New Roman" w:cs="Times New Roman"/>
                                      <w:sz w:val="16"/>
                                      <w:szCs w:val="16"/>
                                    </w:rPr>
                                  </w:pPr>
                                  <w:r w:rsidRPr="00E02535">
                                    <w:rPr>
                                      <w:rFonts w:ascii="Times New Roman" w:hAnsi="Times New Roman" w:cs="Times New Roman"/>
                                      <w:color w:val="000000"/>
                                      <w:sz w:val="16"/>
                                      <w:szCs w:val="16"/>
                                    </w:rPr>
                                    <w:t>69.10</w:t>
                                  </w:r>
                                </w:p>
                              </w:tc>
                              <w:tc>
                                <w:tcPr>
                                  <w:tcW w:w="628" w:type="pct"/>
                                  <w:tcBorders>
                                    <w:bottom w:val="single" w:sz="4" w:space="0" w:color="auto"/>
                                  </w:tcBorders>
                                  <w:vAlign w:val="bottom"/>
                                </w:tcPr>
                                <w:p w14:paraId="3CC46351" w14:textId="6D13BF5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82.68</w:t>
                                  </w:r>
                                </w:p>
                              </w:tc>
                              <w:tc>
                                <w:tcPr>
                                  <w:tcW w:w="628" w:type="pct"/>
                                  <w:tcBorders>
                                    <w:bottom w:val="single" w:sz="4" w:space="0" w:color="auto"/>
                                  </w:tcBorders>
                                  <w:vAlign w:val="bottom"/>
                                </w:tcPr>
                                <w:p w14:paraId="5522F889" w14:textId="6487481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82.03</w:t>
                                  </w:r>
                                </w:p>
                              </w:tc>
                              <w:tc>
                                <w:tcPr>
                                  <w:tcW w:w="628" w:type="pct"/>
                                  <w:tcBorders>
                                    <w:bottom w:val="single" w:sz="4" w:space="0" w:color="auto"/>
                                  </w:tcBorders>
                                  <w:vAlign w:val="bottom"/>
                                </w:tcPr>
                                <w:p w14:paraId="39A57F01" w14:textId="40A1902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80.62</w:t>
                                  </w:r>
                                </w:p>
                              </w:tc>
                              <w:tc>
                                <w:tcPr>
                                  <w:tcW w:w="628" w:type="pct"/>
                                  <w:tcBorders>
                                    <w:bottom w:val="single" w:sz="4" w:space="0" w:color="auto"/>
                                  </w:tcBorders>
                                  <w:vAlign w:val="bottom"/>
                                </w:tcPr>
                                <w:p w14:paraId="1D061E09" w14:textId="5AF02C3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75.02</w:t>
                                  </w:r>
                                </w:p>
                              </w:tc>
                            </w:tr>
                            <w:tr w:rsidR="00ED06D8" w:rsidRPr="0069196E" w14:paraId="53024843" w14:textId="77777777" w:rsidTr="00E02535">
                              <w:tc>
                                <w:tcPr>
                                  <w:tcW w:w="1231" w:type="pct"/>
                                  <w:tcBorders>
                                    <w:top w:val="single" w:sz="4" w:space="0" w:color="auto"/>
                                    <w:bottom w:val="single" w:sz="4" w:space="0" w:color="auto"/>
                                  </w:tcBorders>
                                </w:tcPr>
                                <w:p w14:paraId="36750A3F"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Average</w:t>
                                  </w:r>
                                </w:p>
                              </w:tc>
                              <w:tc>
                                <w:tcPr>
                                  <w:tcW w:w="628" w:type="pct"/>
                                  <w:tcBorders>
                                    <w:top w:val="single" w:sz="4" w:space="0" w:color="auto"/>
                                    <w:bottom w:val="single" w:sz="4" w:space="0" w:color="auto"/>
                                  </w:tcBorders>
                                  <w:vAlign w:val="bottom"/>
                                </w:tcPr>
                                <w:p w14:paraId="4316EDA0" w14:textId="444A9B74"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76.86</w:t>
                                  </w:r>
                                </w:p>
                              </w:tc>
                              <w:tc>
                                <w:tcPr>
                                  <w:tcW w:w="628" w:type="pct"/>
                                  <w:tcBorders>
                                    <w:top w:val="single" w:sz="4" w:space="0" w:color="auto"/>
                                    <w:bottom w:val="single" w:sz="4" w:space="0" w:color="auto"/>
                                  </w:tcBorders>
                                  <w:vAlign w:val="bottom"/>
                                </w:tcPr>
                                <w:p w14:paraId="61A6EBB0" w14:textId="47888CA9"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76.80</w:t>
                                  </w:r>
                                </w:p>
                              </w:tc>
                              <w:tc>
                                <w:tcPr>
                                  <w:tcW w:w="628" w:type="pct"/>
                                  <w:tcBorders>
                                    <w:top w:val="single" w:sz="4" w:space="0" w:color="auto"/>
                                    <w:bottom w:val="single" w:sz="4" w:space="0" w:color="auto"/>
                                  </w:tcBorders>
                                  <w:vAlign w:val="bottom"/>
                                </w:tcPr>
                                <w:p w14:paraId="5BACB399" w14:textId="10B28EC8"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68.41</w:t>
                                  </w:r>
                                </w:p>
                              </w:tc>
                              <w:tc>
                                <w:tcPr>
                                  <w:tcW w:w="628" w:type="pct"/>
                                  <w:tcBorders>
                                    <w:top w:val="single" w:sz="4" w:space="0" w:color="auto"/>
                                    <w:bottom w:val="single" w:sz="4" w:space="0" w:color="auto"/>
                                  </w:tcBorders>
                                  <w:vAlign w:val="bottom"/>
                                </w:tcPr>
                                <w:p w14:paraId="0B72EDAB" w14:textId="31A312B2"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70.02</w:t>
                                  </w:r>
                                </w:p>
                              </w:tc>
                              <w:tc>
                                <w:tcPr>
                                  <w:tcW w:w="628" w:type="pct"/>
                                  <w:tcBorders>
                                    <w:top w:val="single" w:sz="4" w:space="0" w:color="auto"/>
                                    <w:bottom w:val="single" w:sz="4" w:space="0" w:color="auto"/>
                                  </w:tcBorders>
                                  <w:vAlign w:val="bottom"/>
                                </w:tcPr>
                                <w:p w14:paraId="531480FA" w14:textId="1F5D1170"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71.42</w:t>
                                  </w:r>
                                </w:p>
                              </w:tc>
                              <w:tc>
                                <w:tcPr>
                                  <w:tcW w:w="628" w:type="pct"/>
                                  <w:tcBorders>
                                    <w:top w:val="single" w:sz="4" w:space="0" w:color="auto"/>
                                    <w:bottom w:val="single" w:sz="4" w:space="0" w:color="auto"/>
                                  </w:tcBorders>
                                  <w:vAlign w:val="bottom"/>
                                </w:tcPr>
                                <w:p w14:paraId="54A4D814" w14:textId="5BB92BF1"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72.32</w:t>
                                  </w:r>
                                </w:p>
                              </w:tc>
                            </w:tr>
                          </w:tbl>
                          <w:p w14:paraId="6E375AF9" w14:textId="77777777" w:rsidR="00ED06D8" w:rsidRDefault="00ED06D8" w:rsidP="00B10D76">
                            <w:pPr>
                              <w:spacing w:after="0"/>
                              <w:rPr>
                                <w:rFonts w:ascii="Times New Roman" w:hAnsi="Times New Roman" w:cs="Times New Roman"/>
                                <w:sz w:val="18"/>
                                <w:szCs w:val="18"/>
                              </w:rPr>
                            </w:pPr>
                            <w:r w:rsidRPr="0069196E">
                              <w:rPr>
                                <w:rFonts w:ascii="Times New Roman" w:hAnsi="Times New Roman" w:cs="Times New Roman"/>
                                <w:sz w:val="18"/>
                                <w:szCs w:val="18"/>
                              </w:rPr>
                              <w:t>Table 4: Evaluation Results for Task 2: Discourse</w:t>
                            </w:r>
                          </w:p>
                          <w:p w14:paraId="7E971D58" w14:textId="7BDEEDBA" w:rsidR="00ED06D8" w:rsidRPr="006042D7" w:rsidRDefault="00ED06D8" w:rsidP="006042D7">
                            <w:pPr>
                              <w:spacing w:after="0"/>
                              <w:rPr>
                                <w:rFonts w:ascii="Times New Roman" w:hAnsi="Times New Roman" w:cs="Times New Roman"/>
                                <w:sz w:val="18"/>
                                <w:szCs w:val="18"/>
                              </w:rPr>
                            </w:pPr>
                            <w:r w:rsidRPr="0069196E">
                              <w:rPr>
                                <w:rFonts w:ascii="Times New Roman" w:hAnsi="Times New Roman" w:cs="Times New Roman"/>
                                <w:sz w:val="18"/>
                                <w:szCs w:val="18"/>
                              </w:rPr>
                              <w:t>Connective Identification (for .</w:t>
                            </w:r>
                            <w:proofErr w:type="spellStart"/>
                            <w:r w:rsidRPr="0069196E">
                              <w:rPr>
                                <w:rFonts w:ascii="Times New Roman" w:hAnsi="Times New Roman" w:cs="Times New Roman"/>
                                <w:sz w:val="18"/>
                                <w:szCs w:val="18"/>
                              </w:rPr>
                              <w:t>conllu</w:t>
                            </w:r>
                            <w:proofErr w:type="spellEnd"/>
                            <w:r w:rsidRPr="0069196E">
                              <w:rPr>
                                <w:rFonts w:ascii="Times New Roman" w:hAnsi="Times New Roman" w:cs="Times New Roman"/>
                                <w:sz w:val="18"/>
                                <w:szCs w:val="18"/>
                              </w:rPr>
                              <w:t xml:space="preserve"> files)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30" type="#_x0000_t202" style="width:218.15pt;height:2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" filled="f" stroked="f" strokeweight=".5pt">
                <v:textbox>
                  <w:txbxContent>
                    <w:tbl>
                      <w:tblPr>
                        <w:tblW w:w="4773" w:type="pct"/>
                        <w:tblCellMar>
                          <w:top w:w="28" w:type="dxa"/>
                          <w:left w:w="28" w:type="dxa"/>
                          <w:bottom w:w="28" w:type="dxa"/>
                          <w:right w:w="28" w:type="dxa"/>
                        </w:tblCellMar>
                        <w:tblLook w:val="04A0" w:firstRow="1" w:lastRow="0" w:firstColumn="1" w:lastColumn="0" w:noHBand="0" w:noVBand="1"/>
                      </w:tblPr>
                      <w:tblGrid>
                        <w:gridCol w:w="972"/>
                        <w:gridCol w:w="496"/>
                        <w:gridCol w:w="496"/>
                        <w:gridCol w:w="496"/>
                        <w:gridCol w:w="496"/>
                        <w:gridCol w:w="496"/>
                        <w:gridCol w:w="496"/>
                      </w:tblGrid>
                      <w:tr w:rsidR="00ED06D8" w:rsidRPr="0069196E" w14:paraId="3347C163" w14:textId="77777777" w:rsidTr="00E02535">
                        <w:tc>
                          <w:tcPr>
                            <w:tcW w:w="1231" w:type="pct"/>
                            <w:vMerge w:val="restart"/>
                            <w:tcBorders>
                              <w:top w:val="single" w:sz="4" w:space="0" w:color="auto"/>
                            </w:tcBorders>
                          </w:tcPr>
                          <w:p w14:paraId="3026293E"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Language File Name</w:t>
                            </w:r>
                          </w:p>
                        </w:tc>
                        <w:tc>
                          <w:tcPr>
                            <w:tcW w:w="1256" w:type="pct"/>
                            <w:gridSpan w:val="2"/>
                            <w:tcBorders>
                              <w:top w:val="single" w:sz="4" w:space="0" w:color="auto"/>
                              <w:bottom w:val="single" w:sz="4" w:space="0" w:color="auto"/>
                            </w:tcBorders>
                          </w:tcPr>
                          <w:p w14:paraId="43090312"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Precision</w:t>
                            </w:r>
                          </w:p>
                        </w:tc>
                        <w:tc>
                          <w:tcPr>
                            <w:tcW w:w="1256" w:type="pct"/>
                            <w:gridSpan w:val="2"/>
                            <w:tcBorders>
                              <w:top w:val="single" w:sz="4" w:space="0" w:color="auto"/>
                              <w:bottom w:val="single" w:sz="4" w:space="0" w:color="auto"/>
                            </w:tcBorders>
                          </w:tcPr>
                          <w:p w14:paraId="4BC79152"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Recall</w:t>
                            </w:r>
                          </w:p>
                        </w:tc>
                        <w:tc>
                          <w:tcPr>
                            <w:tcW w:w="1256" w:type="pct"/>
                            <w:gridSpan w:val="2"/>
                            <w:tcBorders>
                              <w:top w:val="single" w:sz="4" w:space="0" w:color="auto"/>
                              <w:bottom w:val="single" w:sz="4" w:space="0" w:color="auto"/>
                            </w:tcBorders>
                          </w:tcPr>
                          <w:p w14:paraId="421ED114"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F1</w:t>
                            </w:r>
                          </w:p>
                        </w:tc>
                      </w:tr>
                      <w:tr w:rsidR="00ED06D8" w:rsidRPr="0069196E" w14:paraId="62DB9624" w14:textId="77777777" w:rsidTr="00E02535">
                        <w:tc>
                          <w:tcPr>
                            <w:tcW w:w="1231" w:type="pct"/>
                            <w:vMerge/>
                            <w:tcBorders>
                              <w:bottom w:val="single" w:sz="4" w:space="0" w:color="auto"/>
                            </w:tcBorders>
                          </w:tcPr>
                          <w:p w14:paraId="62D2B3A0" w14:textId="77777777" w:rsidR="00ED06D8" w:rsidRPr="0069196E" w:rsidRDefault="00ED06D8" w:rsidP="008C0655">
                            <w:pPr>
                              <w:pStyle w:val="PreformattedText"/>
                              <w:rPr>
                                <w:rFonts w:ascii="Times New Roman" w:hAnsi="Times New Roman" w:cs="Times New Roman"/>
                                <w:b/>
                                <w:bCs/>
                                <w:sz w:val="16"/>
                                <w:szCs w:val="16"/>
                              </w:rPr>
                            </w:pPr>
                          </w:p>
                        </w:tc>
                        <w:tc>
                          <w:tcPr>
                            <w:tcW w:w="628" w:type="pct"/>
                            <w:tcBorders>
                              <w:top w:val="single" w:sz="4" w:space="0" w:color="auto"/>
                              <w:bottom w:val="single" w:sz="4" w:space="0" w:color="auto"/>
                            </w:tcBorders>
                          </w:tcPr>
                          <w:p w14:paraId="4841F7F6"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Dev Data</w:t>
                            </w:r>
                          </w:p>
                        </w:tc>
                        <w:tc>
                          <w:tcPr>
                            <w:tcW w:w="628" w:type="pct"/>
                            <w:tcBorders>
                              <w:top w:val="single" w:sz="4" w:space="0" w:color="auto"/>
                              <w:bottom w:val="single" w:sz="4" w:space="0" w:color="auto"/>
                            </w:tcBorders>
                          </w:tcPr>
                          <w:p w14:paraId="25D2755B"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Test Data</w:t>
                            </w:r>
                          </w:p>
                        </w:tc>
                        <w:tc>
                          <w:tcPr>
                            <w:tcW w:w="628" w:type="pct"/>
                            <w:tcBorders>
                              <w:top w:val="single" w:sz="4" w:space="0" w:color="auto"/>
                              <w:bottom w:val="single" w:sz="4" w:space="0" w:color="auto"/>
                            </w:tcBorders>
                          </w:tcPr>
                          <w:p w14:paraId="15ECE77F"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Dev Data</w:t>
                            </w:r>
                          </w:p>
                        </w:tc>
                        <w:tc>
                          <w:tcPr>
                            <w:tcW w:w="628" w:type="pct"/>
                            <w:tcBorders>
                              <w:top w:val="single" w:sz="4" w:space="0" w:color="auto"/>
                              <w:bottom w:val="single" w:sz="4" w:space="0" w:color="auto"/>
                            </w:tcBorders>
                          </w:tcPr>
                          <w:p w14:paraId="3C79B8E5"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Test Data</w:t>
                            </w:r>
                          </w:p>
                        </w:tc>
                        <w:tc>
                          <w:tcPr>
                            <w:tcW w:w="628" w:type="pct"/>
                            <w:tcBorders>
                              <w:top w:val="single" w:sz="4" w:space="0" w:color="auto"/>
                              <w:bottom w:val="single" w:sz="4" w:space="0" w:color="auto"/>
                            </w:tcBorders>
                          </w:tcPr>
                          <w:p w14:paraId="24B70727"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Dev Data</w:t>
                            </w:r>
                          </w:p>
                        </w:tc>
                        <w:tc>
                          <w:tcPr>
                            <w:tcW w:w="628" w:type="pct"/>
                            <w:tcBorders>
                              <w:top w:val="single" w:sz="4" w:space="0" w:color="auto"/>
                              <w:bottom w:val="single" w:sz="4" w:space="0" w:color="auto"/>
                            </w:tcBorders>
                          </w:tcPr>
                          <w:p w14:paraId="1C9A3478"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Test Data</w:t>
                            </w:r>
                          </w:p>
                        </w:tc>
                      </w:tr>
                      <w:tr w:rsidR="00ED06D8" w:rsidRPr="0069196E" w14:paraId="145C4075" w14:textId="77777777" w:rsidTr="00E02535">
                        <w:tc>
                          <w:tcPr>
                            <w:tcW w:w="1231" w:type="pct"/>
                            <w:tcBorders>
                              <w:top w:val="single" w:sz="4" w:space="0" w:color="auto"/>
                            </w:tcBorders>
                          </w:tcPr>
                          <w:p w14:paraId="1D1BC5E9"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deu.pdtb.pcc</w:t>
                            </w:r>
                            <w:proofErr w:type="spellEnd"/>
                          </w:p>
                        </w:tc>
                        <w:tc>
                          <w:tcPr>
                            <w:tcW w:w="628" w:type="pct"/>
                            <w:tcBorders>
                              <w:top w:val="single" w:sz="4" w:space="0" w:color="auto"/>
                            </w:tcBorders>
                            <w:vAlign w:val="bottom"/>
                          </w:tcPr>
                          <w:p w14:paraId="4D844586" w14:textId="52AD5EA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80.00</w:t>
                            </w:r>
                          </w:p>
                        </w:tc>
                        <w:tc>
                          <w:tcPr>
                            <w:tcW w:w="628" w:type="pct"/>
                            <w:tcBorders>
                              <w:top w:val="single" w:sz="4" w:space="0" w:color="auto"/>
                            </w:tcBorders>
                            <w:vAlign w:val="bottom"/>
                          </w:tcPr>
                          <w:p w14:paraId="666C0343" w14:textId="5390B30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81.32</w:t>
                            </w:r>
                          </w:p>
                        </w:tc>
                        <w:tc>
                          <w:tcPr>
                            <w:tcW w:w="628" w:type="pct"/>
                            <w:tcBorders>
                              <w:top w:val="single" w:sz="4" w:space="0" w:color="auto"/>
                            </w:tcBorders>
                            <w:vAlign w:val="bottom"/>
                          </w:tcPr>
                          <w:p w14:paraId="58C61C85" w14:textId="1B4F7DD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86.36</w:t>
                            </w:r>
                          </w:p>
                        </w:tc>
                        <w:tc>
                          <w:tcPr>
                            <w:tcW w:w="628" w:type="pct"/>
                            <w:tcBorders>
                              <w:top w:val="single" w:sz="4" w:space="0" w:color="auto"/>
                            </w:tcBorders>
                            <w:vAlign w:val="bottom"/>
                          </w:tcPr>
                          <w:p w14:paraId="43410BD5" w14:textId="3A7070C5"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78.72</w:t>
                            </w:r>
                          </w:p>
                        </w:tc>
                        <w:tc>
                          <w:tcPr>
                            <w:tcW w:w="628" w:type="pct"/>
                            <w:tcBorders>
                              <w:top w:val="single" w:sz="4" w:space="0" w:color="auto"/>
                            </w:tcBorders>
                            <w:vAlign w:val="bottom"/>
                          </w:tcPr>
                          <w:p w14:paraId="316FCB56" w14:textId="34BBC6A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83.06</w:t>
                            </w:r>
                          </w:p>
                        </w:tc>
                        <w:tc>
                          <w:tcPr>
                            <w:tcW w:w="628" w:type="pct"/>
                            <w:tcBorders>
                              <w:top w:val="single" w:sz="4" w:space="0" w:color="auto"/>
                            </w:tcBorders>
                            <w:vAlign w:val="bottom"/>
                          </w:tcPr>
                          <w:p w14:paraId="28D87DBB" w14:textId="062AA34A"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79.99</w:t>
                            </w:r>
                          </w:p>
                        </w:tc>
                      </w:tr>
                      <w:tr w:rsidR="00ED06D8" w:rsidRPr="0069196E" w14:paraId="5009F563" w14:textId="77777777" w:rsidTr="00E02535">
                        <w:tc>
                          <w:tcPr>
                            <w:tcW w:w="1231" w:type="pct"/>
                          </w:tcPr>
                          <w:p w14:paraId="322193F5"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eng.pdtb.gum</w:t>
                            </w:r>
                            <w:proofErr w:type="spellEnd"/>
                          </w:p>
                        </w:tc>
                        <w:tc>
                          <w:tcPr>
                            <w:tcW w:w="628" w:type="pct"/>
                            <w:vAlign w:val="bottom"/>
                          </w:tcPr>
                          <w:p w14:paraId="4D35F478" w14:textId="69B43648" w:rsidR="00ED06D8" w:rsidRPr="00E02535" w:rsidRDefault="00ED06D8" w:rsidP="00313C8C">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86.55</w:t>
                            </w:r>
                          </w:p>
                        </w:tc>
                        <w:tc>
                          <w:tcPr>
                            <w:tcW w:w="628" w:type="pct"/>
                            <w:vAlign w:val="bottom"/>
                          </w:tcPr>
                          <w:p w14:paraId="29F090F6" w14:textId="4C20853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90.65</w:t>
                            </w:r>
                          </w:p>
                        </w:tc>
                        <w:tc>
                          <w:tcPr>
                            <w:tcW w:w="628" w:type="pct"/>
                            <w:vAlign w:val="bottom"/>
                          </w:tcPr>
                          <w:p w14:paraId="0CF60064" w14:textId="34B76FDE" w:rsidR="00ED06D8" w:rsidRPr="00E02535" w:rsidRDefault="00ED06D8" w:rsidP="00313C8C">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83.43</w:t>
                            </w:r>
                          </w:p>
                        </w:tc>
                        <w:tc>
                          <w:tcPr>
                            <w:tcW w:w="628" w:type="pct"/>
                            <w:vAlign w:val="bottom"/>
                          </w:tcPr>
                          <w:p w14:paraId="5479B9B2" w14:textId="748A22E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82.23</w:t>
                            </w:r>
                          </w:p>
                        </w:tc>
                        <w:tc>
                          <w:tcPr>
                            <w:tcW w:w="628" w:type="pct"/>
                            <w:vAlign w:val="bottom"/>
                          </w:tcPr>
                          <w:p w14:paraId="5CD5B26F" w14:textId="3A178D12" w:rsidR="00ED06D8" w:rsidRPr="00E02535" w:rsidRDefault="00ED06D8" w:rsidP="00313C8C">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84.96</w:t>
                            </w:r>
                          </w:p>
                        </w:tc>
                        <w:tc>
                          <w:tcPr>
                            <w:tcW w:w="628" w:type="pct"/>
                            <w:vAlign w:val="bottom"/>
                          </w:tcPr>
                          <w:p w14:paraId="0D2B4530" w14:textId="7039F641" w:rsidR="00ED06D8" w:rsidRPr="00E02535" w:rsidRDefault="00ED06D8" w:rsidP="00AC588C">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86.23</w:t>
                            </w:r>
                          </w:p>
                        </w:tc>
                      </w:tr>
                      <w:tr w:rsidR="00ED06D8" w:rsidRPr="0069196E" w14:paraId="43E1FE0B" w14:textId="77777777" w:rsidTr="00E02535">
                        <w:tc>
                          <w:tcPr>
                            <w:tcW w:w="1231" w:type="pct"/>
                          </w:tcPr>
                          <w:p w14:paraId="2917C496"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eng.pdtb.tedm</w:t>
                            </w:r>
                            <w:proofErr w:type="spellEnd"/>
                          </w:p>
                        </w:tc>
                        <w:tc>
                          <w:tcPr>
                            <w:tcW w:w="628" w:type="pct"/>
                            <w:vAlign w:val="bottom"/>
                          </w:tcPr>
                          <w:p w14:paraId="0FDD7E5E" w14:textId="4235CE59"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79.00</w:t>
                            </w:r>
                          </w:p>
                        </w:tc>
                        <w:tc>
                          <w:tcPr>
                            <w:tcW w:w="628" w:type="pct"/>
                            <w:vAlign w:val="bottom"/>
                          </w:tcPr>
                          <w:p w14:paraId="3F45A7C0" w14:textId="3EF74D0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83.89</w:t>
                            </w:r>
                          </w:p>
                        </w:tc>
                        <w:tc>
                          <w:tcPr>
                            <w:tcW w:w="628" w:type="pct"/>
                            <w:vAlign w:val="bottom"/>
                          </w:tcPr>
                          <w:p w14:paraId="6E415527" w14:textId="19D76B17"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71.82</w:t>
                            </w:r>
                          </w:p>
                        </w:tc>
                        <w:tc>
                          <w:tcPr>
                            <w:tcW w:w="628" w:type="pct"/>
                            <w:vAlign w:val="bottom"/>
                          </w:tcPr>
                          <w:p w14:paraId="5B6CA24B" w14:textId="7F456A1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76.62</w:t>
                            </w:r>
                          </w:p>
                        </w:tc>
                        <w:tc>
                          <w:tcPr>
                            <w:tcW w:w="628" w:type="pct"/>
                            <w:vAlign w:val="bottom"/>
                          </w:tcPr>
                          <w:p w14:paraId="719AEB17" w14:textId="7C9FA6C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75.24</w:t>
                            </w:r>
                          </w:p>
                        </w:tc>
                        <w:tc>
                          <w:tcPr>
                            <w:tcW w:w="628" w:type="pct"/>
                            <w:vAlign w:val="bottom"/>
                          </w:tcPr>
                          <w:p w14:paraId="5F39B502" w14:textId="6AAF612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80.09</w:t>
                            </w:r>
                          </w:p>
                        </w:tc>
                      </w:tr>
                      <w:tr w:rsidR="00ED06D8" w:rsidRPr="0069196E" w14:paraId="57C609F7" w14:textId="77777777" w:rsidTr="00E02535">
                        <w:tc>
                          <w:tcPr>
                            <w:tcW w:w="1231" w:type="pct"/>
                          </w:tcPr>
                          <w:p w14:paraId="4FDBD08D" w14:textId="77777777" w:rsidR="00ED06D8" w:rsidRPr="0069196E" w:rsidRDefault="00ED06D8" w:rsidP="008C0655">
                            <w:pPr>
                              <w:pStyle w:val="PreformattedText"/>
                              <w:rPr>
                                <w:rFonts w:ascii="Times New Roman" w:hAnsi="Times New Roman" w:cs="Times New Roman"/>
                                <w:sz w:val="16"/>
                                <w:szCs w:val="16"/>
                              </w:rPr>
                            </w:pPr>
                            <w:proofErr w:type="spellStart"/>
                            <w:r>
                              <w:rPr>
                                <w:rFonts w:ascii="Times New Roman" w:hAnsi="Times New Roman" w:cs="Times New Roman"/>
                                <w:sz w:val="16"/>
                                <w:szCs w:val="16"/>
                              </w:rPr>
                              <w:t>ita.pdtb.luna</w:t>
                            </w:r>
                            <w:proofErr w:type="spellEnd"/>
                          </w:p>
                        </w:tc>
                        <w:tc>
                          <w:tcPr>
                            <w:tcW w:w="628" w:type="pct"/>
                            <w:vAlign w:val="bottom"/>
                          </w:tcPr>
                          <w:p w14:paraId="3EDC81EC" w14:textId="03AE72E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78.49</w:t>
                            </w:r>
                          </w:p>
                        </w:tc>
                        <w:tc>
                          <w:tcPr>
                            <w:tcW w:w="628" w:type="pct"/>
                            <w:vAlign w:val="bottom"/>
                          </w:tcPr>
                          <w:p w14:paraId="2C710643" w14:textId="1CFDB93F" w:rsidR="00ED06D8" w:rsidRPr="00E02535" w:rsidRDefault="00ED06D8" w:rsidP="008C0655">
                            <w:pPr>
                              <w:pStyle w:val="PreformattedText"/>
                              <w:rPr>
                                <w:rStyle w:val="SourceText"/>
                                <w:rFonts w:ascii="Times New Roman" w:hAnsi="Times New Roman" w:cs="Times New Roman"/>
                                <w:sz w:val="16"/>
                                <w:szCs w:val="16"/>
                              </w:rPr>
                            </w:pPr>
                            <w:r w:rsidRPr="00E02535">
                              <w:rPr>
                                <w:rFonts w:ascii="Times New Roman" w:hAnsi="Times New Roman" w:cs="Times New Roman"/>
                                <w:color w:val="000000"/>
                                <w:sz w:val="16"/>
                                <w:szCs w:val="16"/>
                              </w:rPr>
                              <w:t>64.11</w:t>
                            </w:r>
                          </w:p>
                        </w:tc>
                        <w:tc>
                          <w:tcPr>
                            <w:tcW w:w="628" w:type="pct"/>
                            <w:vAlign w:val="bottom"/>
                          </w:tcPr>
                          <w:p w14:paraId="070A15C7" w14:textId="5A6B126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52.51</w:t>
                            </w:r>
                          </w:p>
                        </w:tc>
                        <w:tc>
                          <w:tcPr>
                            <w:tcW w:w="628" w:type="pct"/>
                            <w:vAlign w:val="bottom"/>
                          </w:tcPr>
                          <w:p w14:paraId="28F23A2D" w14:textId="776A0AF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51.34</w:t>
                            </w:r>
                          </w:p>
                        </w:tc>
                        <w:tc>
                          <w:tcPr>
                            <w:tcW w:w="628" w:type="pct"/>
                            <w:vAlign w:val="bottom"/>
                          </w:tcPr>
                          <w:p w14:paraId="6FAEA3BE" w14:textId="074FE727"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62.93</w:t>
                            </w:r>
                          </w:p>
                        </w:tc>
                        <w:tc>
                          <w:tcPr>
                            <w:tcW w:w="628" w:type="pct"/>
                            <w:vAlign w:val="bottom"/>
                          </w:tcPr>
                          <w:p w14:paraId="19CC903C" w14:textId="46C57E5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57.02</w:t>
                            </w:r>
                          </w:p>
                        </w:tc>
                      </w:tr>
                      <w:tr w:rsidR="00ED06D8" w:rsidRPr="0069196E" w14:paraId="60EF94E4" w14:textId="77777777" w:rsidTr="00E02535">
                        <w:tc>
                          <w:tcPr>
                            <w:tcW w:w="1231" w:type="pct"/>
                          </w:tcPr>
                          <w:p w14:paraId="63791D19" w14:textId="77777777" w:rsidR="00ED06D8" w:rsidRDefault="00ED06D8" w:rsidP="008C0655">
                            <w:pPr>
                              <w:pStyle w:val="PreformattedText"/>
                              <w:rPr>
                                <w:rFonts w:ascii="Times New Roman" w:hAnsi="Times New Roman" w:cs="Times New Roman"/>
                                <w:sz w:val="16"/>
                                <w:szCs w:val="16"/>
                              </w:rPr>
                            </w:pPr>
                            <w:proofErr w:type="spellStart"/>
                            <w:r>
                              <w:rPr>
                                <w:rFonts w:ascii="Times New Roman" w:hAnsi="Times New Roman" w:cs="Times New Roman"/>
                                <w:sz w:val="16"/>
                                <w:szCs w:val="16"/>
                              </w:rPr>
                              <w:t>pcm.pdtb</w:t>
                            </w:r>
                            <w:proofErr w:type="spellEnd"/>
                            <w:r>
                              <w:rPr>
                                <w:rFonts w:ascii="Times New Roman" w:hAnsi="Times New Roman" w:cs="Times New Roman"/>
                                <w:sz w:val="16"/>
                                <w:szCs w:val="16"/>
                              </w:rPr>
                              <w:t>.</w:t>
                            </w:r>
                          </w:p>
                          <w:p w14:paraId="385E3627" w14:textId="77777777" w:rsidR="00ED06D8" w:rsidRDefault="00ED06D8" w:rsidP="008C0655">
                            <w:pPr>
                              <w:pStyle w:val="PreformattedText"/>
                              <w:rPr>
                                <w:rFonts w:ascii="Times New Roman" w:hAnsi="Times New Roman" w:cs="Times New Roman"/>
                                <w:sz w:val="16"/>
                                <w:szCs w:val="16"/>
                              </w:rPr>
                            </w:pPr>
                            <w:proofErr w:type="spellStart"/>
                            <w:r>
                              <w:rPr>
                                <w:rFonts w:ascii="Times New Roman" w:hAnsi="Times New Roman" w:cs="Times New Roman"/>
                                <w:sz w:val="16"/>
                                <w:szCs w:val="16"/>
                              </w:rPr>
                              <w:t>disconaija</w:t>
                            </w:r>
                            <w:proofErr w:type="spellEnd"/>
                          </w:p>
                        </w:tc>
                        <w:tc>
                          <w:tcPr>
                            <w:tcW w:w="628" w:type="pct"/>
                            <w:vAlign w:val="bottom"/>
                          </w:tcPr>
                          <w:p w14:paraId="1150497E" w14:textId="4CBDB677"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61.89</w:t>
                            </w:r>
                          </w:p>
                        </w:tc>
                        <w:tc>
                          <w:tcPr>
                            <w:tcW w:w="628" w:type="pct"/>
                            <w:vAlign w:val="bottom"/>
                          </w:tcPr>
                          <w:p w14:paraId="502019A6" w14:textId="1B78B49F" w:rsidR="00ED06D8" w:rsidRPr="00E02535" w:rsidRDefault="00ED06D8" w:rsidP="008C0655">
                            <w:pPr>
                              <w:pStyle w:val="PreformattedText"/>
                              <w:rPr>
                                <w:rStyle w:val="SourceText"/>
                                <w:rFonts w:ascii="Times New Roman" w:hAnsi="Times New Roman" w:cs="Times New Roman"/>
                                <w:sz w:val="16"/>
                                <w:szCs w:val="16"/>
                              </w:rPr>
                            </w:pPr>
                            <w:r w:rsidRPr="00E02535">
                              <w:rPr>
                                <w:rFonts w:ascii="Times New Roman" w:hAnsi="Times New Roman" w:cs="Times New Roman"/>
                                <w:color w:val="000000"/>
                                <w:sz w:val="16"/>
                                <w:szCs w:val="16"/>
                              </w:rPr>
                              <w:t>70.47</w:t>
                            </w:r>
                          </w:p>
                        </w:tc>
                        <w:tc>
                          <w:tcPr>
                            <w:tcW w:w="628" w:type="pct"/>
                            <w:vAlign w:val="bottom"/>
                          </w:tcPr>
                          <w:p w14:paraId="7A84DBF4" w14:textId="6089984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47.97</w:t>
                            </w:r>
                          </w:p>
                        </w:tc>
                        <w:tc>
                          <w:tcPr>
                            <w:tcW w:w="628" w:type="pct"/>
                            <w:vAlign w:val="bottom"/>
                          </w:tcPr>
                          <w:p w14:paraId="55F719FF" w14:textId="11AAC412"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65.21</w:t>
                            </w:r>
                          </w:p>
                        </w:tc>
                        <w:tc>
                          <w:tcPr>
                            <w:tcW w:w="628" w:type="pct"/>
                            <w:vAlign w:val="bottom"/>
                          </w:tcPr>
                          <w:p w14:paraId="03AD3D4F" w14:textId="675A9412"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54.04</w:t>
                            </w:r>
                          </w:p>
                        </w:tc>
                        <w:tc>
                          <w:tcPr>
                            <w:tcW w:w="628" w:type="pct"/>
                            <w:vAlign w:val="bottom"/>
                          </w:tcPr>
                          <w:p w14:paraId="2815A1DE" w14:textId="329D4BE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67.74</w:t>
                            </w:r>
                          </w:p>
                        </w:tc>
                      </w:tr>
                      <w:tr w:rsidR="00ED06D8" w:rsidRPr="0069196E" w14:paraId="617307D4" w14:textId="77777777" w:rsidTr="00E02535">
                        <w:trPr>
                          <w:trHeight w:val="39"/>
                        </w:trPr>
                        <w:tc>
                          <w:tcPr>
                            <w:tcW w:w="1231" w:type="pct"/>
                          </w:tcPr>
                          <w:p w14:paraId="622FE776"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pol.iso.pdc</w:t>
                            </w:r>
                            <w:proofErr w:type="spellEnd"/>
                          </w:p>
                        </w:tc>
                        <w:tc>
                          <w:tcPr>
                            <w:tcW w:w="628" w:type="pct"/>
                            <w:vAlign w:val="bottom"/>
                          </w:tcPr>
                          <w:p w14:paraId="62CF84A3" w14:textId="2D23C629"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71.28</w:t>
                            </w:r>
                          </w:p>
                        </w:tc>
                        <w:tc>
                          <w:tcPr>
                            <w:tcW w:w="628" w:type="pct"/>
                            <w:vAlign w:val="bottom"/>
                          </w:tcPr>
                          <w:p w14:paraId="4E205B33" w14:textId="54BD545A"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71.39</w:t>
                            </w:r>
                          </w:p>
                        </w:tc>
                        <w:tc>
                          <w:tcPr>
                            <w:tcW w:w="628" w:type="pct"/>
                            <w:vAlign w:val="bottom"/>
                          </w:tcPr>
                          <w:p w14:paraId="4A578247" w14:textId="5791D1E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57.88</w:t>
                            </w:r>
                          </w:p>
                        </w:tc>
                        <w:tc>
                          <w:tcPr>
                            <w:tcW w:w="628" w:type="pct"/>
                            <w:vAlign w:val="bottom"/>
                          </w:tcPr>
                          <w:p w14:paraId="1A2DB3F7" w14:textId="66ACDE23"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65.02</w:t>
                            </w:r>
                          </w:p>
                        </w:tc>
                        <w:tc>
                          <w:tcPr>
                            <w:tcW w:w="628" w:type="pct"/>
                            <w:vAlign w:val="bottom"/>
                          </w:tcPr>
                          <w:p w14:paraId="665DB9DC" w14:textId="012CD085"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63.88</w:t>
                            </w:r>
                          </w:p>
                        </w:tc>
                        <w:tc>
                          <w:tcPr>
                            <w:tcW w:w="628" w:type="pct"/>
                            <w:vAlign w:val="bottom"/>
                          </w:tcPr>
                          <w:p w14:paraId="34B0106D" w14:textId="7E2F9B7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68.06</w:t>
                            </w:r>
                          </w:p>
                        </w:tc>
                      </w:tr>
                      <w:tr w:rsidR="00ED06D8" w:rsidRPr="0069196E" w14:paraId="47A05A63" w14:textId="77777777" w:rsidTr="00E02535">
                        <w:tc>
                          <w:tcPr>
                            <w:tcW w:w="1231" w:type="pct"/>
                          </w:tcPr>
                          <w:p w14:paraId="15002EE1"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por.pdtb.crpc</w:t>
                            </w:r>
                            <w:proofErr w:type="spellEnd"/>
                          </w:p>
                        </w:tc>
                        <w:tc>
                          <w:tcPr>
                            <w:tcW w:w="628" w:type="pct"/>
                            <w:vAlign w:val="bottom"/>
                          </w:tcPr>
                          <w:p w14:paraId="43131F91" w14:textId="062DAE11" w:rsidR="00ED06D8" w:rsidRPr="00E02535" w:rsidRDefault="00ED06D8" w:rsidP="006C739B">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83.24</w:t>
                            </w:r>
                          </w:p>
                        </w:tc>
                        <w:tc>
                          <w:tcPr>
                            <w:tcW w:w="628" w:type="pct"/>
                            <w:vAlign w:val="bottom"/>
                          </w:tcPr>
                          <w:p w14:paraId="4FAECF7F" w14:textId="15AE584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81.42</w:t>
                            </w:r>
                          </w:p>
                        </w:tc>
                        <w:tc>
                          <w:tcPr>
                            <w:tcW w:w="628" w:type="pct"/>
                            <w:vAlign w:val="bottom"/>
                          </w:tcPr>
                          <w:p w14:paraId="005B2278" w14:textId="29E71F67"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76.81</w:t>
                            </w:r>
                          </w:p>
                        </w:tc>
                        <w:tc>
                          <w:tcPr>
                            <w:tcW w:w="628" w:type="pct"/>
                            <w:vAlign w:val="bottom"/>
                          </w:tcPr>
                          <w:p w14:paraId="4345F537" w14:textId="4E180DF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71.69</w:t>
                            </w:r>
                          </w:p>
                        </w:tc>
                        <w:tc>
                          <w:tcPr>
                            <w:tcW w:w="628" w:type="pct"/>
                            <w:vAlign w:val="bottom"/>
                          </w:tcPr>
                          <w:p w14:paraId="6DDD0B7B" w14:textId="313CEC7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79.89</w:t>
                            </w:r>
                          </w:p>
                        </w:tc>
                        <w:tc>
                          <w:tcPr>
                            <w:tcW w:w="628" w:type="pct"/>
                            <w:vAlign w:val="bottom"/>
                          </w:tcPr>
                          <w:p w14:paraId="540E675E" w14:textId="557B099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76.25</w:t>
                            </w:r>
                          </w:p>
                        </w:tc>
                      </w:tr>
                      <w:tr w:rsidR="00ED06D8" w:rsidRPr="0069196E" w14:paraId="7F63F3F3" w14:textId="77777777" w:rsidTr="00E02535">
                        <w:tc>
                          <w:tcPr>
                            <w:tcW w:w="1231" w:type="pct"/>
                          </w:tcPr>
                          <w:p w14:paraId="6DB86E9D"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por.pdtb.tedm</w:t>
                            </w:r>
                            <w:proofErr w:type="spellEnd"/>
                          </w:p>
                        </w:tc>
                        <w:tc>
                          <w:tcPr>
                            <w:tcW w:w="628" w:type="pct"/>
                            <w:vAlign w:val="bottom"/>
                          </w:tcPr>
                          <w:p w14:paraId="57787764" w14:textId="6DF71EA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74.76</w:t>
                            </w:r>
                          </w:p>
                        </w:tc>
                        <w:tc>
                          <w:tcPr>
                            <w:tcW w:w="628" w:type="pct"/>
                            <w:vAlign w:val="bottom"/>
                          </w:tcPr>
                          <w:p w14:paraId="438928FF" w14:textId="4CF6F4B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76.92</w:t>
                            </w:r>
                          </w:p>
                        </w:tc>
                        <w:tc>
                          <w:tcPr>
                            <w:tcW w:w="628" w:type="pct"/>
                            <w:vAlign w:val="bottom"/>
                          </w:tcPr>
                          <w:p w14:paraId="7FF6872A" w14:textId="59FB488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75.49</w:t>
                            </w:r>
                          </w:p>
                        </w:tc>
                        <w:tc>
                          <w:tcPr>
                            <w:tcW w:w="628" w:type="pct"/>
                            <w:vAlign w:val="bottom"/>
                          </w:tcPr>
                          <w:p w14:paraId="2FAC4FDE" w14:textId="1B6E539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78.82</w:t>
                            </w:r>
                          </w:p>
                        </w:tc>
                        <w:tc>
                          <w:tcPr>
                            <w:tcW w:w="628" w:type="pct"/>
                            <w:vAlign w:val="bottom"/>
                          </w:tcPr>
                          <w:p w14:paraId="0080CA00" w14:textId="43B17A68"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75.12</w:t>
                            </w:r>
                          </w:p>
                        </w:tc>
                        <w:tc>
                          <w:tcPr>
                            <w:tcW w:w="628" w:type="pct"/>
                            <w:vAlign w:val="bottom"/>
                          </w:tcPr>
                          <w:p w14:paraId="67D20703" w14:textId="5F6C4D4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77.86</w:t>
                            </w:r>
                          </w:p>
                        </w:tc>
                      </w:tr>
                      <w:tr w:rsidR="00ED06D8" w:rsidRPr="0069196E" w14:paraId="1CEF32E2" w14:textId="77777777" w:rsidTr="00E02535">
                        <w:tc>
                          <w:tcPr>
                            <w:tcW w:w="1231" w:type="pct"/>
                          </w:tcPr>
                          <w:p w14:paraId="3892B23B"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tha.pdtb.tdtb</w:t>
                            </w:r>
                            <w:proofErr w:type="spellEnd"/>
                          </w:p>
                        </w:tc>
                        <w:tc>
                          <w:tcPr>
                            <w:tcW w:w="628" w:type="pct"/>
                            <w:vAlign w:val="bottom"/>
                          </w:tcPr>
                          <w:p w14:paraId="6ECC4C22" w14:textId="5FECEAAC"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75.27</w:t>
                            </w:r>
                          </w:p>
                        </w:tc>
                        <w:tc>
                          <w:tcPr>
                            <w:tcW w:w="628" w:type="pct"/>
                            <w:vAlign w:val="bottom"/>
                          </w:tcPr>
                          <w:p w14:paraId="2E91B83A" w14:textId="05A1051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77.15</w:t>
                            </w:r>
                          </w:p>
                        </w:tc>
                        <w:tc>
                          <w:tcPr>
                            <w:tcW w:w="628" w:type="pct"/>
                            <w:vAlign w:val="bottom"/>
                          </w:tcPr>
                          <w:p w14:paraId="275556EC" w14:textId="3AA062E9"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84.23</w:t>
                            </w:r>
                          </w:p>
                        </w:tc>
                        <w:tc>
                          <w:tcPr>
                            <w:tcW w:w="628" w:type="pct"/>
                            <w:vAlign w:val="bottom"/>
                          </w:tcPr>
                          <w:p w14:paraId="0FF46B03" w14:textId="1DD62F6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86.16</w:t>
                            </w:r>
                          </w:p>
                        </w:tc>
                        <w:tc>
                          <w:tcPr>
                            <w:tcW w:w="628" w:type="pct"/>
                            <w:vAlign w:val="bottom"/>
                          </w:tcPr>
                          <w:p w14:paraId="2EBA0C4F" w14:textId="224AFDA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79.49</w:t>
                            </w:r>
                          </w:p>
                        </w:tc>
                        <w:tc>
                          <w:tcPr>
                            <w:tcW w:w="628" w:type="pct"/>
                            <w:vAlign w:val="bottom"/>
                          </w:tcPr>
                          <w:p w14:paraId="327711B6" w14:textId="4D6372E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81.40</w:t>
                            </w:r>
                          </w:p>
                        </w:tc>
                      </w:tr>
                      <w:tr w:rsidR="00ED06D8" w:rsidRPr="0069196E" w14:paraId="576060BB" w14:textId="77777777" w:rsidTr="00E02535">
                        <w:tc>
                          <w:tcPr>
                            <w:tcW w:w="1231" w:type="pct"/>
                          </w:tcPr>
                          <w:p w14:paraId="1F7FD1AF" w14:textId="77777777" w:rsidR="00ED06D8" w:rsidRPr="0069196E" w:rsidRDefault="00ED06D8" w:rsidP="008C0655">
                            <w:pPr>
                              <w:pStyle w:val="PreformattedText"/>
                              <w:rPr>
                                <w:rFonts w:ascii="Times New Roman" w:hAnsi="Times New Roman" w:cs="Times New Roman"/>
                                <w:sz w:val="16"/>
                                <w:szCs w:val="16"/>
                              </w:rPr>
                            </w:pPr>
                            <w:proofErr w:type="spellStart"/>
                            <w:r w:rsidRPr="0069196E">
                              <w:rPr>
                                <w:rFonts w:ascii="Times New Roman" w:hAnsi="Times New Roman" w:cs="Times New Roman"/>
                                <w:sz w:val="16"/>
                                <w:szCs w:val="16"/>
                              </w:rPr>
                              <w:t>tur.pdtb.tedm</w:t>
                            </w:r>
                            <w:proofErr w:type="spellEnd"/>
                          </w:p>
                        </w:tc>
                        <w:tc>
                          <w:tcPr>
                            <w:tcW w:w="628" w:type="pct"/>
                            <w:vAlign w:val="bottom"/>
                          </w:tcPr>
                          <w:p w14:paraId="059BE84A" w14:textId="1BA22A3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76.27</w:t>
                            </w:r>
                          </w:p>
                        </w:tc>
                        <w:tc>
                          <w:tcPr>
                            <w:tcW w:w="628" w:type="pct"/>
                            <w:vAlign w:val="bottom"/>
                          </w:tcPr>
                          <w:p w14:paraId="492B1DD3" w14:textId="2A2307D0"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78.43</w:t>
                            </w:r>
                          </w:p>
                        </w:tc>
                        <w:tc>
                          <w:tcPr>
                            <w:tcW w:w="628" w:type="pct"/>
                            <w:vAlign w:val="bottom"/>
                          </w:tcPr>
                          <w:p w14:paraId="1623F14F" w14:textId="2DC2CE3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33.33</w:t>
                            </w:r>
                          </w:p>
                        </w:tc>
                        <w:tc>
                          <w:tcPr>
                            <w:tcW w:w="628" w:type="pct"/>
                            <w:vAlign w:val="bottom"/>
                          </w:tcPr>
                          <w:p w14:paraId="7BED2C60" w14:textId="311F6A13"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32.39</w:t>
                            </w:r>
                          </w:p>
                        </w:tc>
                        <w:tc>
                          <w:tcPr>
                            <w:tcW w:w="628" w:type="pct"/>
                            <w:vAlign w:val="bottom"/>
                          </w:tcPr>
                          <w:p w14:paraId="54CC666B" w14:textId="1AFC084E"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46.39</w:t>
                            </w:r>
                          </w:p>
                        </w:tc>
                        <w:tc>
                          <w:tcPr>
                            <w:tcW w:w="628" w:type="pct"/>
                            <w:vAlign w:val="bottom"/>
                          </w:tcPr>
                          <w:p w14:paraId="40820757" w14:textId="4CFFAB2A"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45.84</w:t>
                            </w:r>
                          </w:p>
                        </w:tc>
                      </w:tr>
                      <w:tr w:rsidR="00ED06D8" w:rsidRPr="0069196E" w14:paraId="0EBAFC7D" w14:textId="77777777" w:rsidTr="00E02535">
                        <w:tc>
                          <w:tcPr>
                            <w:tcW w:w="1231" w:type="pct"/>
                            <w:tcBorders>
                              <w:bottom w:val="single" w:sz="4" w:space="0" w:color="auto"/>
                            </w:tcBorders>
                          </w:tcPr>
                          <w:p w14:paraId="276BD4C1" w14:textId="77777777" w:rsidR="00ED06D8" w:rsidRPr="0069196E" w:rsidRDefault="00ED06D8" w:rsidP="008C0655">
                            <w:pPr>
                              <w:pStyle w:val="PreformattedText"/>
                              <w:rPr>
                                <w:rFonts w:ascii="Times New Roman" w:hAnsi="Times New Roman" w:cs="Times New Roman"/>
                                <w:sz w:val="16"/>
                                <w:szCs w:val="16"/>
                              </w:rPr>
                            </w:pPr>
                            <w:proofErr w:type="spellStart"/>
                            <w:r>
                              <w:rPr>
                                <w:rFonts w:ascii="Times New Roman" w:hAnsi="Times New Roman" w:cs="Times New Roman"/>
                                <w:sz w:val="16"/>
                                <w:szCs w:val="16"/>
                              </w:rPr>
                              <w:t>zho.pdtb.ted</w:t>
                            </w:r>
                            <w:proofErr w:type="spellEnd"/>
                          </w:p>
                        </w:tc>
                        <w:tc>
                          <w:tcPr>
                            <w:tcW w:w="628" w:type="pct"/>
                            <w:tcBorders>
                              <w:bottom w:val="single" w:sz="4" w:space="0" w:color="auto"/>
                            </w:tcBorders>
                            <w:vAlign w:val="bottom"/>
                          </w:tcPr>
                          <w:p w14:paraId="6ECDBC63" w14:textId="1265916E"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78.67</w:t>
                            </w:r>
                          </w:p>
                        </w:tc>
                        <w:tc>
                          <w:tcPr>
                            <w:tcW w:w="628" w:type="pct"/>
                            <w:tcBorders>
                              <w:bottom w:val="single" w:sz="4" w:space="0" w:color="auto"/>
                            </w:tcBorders>
                            <w:vAlign w:val="bottom"/>
                          </w:tcPr>
                          <w:p w14:paraId="65C11EB8" w14:textId="69746437" w:rsidR="00ED06D8" w:rsidRPr="00E02535" w:rsidRDefault="00ED06D8" w:rsidP="008C0655">
                            <w:pPr>
                              <w:pStyle w:val="PreformattedText"/>
                              <w:rPr>
                                <w:rStyle w:val="SourceText"/>
                                <w:rFonts w:ascii="Times New Roman" w:hAnsi="Times New Roman" w:cs="Times New Roman"/>
                                <w:sz w:val="16"/>
                                <w:szCs w:val="16"/>
                              </w:rPr>
                            </w:pPr>
                            <w:r w:rsidRPr="00E02535">
                              <w:rPr>
                                <w:rFonts w:ascii="Times New Roman" w:hAnsi="Times New Roman" w:cs="Times New Roman"/>
                                <w:color w:val="000000"/>
                                <w:sz w:val="16"/>
                                <w:szCs w:val="16"/>
                              </w:rPr>
                              <w:t>69.10</w:t>
                            </w:r>
                          </w:p>
                        </w:tc>
                        <w:tc>
                          <w:tcPr>
                            <w:tcW w:w="628" w:type="pct"/>
                            <w:tcBorders>
                              <w:bottom w:val="single" w:sz="4" w:space="0" w:color="auto"/>
                            </w:tcBorders>
                            <w:vAlign w:val="bottom"/>
                          </w:tcPr>
                          <w:p w14:paraId="3CC46351" w14:textId="6D13BF5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82.68</w:t>
                            </w:r>
                          </w:p>
                        </w:tc>
                        <w:tc>
                          <w:tcPr>
                            <w:tcW w:w="628" w:type="pct"/>
                            <w:tcBorders>
                              <w:bottom w:val="single" w:sz="4" w:space="0" w:color="auto"/>
                            </w:tcBorders>
                            <w:vAlign w:val="bottom"/>
                          </w:tcPr>
                          <w:p w14:paraId="5522F889" w14:textId="64874811"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82.03</w:t>
                            </w:r>
                          </w:p>
                        </w:tc>
                        <w:tc>
                          <w:tcPr>
                            <w:tcW w:w="628" w:type="pct"/>
                            <w:tcBorders>
                              <w:bottom w:val="single" w:sz="4" w:space="0" w:color="auto"/>
                            </w:tcBorders>
                            <w:vAlign w:val="bottom"/>
                          </w:tcPr>
                          <w:p w14:paraId="39A57F01" w14:textId="40A1902F"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80.62</w:t>
                            </w:r>
                          </w:p>
                        </w:tc>
                        <w:tc>
                          <w:tcPr>
                            <w:tcW w:w="628" w:type="pct"/>
                            <w:tcBorders>
                              <w:bottom w:val="single" w:sz="4" w:space="0" w:color="auto"/>
                            </w:tcBorders>
                            <w:vAlign w:val="bottom"/>
                          </w:tcPr>
                          <w:p w14:paraId="1D061E09" w14:textId="5AF02C3D" w:rsidR="00ED06D8" w:rsidRPr="00E02535" w:rsidRDefault="00ED06D8" w:rsidP="008C0655">
                            <w:pPr>
                              <w:pStyle w:val="PreformattedText"/>
                              <w:rPr>
                                <w:rFonts w:ascii="Times New Roman" w:hAnsi="Times New Roman" w:cs="Times New Roman"/>
                                <w:sz w:val="16"/>
                                <w:szCs w:val="16"/>
                              </w:rPr>
                            </w:pPr>
                            <w:r w:rsidRPr="00E02535">
                              <w:rPr>
                                <w:rFonts w:ascii="Times New Roman" w:hAnsi="Times New Roman" w:cs="Times New Roman"/>
                                <w:color w:val="000000"/>
                                <w:sz w:val="16"/>
                                <w:szCs w:val="16"/>
                              </w:rPr>
                              <w:t>75.02</w:t>
                            </w:r>
                          </w:p>
                        </w:tc>
                      </w:tr>
                      <w:tr w:rsidR="00ED06D8" w:rsidRPr="0069196E" w14:paraId="53024843" w14:textId="77777777" w:rsidTr="00E02535">
                        <w:tc>
                          <w:tcPr>
                            <w:tcW w:w="1231" w:type="pct"/>
                            <w:tcBorders>
                              <w:top w:val="single" w:sz="4" w:space="0" w:color="auto"/>
                              <w:bottom w:val="single" w:sz="4" w:space="0" w:color="auto"/>
                            </w:tcBorders>
                          </w:tcPr>
                          <w:p w14:paraId="36750A3F" w14:textId="77777777" w:rsidR="00ED06D8" w:rsidRPr="0069196E" w:rsidRDefault="00ED06D8" w:rsidP="008C0655">
                            <w:pPr>
                              <w:pStyle w:val="PreformattedText"/>
                              <w:rPr>
                                <w:rFonts w:ascii="Times New Roman" w:hAnsi="Times New Roman" w:cs="Times New Roman"/>
                                <w:b/>
                                <w:bCs/>
                                <w:sz w:val="16"/>
                                <w:szCs w:val="16"/>
                              </w:rPr>
                            </w:pPr>
                            <w:r w:rsidRPr="0069196E">
                              <w:rPr>
                                <w:rFonts w:ascii="Times New Roman" w:hAnsi="Times New Roman" w:cs="Times New Roman"/>
                                <w:b/>
                                <w:bCs/>
                                <w:sz w:val="16"/>
                                <w:szCs w:val="16"/>
                              </w:rPr>
                              <w:t>Average</w:t>
                            </w:r>
                          </w:p>
                        </w:tc>
                        <w:tc>
                          <w:tcPr>
                            <w:tcW w:w="628" w:type="pct"/>
                            <w:tcBorders>
                              <w:top w:val="single" w:sz="4" w:space="0" w:color="auto"/>
                              <w:bottom w:val="single" w:sz="4" w:space="0" w:color="auto"/>
                            </w:tcBorders>
                            <w:vAlign w:val="bottom"/>
                          </w:tcPr>
                          <w:p w14:paraId="4316EDA0" w14:textId="444A9B74"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76.86</w:t>
                            </w:r>
                          </w:p>
                        </w:tc>
                        <w:tc>
                          <w:tcPr>
                            <w:tcW w:w="628" w:type="pct"/>
                            <w:tcBorders>
                              <w:top w:val="single" w:sz="4" w:space="0" w:color="auto"/>
                              <w:bottom w:val="single" w:sz="4" w:space="0" w:color="auto"/>
                            </w:tcBorders>
                            <w:vAlign w:val="bottom"/>
                          </w:tcPr>
                          <w:p w14:paraId="61A6EBB0" w14:textId="47888CA9"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76.80</w:t>
                            </w:r>
                          </w:p>
                        </w:tc>
                        <w:tc>
                          <w:tcPr>
                            <w:tcW w:w="628" w:type="pct"/>
                            <w:tcBorders>
                              <w:top w:val="single" w:sz="4" w:space="0" w:color="auto"/>
                              <w:bottom w:val="single" w:sz="4" w:space="0" w:color="auto"/>
                            </w:tcBorders>
                            <w:vAlign w:val="bottom"/>
                          </w:tcPr>
                          <w:p w14:paraId="5BACB399" w14:textId="10B28EC8"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68.41</w:t>
                            </w:r>
                          </w:p>
                        </w:tc>
                        <w:tc>
                          <w:tcPr>
                            <w:tcW w:w="628" w:type="pct"/>
                            <w:tcBorders>
                              <w:top w:val="single" w:sz="4" w:space="0" w:color="auto"/>
                              <w:bottom w:val="single" w:sz="4" w:space="0" w:color="auto"/>
                            </w:tcBorders>
                            <w:vAlign w:val="bottom"/>
                          </w:tcPr>
                          <w:p w14:paraId="0B72EDAB" w14:textId="31A312B2"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70.02</w:t>
                            </w:r>
                          </w:p>
                        </w:tc>
                        <w:tc>
                          <w:tcPr>
                            <w:tcW w:w="628" w:type="pct"/>
                            <w:tcBorders>
                              <w:top w:val="single" w:sz="4" w:space="0" w:color="auto"/>
                              <w:bottom w:val="single" w:sz="4" w:space="0" w:color="auto"/>
                            </w:tcBorders>
                            <w:vAlign w:val="bottom"/>
                          </w:tcPr>
                          <w:p w14:paraId="531480FA" w14:textId="1F5D1170"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71.42</w:t>
                            </w:r>
                          </w:p>
                        </w:tc>
                        <w:tc>
                          <w:tcPr>
                            <w:tcW w:w="628" w:type="pct"/>
                            <w:tcBorders>
                              <w:top w:val="single" w:sz="4" w:space="0" w:color="auto"/>
                              <w:bottom w:val="single" w:sz="4" w:space="0" w:color="auto"/>
                            </w:tcBorders>
                            <w:vAlign w:val="bottom"/>
                          </w:tcPr>
                          <w:p w14:paraId="54A4D814" w14:textId="5BB92BF1" w:rsidR="00ED06D8" w:rsidRPr="00E02535" w:rsidRDefault="00ED06D8" w:rsidP="00E02535">
                            <w:pPr>
                              <w:pStyle w:val="TableContents"/>
                              <w:jc w:val="center"/>
                              <w:rPr>
                                <w:rFonts w:ascii="Times New Roman" w:hAnsi="Times New Roman" w:cs="Times New Roman"/>
                                <w:b/>
                                <w:bCs/>
                                <w:sz w:val="16"/>
                                <w:szCs w:val="16"/>
                              </w:rPr>
                            </w:pPr>
                            <w:r w:rsidRPr="00E02535">
                              <w:rPr>
                                <w:rFonts w:ascii="Times New Roman" w:hAnsi="Times New Roman" w:cs="Times New Roman"/>
                                <w:b/>
                                <w:color w:val="000000"/>
                                <w:sz w:val="16"/>
                                <w:szCs w:val="16"/>
                              </w:rPr>
                              <w:t>72.32</w:t>
                            </w:r>
                          </w:p>
                        </w:tc>
                      </w:tr>
                    </w:tbl>
                    <w:p w14:paraId="6E375AF9" w14:textId="77777777" w:rsidR="00ED06D8" w:rsidRDefault="00ED06D8" w:rsidP="00B10D76">
                      <w:pPr>
                        <w:spacing w:after="0"/>
                        <w:rPr>
                          <w:rFonts w:ascii="Times New Roman" w:hAnsi="Times New Roman" w:cs="Times New Roman"/>
                          <w:sz w:val="18"/>
                          <w:szCs w:val="18"/>
                        </w:rPr>
                      </w:pPr>
                      <w:r w:rsidRPr="0069196E">
                        <w:rPr>
                          <w:rFonts w:ascii="Times New Roman" w:hAnsi="Times New Roman" w:cs="Times New Roman"/>
                          <w:sz w:val="18"/>
                          <w:szCs w:val="18"/>
                        </w:rPr>
                        <w:t>Table 4: Evaluation Results for Task 2: Discourse</w:t>
                      </w:r>
                    </w:p>
                    <w:p w14:paraId="7E971D58" w14:textId="7BDEEDBA" w:rsidR="00ED06D8" w:rsidRPr="006042D7" w:rsidRDefault="00ED06D8" w:rsidP="006042D7">
                      <w:pPr>
                        <w:spacing w:after="0"/>
                        <w:rPr>
                          <w:rFonts w:ascii="Times New Roman" w:hAnsi="Times New Roman" w:cs="Times New Roman"/>
                          <w:sz w:val="18"/>
                          <w:szCs w:val="18"/>
                        </w:rPr>
                      </w:pPr>
                      <w:r w:rsidRPr="0069196E">
                        <w:rPr>
                          <w:rFonts w:ascii="Times New Roman" w:hAnsi="Times New Roman" w:cs="Times New Roman"/>
                          <w:sz w:val="18"/>
                          <w:szCs w:val="18"/>
                        </w:rPr>
                        <w:t>Connective Identification (for .</w:t>
                      </w:r>
                      <w:proofErr w:type="spellStart"/>
                      <w:r w:rsidRPr="0069196E">
                        <w:rPr>
                          <w:rFonts w:ascii="Times New Roman" w:hAnsi="Times New Roman" w:cs="Times New Roman"/>
                          <w:sz w:val="18"/>
                          <w:szCs w:val="18"/>
                        </w:rPr>
                        <w:t>conllu</w:t>
                      </w:r>
                      <w:proofErr w:type="spellEnd"/>
                      <w:r w:rsidRPr="0069196E">
                        <w:rPr>
                          <w:rFonts w:ascii="Times New Roman" w:hAnsi="Times New Roman" w:cs="Times New Roman"/>
                          <w:sz w:val="18"/>
                          <w:szCs w:val="18"/>
                        </w:rPr>
                        <w:t xml:space="preserve"> files)</w:t>
                      </w:r>
                    </w:p>
                  </w:txbxContent>
                </v:textbox>
                <w10:anchorlock/>
              </v:shape>
            </w:pict>
          </mc:Fallback>
        </mc:AlternateContent>
      </w:r>
    </w:p>
    <w:p w14:paraId="5A863103" w14:textId="77777777" w:rsidR="00753A16" w:rsidRDefault="00753A16" w:rsidP="00753A16">
      <w:pPr>
        <w:pStyle w:val="ACLSection"/>
      </w:pPr>
      <w:r>
        <w:t>Conclusion</w:t>
      </w:r>
    </w:p>
    <w:p w14:paraId="3928460A" w14:textId="6F1BDF87" w:rsidR="00583350" w:rsidRPr="005748D6" w:rsidRDefault="00753A16" w:rsidP="005748D6">
      <w:pPr>
        <w:pStyle w:val="ACLAcknowledgmentsHeader"/>
        <w:rPr>
          <w:b w:val="0"/>
          <w:sz w:val="22"/>
          <w:szCs w:val="22"/>
        </w:rPr>
      </w:pPr>
      <w:r w:rsidRPr="005748D6">
        <w:rPr>
          <w:b w:val="0"/>
          <w:sz w:val="22"/>
          <w:szCs w:val="22"/>
        </w:rPr>
        <w:t>We have submitted our test runs for all the three</w:t>
      </w:r>
      <w:r>
        <w:rPr>
          <w:b w:val="0"/>
          <w:sz w:val="22"/>
          <w:szCs w:val="22"/>
        </w:rPr>
        <w:t xml:space="preserve"> </w:t>
      </w:r>
      <w:r w:rsidR="00BE242B" w:rsidRPr="005748D6">
        <w:rPr>
          <w:b w:val="0"/>
          <w:sz w:val="22"/>
          <w:szCs w:val="22"/>
        </w:rPr>
        <w:t xml:space="preserve">tasks of the DISRPT 2025 shared task. We have </w:t>
      </w:r>
      <w:r w:rsidR="005748D6" w:rsidRPr="005748D6">
        <w:rPr>
          <w:b w:val="0"/>
          <w:sz w:val="22"/>
          <w:szCs w:val="22"/>
        </w:rPr>
        <w:t>fine-tuned</w:t>
      </w:r>
      <w:r w:rsidR="00BE242B" w:rsidRPr="005748D6">
        <w:rPr>
          <w:b w:val="0"/>
          <w:sz w:val="22"/>
          <w:szCs w:val="22"/>
        </w:rPr>
        <w:t xml:space="preserve"> the XLM-Roberta to handle multilingual and multi-formalism data. The three models and the system runs are available in the following link:</w:t>
      </w:r>
    </w:p>
    <w:p w14:paraId="1062107A" w14:textId="0CA574EB" w:rsidR="00BE242B" w:rsidRDefault="005748D6" w:rsidP="005748D6">
      <w:pPr>
        <w:pStyle w:val="ACLAcknowledgmentsHeader"/>
        <w:jc w:val="left"/>
        <w:rPr>
          <w:b w:val="0"/>
          <w:sz w:val="22"/>
          <w:szCs w:val="22"/>
        </w:rPr>
      </w:pPr>
      <w:r w:rsidRPr="005748D6">
        <w:rPr>
          <w:b w:val="0"/>
          <w:sz w:val="22"/>
          <w:szCs w:val="22"/>
        </w:rPr>
        <w:t xml:space="preserve">  </w:t>
      </w:r>
      <w:hyperlink r:id="rId10" w:history="1">
        <w:r w:rsidR="000B4102" w:rsidRPr="000701BB">
          <w:rPr>
            <w:rStyle w:val="Hyperlink"/>
            <w:rFonts w:eastAsia="MS Mincho"/>
            <w:b w:val="0"/>
            <w:spacing w:val="0"/>
            <w:sz w:val="22"/>
            <w:szCs w:val="22"/>
          </w:rPr>
          <w:t>https://drive.google.com/drive/folders/1g3Rcve50OvlEWuqDzr8twiFipP8YLGhC?usp=sharing</w:t>
        </w:r>
      </w:hyperlink>
    </w:p>
    <w:p w14:paraId="2A4516B3" w14:textId="77777777" w:rsidR="00490093" w:rsidRPr="00C15082" w:rsidRDefault="00490093" w:rsidP="00490093">
      <w:pPr>
        <w:pStyle w:val="ACLAcknowledgmentsHeader"/>
      </w:pPr>
      <w:r w:rsidRPr="00C15082">
        <w:t>Acknowledgments</w:t>
      </w:r>
    </w:p>
    <w:p w14:paraId="1F5618A8" w14:textId="5525FB41" w:rsidR="00490093" w:rsidRDefault="00F73E16" w:rsidP="00490093">
      <w:pPr>
        <w:pStyle w:val="ACLText"/>
      </w:pPr>
      <w:r>
        <w:t>We thank the organizers of DISRPT</w:t>
      </w:r>
      <w:r w:rsidR="00BE242B">
        <w:t xml:space="preserve"> 2025 for providing us the datasets and giving us opportunity to participate in this task.</w:t>
      </w:r>
    </w:p>
    <w:p w14:paraId="418CE47A" w14:textId="3170E290" w:rsidR="00BE242B" w:rsidRDefault="00BE242B" w:rsidP="006B73E2">
      <w:pPr>
        <w:pStyle w:val="ACLTextFirstLine"/>
        <w:ind w:firstLine="0"/>
      </w:pPr>
    </w:p>
    <w:p w14:paraId="459C7026" w14:textId="77777777" w:rsidR="00490093" w:rsidRPr="00C15082" w:rsidRDefault="00490093" w:rsidP="00490093">
      <w:pPr>
        <w:pStyle w:val="ACLReferencesHeader"/>
      </w:pPr>
      <w:r w:rsidRPr="00C15082">
        <w:t xml:space="preserve">References </w:t>
      </w:r>
    </w:p>
    <w:bookmarkEnd w:id="1"/>
    <w:bookmarkEnd w:id="2"/>
    <w:p w14:paraId="34904ED2" w14:textId="77777777" w:rsidR="00A147C9" w:rsidRDefault="00A147C9" w:rsidP="00A147C9">
      <w:pPr>
        <w:pStyle w:val="ACLReferencesText"/>
        <w:rPr>
          <w:lang w:val="en-IN"/>
        </w:rPr>
      </w:pPr>
      <w:proofErr w:type="spellStart"/>
      <w:r w:rsidRPr="00A147C9">
        <w:rPr>
          <w:lang w:val="en-IN"/>
        </w:rPr>
        <w:t>Stergos</w:t>
      </w:r>
      <w:proofErr w:type="spellEnd"/>
      <w:r w:rsidRPr="00A147C9">
        <w:rPr>
          <w:lang w:val="en-IN"/>
        </w:rPr>
        <w:t xml:space="preserve"> </w:t>
      </w:r>
      <w:proofErr w:type="spellStart"/>
      <w:r w:rsidRPr="00A147C9">
        <w:rPr>
          <w:lang w:val="en-IN"/>
        </w:rPr>
        <w:t>Afantenos</w:t>
      </w:r>
      <w:proofErr w:type="spellEnd"/>
      <w:r w:rsidRPr="00A147C9">
        <w:rPr>
          <w:lang w:val="en-IN"/>
        </w:rPr>
        <w:t xml:space="preserve">, Nicholas Asher, Farah </w:t>
      </w:r>
      <w:proofErr w:type="spellStart"/>
      <w:r w:rsidRPr="00A147C9">
        <w:rPr>
          <w:lang w:val="en-IN"/>
        </w:rPr>
        <w:t>Benamara</w:t>
      </w:r>
      <w:proofErr w:type="spellEnd"/>
      <w:r w:rsidRPr="00A147C9">
        <w:rPr>
          <w:lang w:val="en-IN"/>
        </w:rPr>
        <w:t xml:space="preserve">, Myriam Bras, Cécile Fabre, Mai </w:t>
      </w:r>
      <w:proofErr w:type="spellStart"/>
      <w:r w:rsidRPr="00A147C9">
        <w:rPr>
          <w:lang w:val="en-IN"/>
        </w:rPr>
        <w:t>Ho-dac</w:t>
      </w:r>
      <w:proofErr w:type="spellEnd"/>
      <w:r w:rsidRPr="00A147C9">
        <w:rPr>
          <w:lang w:val="en-IN"/>
        </w:rPr>
        <w:t>,</w:t>
      </w:r>
    </w:p>
    <w:p w14:paraId="4B01BD4B" w14:textId="77777777" w:rsidR="00A147C9" w:rsidRPr="00727A4E" w:rsidRDefault="00A147C9" w:rsidP="00A147C9">
      <w:pPr>
        <w:pStyle w:val="ACLReferencesText"/>
      </w:pPr>
      <w:r w:rsidRPr="00727A4E">
        <w:t xml:space="preserve">Alexis </w:t>
      </w:r>
      <w:proofErr w:type="spellStart"/>
      <w:r w:rsidRPr="00727A4E">
        <w:t>Conneau</w:t>
      </w:r>
      <w:proofErr w:type="spellEnd"/>
      <w:r w:rsidRPr="00727A4E">
        <w:t xml:space="preserve">, </w:t>
      </w:r>
      <w:proofErr w:type="spellStart"/>
      <w:r w:rsidRPr="00727A4E">
        <w:t>KartikayKhandelwal</w:t>
      </w:r>
      <w:proofErr w:type="spellEnd"/>
      <w:r w:rsidRPr="00727A4E">
        <w:t xml:space="preserve">, </w:t>
      </w:r>
      <w:proofErr w:type="spellStart"/>
      <w:r w:rsidRPr="00727A4E">
        <w:t>NamanGoyal</w:t>
      </w:r>
      <w:proofErr w:type="spellEnd"/>
      <w:r w:rsidRPr="00727A4E">
        <w:t xml:space="preserve">, </w:t>
      </w:r>
      <w:proofErr w:type="spellStart"/>
      <w:r w:rsidRPr="00727A4E">
        <w:t>VishravChaudhary</w:t>
      </w:r>
      <w:proofErr w:type="spellEnd"/>
      <w:r w:rsidRPr="00727A4E">
        <w:t xml:space="preserve">, Guillaume </w:t>
      </w:r>
      <w:proofErr w:type="spellStart"/>
      <w:r w:rsidRPr="00727A4E">
        <w:t>Wenzek</w:t>
      </w:r>
      <w:proofErr w:type="spellEnd"/>
      <w:r w:rsidRPr="00727A4E">
        <w:t xml:space="preserve">, Francisco </w:t>
      </w:r>
      <w:proofErr w:type="spellStart"/>
      <w:r w:rsidRPr="00727A4E">
        <w:t>Guzmán</w:t>
      </w:r>
      <w:proofErr w:type="spellEnd"/>
      <w:r w:rsidRPr="00727A4E">
        <w:t xml:space="preserve">, Edouard Grave, </w:t>
      </w:r>
      <w:proofErr w:type="spellStart"/>
      <w:r w:rsidRPr="00727A4E">
        <w:t>MyleOtt</w:t>
      </w:r>
      <w:proofErr w:type="spellEnd"/>
      <w:r w:rsidRPr="00727A4E">
        <w:t xml:space="preserve">, Luke </w:t>
      </w:r>
      <w:proofErr w:type="spellStart"/>
      <w:r w:rsidRPr="00727A4E">
        <w:t>Zettlemoyer</w:t>
      </w:r>
      <w:proofErr w:type="spellEnd"/>
      <w:r w:rsidRPr="00727A4E">
        <w:t xml:space="preserve">, and </w:t>
      </w:r>
      <w:proofErr w:type="spellStart"/>
      <w:r w:rsidRPr="00727A4E">
        <w:t>VeselinStoyanov</w:t>
      </w:r>
      <w:proofErr w:type="spellEnd"/>
      <w:r w:rsidRPr="00727A4E">
        <w:t xml:space="preserve">. 2020. Unsupervised cross-lingual representation learning at scale. </w:t>
      </w:r>
      <w:proofErr w:type="gramStart"/>
      <w:r w:rsidRPr="00727A4E">
        <w:t xml:space="preserve">In </w:t>
      </w:r>
      <w:r w:rsidRPr="00727A4E">
        <w:rPr>
          <w:i/>
          <w:iCs/>
        </w:rPr>
        <w:t>Proceedings of the 58th Annual Meeting of the Association for Computational Linguistics</w:t>
      </w:r>
      <w:r w:rsidRPr="00727A4E">
        <w:t>, pages 8440– 8451.</w:t>
      </w:r>
      <w:proofErr w:type="gramEnd"/>
    </w:p>
    <w:p w14:paraId="0E0179C3" w14:textId="26B36999" w:rsidR="00A147C9" w:rsidRPr="00A147C9" w:rsidRDefault="00A147C9" w:rsidP="00A147C9">
      <w:pPr>
        <w:pStyle w:val="ACLReferencesText"/>
        <w:rPr>
          <w:lang w:val="en-IN"/>
        </w:rPr>
      </w:pPr>
      <w:r w:rsidRPr="00A147C9">
        <w:rPr>
          <w:lang w:val="en-IN"/>
        </w:rPr>
        <w:t xml:space="preserve">Anne Le </w:t>
      </w:r>
      <w:proofErr w:type="spellStart"/>
      <w:r w:rsidRPr="00A147C9">
        <w:rPr>
          <w:lang w:val="en-IN"/>
        </w:rPr>
        <w:t>Draoulec</w:t>
      </w:r>
      <w:proofErr w:type="spellEnd"/>
      <w:r w:rsidRPr="00A147C9">
        <w:rPr>
          <w:lang w:val="en-IN"/>
        </w:rPr>
        <w:t>, Philippe Muller, Marie-</w:t>
      </w:r>
      <w:proofErr w:type="spellStart"/>
      <w:r w:rsidRPr="00A147C9">
        <w:rPr>
          <w:lang w:val="en-IN"/>
        </w:rPr>
        <w:t>Paule</w:t>
      </w:r>
      <w:proofErr w:type="spellEnd"/>
      <w:r w:rsidRPr="00A147C9">
        <w:rPr>
          <w:lang w:val="en-IN"/>
        </w:rPr>
        <w:t xml:space="preserve"> </w:t>
      </w:r>
      <w:proofErr w:type="spellStart"/>
      <w:r w:rsidRPr="00A147C9">
        <w:rPr>
          <w:lang w:val="en-IN"/>
        </w:rPr>
        <w:t>Péry</w:t>
      </w:r>
      <w:proofErr w:type="spellEnd"/>
      <w:r w:rsidRPr="00A147C9">
        <w:rPr>
          <w:lang w:val="en-IN"/>
        </w:rPr>
        <w:t xml:space="preserve">-Woodley, Laurent </w:t>
      </w:r>
      <w:proofErr w:type="spellStart"/>
      <w:r w:rsidRPr="00A147C9">
        <w:rPr>
          <w:lang w:val="en-IN"/>
        </w:rPr>
        <w:t>Prévot</w:t>
      </w:r>
      <w:proofErr w:type="spellEnd"/>
      <w:r w:rsidRPr="00A147C9">
        <w:rPr>
          <w:lang w:val="en-IN"/>
        </w:rPr>
        <w:t xml:space="preserve">, Josette </w:t>
      </w:r>
      <w:proofErr w:type="spellStart"/>
      <w:r w:rsidRPr="00A147C9">
        <w:rPr>
          <w:lang w:val="en-IN"/>
        </w:rPr>
        <w:t>Rebeyrolles</w:t>
      </w:r>
      <w:proofErr w:type="spellEnd"/>
      <w:r w:rsidRPr="00A147C9">
        <w:rPr>
          <w:lang w:val="en-IN"/>
        </w:rPr>
        <w:t xml:space="preserve">, </w:t>
      </w:r>
      <w:proofErr w:type="spellStart"/>
      <w:r w:rsidRPr="00A147C9">
        <w:rPr>
          <w:lang w:val="en-IN"/>
        </w:rPr>
        <w:t>Ludovic</w:t>
      </w:r>
      <w:proofErr w:type="spellEnd"/>
      <w:r w:rsidRPr="00A147C9">
        <w:rPr>
          <w:lang w:val="en-IN"/>
        </w:rPr>
        <w:t xml:space="preserve"> Tanguy, Marianne Vergez-</w:t>
      </w:r>
      <w:proofErr w:type="spellStart"/>
      <w:r w:rsidRPr="00A147C9">
        <w:rPr>
          <w:lang w:val="en-IN"/>
        </w:rPr>
        <w:t>Couret</w:t>
      </w:r>
      <w:proofErr w:type="spellEnd"/>
      <w:r w:rsidRPr="00A147C9">
        <w:rPr>
          <w:lang w:val="en-IN"/>
        </w:rPr>
        <w:t xml:space="preserve">, and Laure </w:t>
      </w:r>
      <w:proofErr w:type="spellStart"/>
      <w:r w:rsidRPr="00A147C9">
        <w:rPr>
          <w:lang w:val="en-IN"/>
        </w:rPr>
        <w:t>Vieu</w:t>
      </w:r>
      <w:proofErr w:type="spellEnd"/>
      <w:r w:rsidRPr="00A147C9">
        <w:rPr>
          <w:lang w:val="en-IN"/>
        </w:rPr>
        <w:t xml:space="preserve">. 2012. An empirical resource for discovering cognitive principles of discourse organisation: the ANNODIS corpus. In Proceedings of the Eighth International Conference on Language Resources and Evaluation (LREC 2012), pages 2727–2734, Istanbul, Turkey. </w:t>
      </w:r>
      <w:proofErr w:type="gramStart"/>
      <w:r w:rsidRPr="00A147C9">
        <w:rPr>
          <w:lang w:val="en-IN"/>
        </w:rPr>
        <w:t>European Language Resources Association</w:t>
      </w:r>
      <w:r>
        <w:rPr>
          <w:lang w:val="en-IN"/>
        </w:rPr>
        <w:t xml:space="preserve"> </w:t>
      </w:r>
      <w:r w:rsidRPr="00A147C9">
        <w:rPr>
          <w:lang w:val="en-IN"/>
        </w:rPr>
        <w:t>(ELRA).</w:t>
      </w:r>
      <w:proofErr w:type="gramEnd"/>
    </w:p>
    <w:p w14:paraId="69A8D5B3" w14:textId="77777777" w:rsidR="00A147C9" w:rsidRPr="00A147C9" w:rsidRDefault="00A147C9" w:rsidP="00A147C9">
      <w:pPr>
        <w:pStyle w:val="ACLReferencesText"/>
        <w:rPr>
          <w:lang w:val="en-IN"/>
        </w:rPr>
      </w:pPr>
      <w:r w:rsidRPr="00A147C9">
        <w:rPr>
          <w:lang w:val="en-IN"/>
        </w:rPr>
        <w:t xml:space="preserve">Tatsuya Aoyama, </w:t>
      </w:r>
      <w:proofErr w:type="spellStart"/>
      <w:r w:rsidRPr="00A147C9">
        <w:rPr>
          <w:lang w:val="en-IN"/>
        </w:rPr>
        <w:t>Shabnam</w:t>
      </w:r>
      <w:proofErr w:type="spellEnd"/>
      <w:r w:rsidRPr="00A147C9">
        <w:rPr>
          <w:lang w:val="en-IN"/>
        </w:rPr>
        <w:t xml:space="preserve"> </w:t>
      </w:r>
      <w:proofErr w:type="spellStart"/>
      <w:r w:rsidRPr="00A147C9">
        <w:rPr>
          <w:lang w:val="en-IN"/>
        </w:rPr>
        <w:t>Behzad</w:t>
      </w:r>
      <w:proofErr w:type="spellEnd"/>
      <w:r w:rsidRPr="00A147C9">
        <w:rPr>
          <w:lang w:val="en-IN"/>
        </w:rPr>
        <w:t xml:space="preserve">, Luke Gessler, Lauren Levine, Jessica Lin, Yang Janet Liu, </w:t>
      </w:r>
      <w:proofErr w:type="spellStart"/>
      <w:r w:rsidRPr="00A147C9">
        <w:rPr>
          <w:lang w:val="en-IN"/>
        </w:rPr>
        <w:t>Siyao</w:t>
      </w:r>
      <w:proofErr w:type="spellEnd"/>
      <w:r w:rsidRPr="00A147C9">
        <w:rPr>
          <w:lang w:val="en-IN"/>
        </w:rPr>
        <w:t xml:space="preserve"> Peng, </w:t>
      </w:r>
      <w:proofErr w:type="spellStart"/>
      <w:r w:rsidRPr="00A147C9">
        <w:rPr>
          <w:lang w:val="en-IN"/>
        </w:rPr>
        <w:t>Yilun</w:t>
      </w:r>
      <w:proofErr w:type="spellEnd"/>
      <w:r w:rsidRPr="00A147C9">
        <w:rPr>
          <w:lang w:val="en-IN"/>
        </w:rPr>
        <w:t xml:space="preserve"> Zhu, and Amir </w:t>
      </w:r>
      <w:proofErr w:type="spellStart"/>
      <w:r w:rsidRPr="00A147C9">
        <w:rPr>
          <w:lang w:val="en-IN"/>
        </w:rPr>
        <w:t>Zeldes</w:t>
      </w:r>
      <w:proofErr w:type="spellEnd"/>
      <w:r w:rsidRPr="00A147C9">
        <w:rPr>
          <w:lang w:val="en-IN"/>
        </w:rPr>
        <w:t>. 2023. GENTLE: A genre-diverse multilayer challenge set for English NLP and linguistic evaluation. In Proceedings of the 17th Linguistic Annotation Workshop (LAW-XVII), pages 166–178, Toronto, Canada.</w:t>
      </w:r>
    </w:p>
    <w:p w14:paraId="0D1B2626" w14:textId="77777777" w:rsidR="00A147C9" w:rsidRPr="00A147C9" w:rsidRDefault="00A147C9" w:rsidP="00A147C9">
      <w:pPr>
        <w:pStyle w:val="ACLReferencesText"/>
        <w:rPr>
          <w:lang w:val="en-IN"/>
        </w:rPr>
      </w:pPr>
      <w:proofErr w:type="gramStart"/>
      <w:r w:rsidRPr="00A147C9">
        <w:rPr>
          <w:lang w:val="en-IN"/>
        </w:rPr>
        <w:t xml:space="preserve">Nicholas Asher, Julie Hunter, Mathieu Morey, </w:t>
      </w:r>
      <w:proofErr w:type="spellStart"/>
      <w:r w:rsidRPr="00A147C9">
        <w:rPr>
          <w:lang w:val="en-IN"/>
        </w:rPr>
        <w:t>Benamara</w:t>
      </w:r>
      <w:proofErr w:type="spellEnd"/>
      <w:r w:rsidRPr="00A147C9">
        <w:rPr>
          <w:lang w:val="en-IN"/>
        </w:rPr>
        <w:t xml:space="preserve"> Farah, and </w:t>
      </w:r>
      <w:proofErr w:type="spellStart"/>
      <w:r w:rsidRPr="00A147C9">
        <w:rPr>
          <w:lang w:val="en-IN"/>
        </w:rPr>
        <w:t>Stergos</w:t>
      </w:r>
      <w:proofErr w:type="spellEnd"/>
      <w:r w:rsidRPr="00A147C9">
        <w:rPr>
          <w:lang w:val="en-IN"/>
        </w:rPr>
        <w:t xml:space="preserve"> </w:t>
      </w:r>
      <w:proofErr w:type="spellStart"/>
      <w:r w:rsidRPr="00A147C9">
        <w:rPr>
          <w:lang w:val="en-IN"/>
        </w:rPr>
        <w:t>Afantenos</w:t>
      </w:r>
      <w:proofErr w:type="spellEnd"/>
      <w:r w:rsidRPr="00A147C9">
        <w:rPr>
          <w:lang w:val="en-IN"/>
        </w:rPr>
        <w:t>.</w:t>
      </w:r>
      <w:proofErr w:type="gramEnd"/>
      <w:r w:rsidRPr="00A147C9">
        <w:rPr>
          <w:lang w:val="en-IN"/>
        </w:rPr>
        <w:t xml:space="preserve"> 2016. Discourse structure and dialogue acts in multiparty dialogue: the STAC corpus. In Proceedings of the </w:t>
      </w:r>
      <w:r w:rsidRPr="00A147C9">
        <w:rPr>
          <w:lang w:val="en-IN"/>
        </w:rPr>
        <w:lastRenderedPageBreak/>
        <w:t xml:space="preserve">Tenth International Conference on Language Resources and Evaluation (LREC 2016), pages 2721–2727, </w:t>
      </w:r>
      <w:proofErr w:type="spellStart"/>
      <w:r w:rsidRPr="00A147C9">
        <w:rPr>
          <w:lang w:val="en-IN"/>
        </w:rPr>
        <w:t>Portorož</w:t>
      </w:r>
      <w:proofErr w:type="spellEnd"/>
      <w:r w:rsidRPr="00A147C9">
        <w:rPr>
          <w:lang w:val="en-IN"/>
        </w:rPr>
        <w:t xml:space="preserve">, Slovenia. </w:t>
      </w:r>
      <w:proofErr w:type="gramStart"/>
      <w:r w:rsidRPr="00A147C9">
        <w:rPr>
          <w:lang w:val="en-IN"/>
        </w:rPr>
        <w:t>European Language Resources Association (ELRA).</w:t>
      </w:r>
      <w:proofErr w:type="gramEnd"/>
    </w:p>
    <w:p w14:paraId="6593256B" w14:textId="77777777" w:rsidR="00A147C9" w:rsidRPr="00A147C9" w:rsidRDefault="00A147C9" w:rsidP="00A147C9">
      <w:pPr>
        <w:pStyle w:val="ACLReferencesText"/>
        <w:rPr>
          <w:lang w:val="en-IN"/>
        </w:rPr>
      </w:pPr>
      <w:proofErr w:type="gramStart"/>
      <w:r w:rsidRPr="00A147C9">
        <w:rPr>
          <w:lang w:val="en-IN"/>
        </w:rPr>
        <w:t xml:space="preserve">Peter </w:t>
      </w:r>
      <w:proofErr w:type="spellStart"/>
      <w:r w:rsidRPr="00A147C9">
        <w:rPr>
          <w:lang w:val="en-IN"/>
        </w:rPr>
        <w:t>Bourgonje</w:t>
      </w:r>
      <w:proofErr w:type="spellEnd"/>
      <w:r w:rsidRPr="00A147C9">
        <w:rPr>
          <w:lang w:val="en-IN"/>
        </w:rPr>
        <w:t xml:space="preserve"> and Manfred </w:t>
      </w:r>
      <w:proofErr w:type="spellStart"/>
      <w:r w:rsidRPr="00A147C9">
        <w:rPr>
          <w:lang w:val="en-IN"/>
        </w:rPr>
        <w:t>Stede</w:t>
      </w:r>
      <w:proofErr w:type="spellEnd"/>
      <w:r w:rsidRPr="00A147C9">
        <w:rPr>
          <w:lang w:val="en-IN"/>
        </w:rPr>
        <w:t>.</w:t>
      </w:r>
      <w:proofErr w:type="gramEnd"/>
      <w:r w:rsidRPr="00A147C9">
        <w:rPr>
          <w:lang w:val="en-IN"/>
        </w:rPr>
        <w:t xml:space="preserve"> 2020. The Potsdam Commentary Corpus 2.2: Extending Annotations for Shallow Discourse Parsing. </w:t>
      </w:r>
      <w:proofErr w:type="gramStart"/>
      <w:r w:rsidRPr="00A147C9">
        <w:rPr>
          <w:lang w:val="en-IN"/>
        </w:rPr>
        <w:t>In Proceedings of the 12th International Conference on Language Resources and Evaluation (LREC 2020), Paris, France.</w:t>
      </w:r>
      <w:proofErr w:type="gramEnd"/>
      <w:r w:rsidRPr="00A147C9">
        <w:rPr>
          <w:lang w:val="en-IN"/>
        </w:rPr>
        <w:t xml:space="preserve"> </w:t>
      </w:r>
      <w:proofErr w:type="gramStart"/>
      <w:r w:rsidRPr="00A147C9">
        <w:rPr>
          <w:lang w:val="en-IN"/>
        </w:rPr>
        <w:t>European Language Resources Association (ELRA).</w:t>
      </w:r>
      <w:proofErr w:type="gramEnd"/>
    </w:p>
    <w:p w14:paraId="590F5AC1" w14:textId="77777777" w:rsidR="00A147C9" w:rsidRPr="00A147C9" w:rsidRDefault="00A147C9" w:rsidP="00A147C9">
      <w:pPr>
        <w:pStyle w:val="ACLReferencesText"/>
        <w:rPr>
          <w:lang w:val="en-IN"/>
        </w:rPr>
      </w:pPr>
      <w:proofErr w:type="spellStart"/>
      <w:r w:rsidRPr="00A147C9">
        <w:rPr>
          <w:lang w:val="en-IN"/>
        </w:rPr>
        <w:t>Chloé</w:t>
      </w:r>
      <w:proofErr w:type="spellEnd"/>
      <w:r w:rsidRPr="00A147C9">
        <w:rPr>
          <w:lang w:val="en-IN"/>
        </w:rPr>
        <w:t xml:space="preserve"> </w:t>
      </w:r>
      <w:proofErr w:type="spellStart"/>
      <w:r w:rsidRPr="00A147C9">
        <w:rPr>
          <w:lang w:val="en-IN"/>
        </w:rPr>
        <w:t>Braud</w:t>
      </w:r>
      <w:proofErr w:type="spellEnd"/>
      <w:r w:rsidRPr="00A147C9">
        <w:rPr>
          <w:lang w:val="en-IN"/>
        </w:rPr>
        <w:t xml:space="preserve">, Yang Janet Liu, Eleni </w:t>
      </w:r>
      <w:proofErr w:type="spellStart"/>
      <w:r w:rsidRPr="00A147C9">
        <w:rPr>
          <w:lang w:val="en-IN"/>
        </w:rPr>
        <w:t>Metheniti</w:t>
      </w:r>
      <w:proofErr w:type="spellEnd"/>
      <w:r w:rsidRPr="00A147C9">
        <w:rPr>
          <w:lang w:val="en-IN"/>
        </w:rPr>
        <w:t xml:space="preserve">, Philippe Muller, Laura </w:t>
      </w:r>
      <w:proofErr w:type="spellStart"/>
      <w:r w:rsidRPr="00A147C9">
        <w:rPr>
          <w:lang w:val="en-IN"/>
        </w:rPr>
        <w:t>Rivière</w:t>
      </w:r>
      <w:proofErr w:type="spellEnd"/>
      <w:r w:rsidRPr="00A147C9">
        <w:rPr>
          <w:lang w:val="en-IN"/>
        </w:rPr>
        <w:t xml:space="preserve">, </w:t>
      </w:r>
      <w:proofErr w:type="spellStart"/>
      <w:r w:rsidRPr="00A147C9">
        <w:rPr>
          <w:lang w:val="en-IN"/>
        </w:rPr>
        <w:t>Attapol</w:t>
      </w:r>
      <w:proofErr w:type="spellEnd"/>
      <w:r w:rsidRPr="00A147C9">
        <w:rPr>
          <w:lang w:val="en-IN"/>
        </w:rPr>
        <w:t xml:space="preserve"> Rutherford, and Amir </w:t>
      </w:r>
      <w:proofErr w:type="spellStart"/>
      <w:r w:rsidRPr="00A147C9">
        <w:rPr>
          <w:lang w:val="en-IN"/>
        </w:rPr>
        <w:t>Zeldes</w:t>
      </w:r>
      <w:proofErr w:type="spellEnd"/>
      <w:r w:rsidRPr="00A147C9">
        <w:rPr>
          <w:lang w:val="en-IN"/>
        </w:rPr>
        <w:t xml:space="preserve">. 2023. The DISRPT 2023 shared task on elementary discourse unit segmentation, connective detection, and relation classification. In Proceedings of the 3rd Shared Task on Discourse Relation Parsing and Treebanking (DISRPT 2023), pages 1–21, Toronto, Canada. </w:t>
      </w:r>
      <w:proofErr w:type="gramStart"/>
      <w:r w:rsidRPr="00A147C9">
        <w:rPr>
          <w:lang w:val="en-IN"/>
        </w:rPr>
        <w:t>The Association for Computational Linguistics.</w:t>
      </w:r>
      <w:proofErr w:type="gramEnd"/>
    </w:p>
    <w:p w14:paraId="3D1972A2" w14:textId="77777777" w:rsidR="00A147C9" w:rsidRPr="00A147C9" w:rsidRDefault="00A147C9" w:rsidP="00A147C9">
      <w:pPr>
        <w:pStyle w:val="ACLReferencesText"/>
        <w:rPr>
          <w:lang w:val="en-IN"/>
        </w:rPr>
      </w:pPr>
      <w:proofErr w:type="spellStart"/>
      <w:r w:rsidRPr="00A147C9">
        <w:rPr>
          <w:lang w:val="en-IN"/>
        </w:rPr>
        <w:t>Chloé</w:t>
      </w:r>
      <w:proofErr w:type="spellEnd"/>
      <w:r w:rsidRPr="00A147C9">
        <w:rPr>
          <w:lang w:val="en-IN"/>
        </w:rPr>
        <w:t xml:space="preserve"> </w:t>
      </w:r>
      <w:proofErr w:type="spellStart"/>
      <w:r w:rsidRPr="00A147C9">
        <w:rPr>
          <w:lang w:val="en-IN"/>
        </w:rPr>
        <w:t>Braud</w:t>
      </w:r>
      <w:proofErr w:type="spellEnd"/>
      <w:r w:rsidRPr="00A147C9">
        <w:rPr>
          <w:lang w:val="en-IN"/>
        </w:rPr>
        <w:t xml:space="preserve">, Amir </w:t>
      </w:r>
      <w:proofErr w:type="spellStart"/>
      <w:r w:rsidRPr="00A147C9">
        <w:rPr>
          <w:lang w:val="en-IN"/>
        </w:rPr>
        <w:t>Zeldes</w:t>
      </w:r>
      <w:proofErr w:type="spellEnd"/>
      <w:r w:rsidRPr="00A147C9">
        <w:rPr>
          <w:lang w:val="en-IN"/>
        </w:rPr>
        <w:t xml:space="preserve">, Laura </w:t>
      </w:r>
      <w:proofErr w:type="spellStart"/>
      <w:r w:rsidRPr="00A147C9">
        <w:rPr>
          <w:lang w:val="en-IN"/>
        </w:rPr>
        <w:t>Rivière</w:t>
      </w:r>
      <w:proofErr w:type="spellEnd"/>
      <w:r w:rsidRPr="00A147C9">
        <w:rPr>
          <w:lang w:val="en-IN"/>
        </w:rPr>
        <w:t xml:space="preserve">, Yang Janet Liu, Philippe Muller, Damien </w:t>
      </w:r>
      <w:proofErr w:type="spellStart"/>
      <w:r w:rsidRPr="00A147C9">
        <w:rPr>
          <w:lang w:val="en-IN"/>
        </w:rPr>
        <w:t>Sileo</w:t>
      </w:r>
      <w:proofErr w:type="spellEnd"/>
      <w:r w:rsidRPr="00A147C9">
        <w:rPr>
          <w:lang w:val="en-IN"/>
        </w:rPr>
        <w:t xml:space="preserve">, and Tatsuya Aoyama. 2024. DISRPT: A multilingual, </w:t>
      </w:r>
      <w:proofErr w:type="spellStart"/>
      <w:r w:rsidRPr="00A147C9">
        <w:rPr>
          <w:lang w:val="en-IN"/>
        </w:rPr>
        <w:t>multidomain</w:t>
      </w:r>
      <w:proofErr w:type="spellEnd"/>
      <w:r w:rsidRPr="00A147C9">
        <w:rPr>
          <w:lang w:val="en-IN"/>
        </w:rPr>
        <w:t xml:space="preserve">, cross-framework benchmark for discourse processing. In Proceedings of the 2024 Joint International Conference on Computational Linguistics, Language Resources and Evaluation (LREC COLING 2024), pages 4990–5005, Torino, </w:t>
      </w:r>
      <w:proofErr w:type="spellStart"/>
      <w:r w:rsidRPr="00A147C9">
        <w:rPr>
          <w:lang w:val="en-IN"/>
        </w:rPr>
        <w:t>Italia.ELRA</w:t>
      </w:r>
      <w:proofErr w:type="spellEnd"/>
      <w:r w:rsidRPr="00A147C9">
        <w:rPr>
          <w:lang w:val="en-IN"/>
        </w:rPr>
        <w:t xml:space="preserve"> and ICCL.</w:t>
      </w:r>
    </w:p>
    <w:p w14:paraId="144F867F" w14:textId="77777777" w:rsidR="00A147C9" w:rsidRPr="00A147C9" w:rsidRDefault="00A147C9" w:rsidP="00A147C9">
      <w:pPr>
        <w:pStyle w:val="ACLReferencesText"/>
        <w:rPr>
          <w:lang w:val="en-IN"/>
        </w:rPr>
      </w:pPr>
      <w:r w:rsidRPr="00A147C9">
        <w:rPr>
          <w:lang w:val="en-IN"/>
        </w:rPr>
        <w:t xml:space="preserve">Nicoletta </w:t>
      </w:r>
      <w:proofErr w:type="spellStart"/>
      <w:r w:rsidRPr="00A147C9">
        <w:rPr>
          <w:lang w:val="en-IN"/>
        </w:rPr>
        <w:t>Calzolari</w:t>
      </w:r>
      <w:proofErr w:type="spellEnd"/>
      <w:r w:rsidRPr="00A147C9">
        <w:rPr>
          <w:lang w:val="en-IN"/>
        </w:rPr>
        <w:t xml:space="preserve">, Min-Yen </w:t>
      </w:r>
      <w:proofErr w:type="spellStart"/>
      <w:r w:rsidRPr="00A147C9">
        <w:rPr>
          <w:lang w:val="en-IN"/>
        </w:rPr>
        <w:t>Kan</w:t>
      </w:r>
      <w:proofErr w:type="spellEnd"/>
      <w:r w:rsidRPr="00A147C9">
        <w:rPr>
          <w:lang w:val="en-IN"/>
        </w:rPr>
        <w:t xml:space="preserve">, Veronique </w:t>
      </w:r>
      <w:proofErr w:type="spellStart"/>
      <w:r w:rsidRPr="00A147C9">
        <w:rPr>
          <w:lang w:val="en-IN"/>
        </w:rPr>
        <w:t>Hoste</w:t>
      </w:r>
      <w:proofErr w:type="spellEnd"/>
      <w:r w:rsidRPr="00A147C9">
        <w:rPr>
          <w:lang w:val="en-IN"/>
        </w:rPr>
        <w:t xml:space="preserve">, Alessandro </w:t>
      </w:r>
      <w:proofErr w:type="spellStart"/>
      <w:r w:rsidRPr="00A147C9">
        <w:rPr>
          <w:lang w:val="en-IN"/>
        </w:rPr>
        <w:t>Lenci</w:t>
      </w:r>
      <w:proofErr w:type="spellEnd"/>
      <w:r w:rsidRPr="00A147C9">
        <w:rPr>
          <w:lang w:val="en-IN"/>
        </w:rPr>
        <w:t xml:space="preserve">, </w:t>
      </w:r>
      <w:proofErr w:type="spellStart"/>
      <w:r w:rsidRPr="00A147C9">
        <w:rPr>
          <w:lang w:val="en-IN"/>
        </w:rPr>
        <w:t>Sakriani</w:t>
      </w:r>
      <w:proofErr w:type="spellEnd"/>
      <w:r w:rsidRPr="00A147C9">
        <w:rPr>
          <w:lang w:val="en-IN"/>
        </w:rPr>
        <w:t xml:space="preserve"> Sakti, and </w:t>
      </w:r>
      <w:proofErr w:type="spellStart"/>
      <w:r w:rsidRPr="00A147C9">
        <w:rPr>
          <w:lang w:val="en-IN"/>
        </w:rPr>
        <w:t>Nianwen</w:t>
      </w:r>
      <w:proofErr w:type="spellEnd"/>
      <w:r w:rsidRPr="00A147C9">
        <w:rPr>
          <w:lang w:val="en-IN"/>
        </w:rPr>
        <w:t xml:space="preserve"> </w:t>
      </w:r>
      <w:proofErr w:type="spellStart"/>
      <w:r w:rsidRPr="00A147C9">
        <w:rPr>
          <w:lang w:val="en-IN"/>
        </w:rPr>
        <w:t>Xue</w:t>
      </w:r>
      <w:proofErr w:type="spellEnd"/>
      <w:r w:rsidRPr="00A147C9">
        <w:rPr>
          <w:lang w:val="en-IN"/>
        </w:rPr>
        <w:t xml:space="preserve">, editors. 2024. Proceedings of the 2024 Joint International Conference on Computational Linguistics, Language Resources and Evaluation (LREC-COLING 2024). </w:t>
      </w:r>
      <w:proofErr w:type="gramStart"/>
      <w:r w:rsidRPr="00A147C9">
        <w:rPr>
          <w:lang w:val="en-IN"/>
        </w:rPr>
        <w:t>ELRA and ICCL, Torino, Italy.</w:t>
      </w:r>
      <w:proofErr w:type="gramEnd"/>
    </w:p>
    <w:p w14:paraId="49E78137" w14:textId="77777777" w:rsidR="00A147C9" w:rsidRPr="00A147C9" w:rsidRDefault="00A147C9" w:rsidP="00A147C9">
      <w:pPr>
        <w:pStyle w:val="ACLReferencesText"/>
        <w:rPr>
          <w:lang w:val="en-IN"/>
        </w:rPr>
      </w:pPr>
      <w:proofErr w:type="spellStart"/>
      <w:proofErr w:type="gramStart"/>
      <w:r w:rsidRPr="00A147C9">
        <w:rPr>
          <w:lang w:val="en-IN"/>
        </w:rPr>
        <w:t>Shuyuan</w:t>
      </w:r>
      <w:proofErr w:type="spellEnd"/>
      <w:r w:rsidRPr="00A147C9">
        <w:rPr>
          <w:lang w:val="en-IN"/>
        </w:rPr>
        <w:t xml:space="preserve"> Cao, </w:t>
      </w:r>
      <w:proofErr w:type="spellStart"/>
      <w:r w:rsidRPr="00A147C9">
        <w:rPr>
          <w:lang w:val="en-IN"/>
        </w:rPr>
        <w:t>Iria</w:t>
      </w:r>
      <w:proofErr w:type="spellEnd"/>
      <w:r w:rsidRPr="00A147C9">
        <w:rPr>
          <w:lang w:val="en-IN"/>
        </w:rPr>
        <w:t xml:space="preserve"> da Cunha, and Mikel </w:t>
      </w:r>
      <w:proofErr w:type="spellStart"/>
      <w:r w:rsidRPr="00A147C9">
        <w:rPr>
          <w:lang w:val="en-IN"/>
        </w:rPr>
        <w:t>Iruskieta</w:t>
      </w:r>
      <w:proofErr w:type="spellEnd"/>
      <w:r w:rsidRPr="00A147C9">
        <w:rPr>
          <w:lang w:val="en-IN"/>
        </w:rPr>
        <w:t>.</w:t>
      </w:r>
      <w:proofErr w:type="gramEnd"/>
      <w:r w:rsidRPr="00A147C9">
        <w:rPr>
          <w:lang w:val="en-IN"/>
        </w:rPr>
        <w:t xml:space="preserve"> 2018. The RST Spanish-Chinese treebank. In Proceedings of the Joint Workshop on Linguistic Annotation, Multiword Expressions and Constructions (LAW-MWE-CxG-2018), pages 156–166, Santa Fe, New </w:t>
      </w:r>
      <w:proofErr w:type="spellStart"/>
      <w:r w:rsidRPr="00A147C9">
        <w:rPr>
          <w:lang w:val="en-IN"/>
        </w:rPr>
        <w:t>Mexico</w:t>
      </w:r>
      <w:proofErr w:type="gramStart"/>
      <w:r w:rsidRPr="00A147C9">
        <w:rPr>
          <w:lang w:val="en-IN"/>
        </w:rPr>
        <w:t>,USA</w:t>
      </w:r>
      <w:proofErr w:type="spellEnd"/>
      <w:proofErr w:type="gramEnd"/>
      <w:r w:rsidRPr="00A147C9">
        <w:rPr>
          <w:lang w:val="en-IN"/>
        </w:rPr>
        <w:t xml:space="preserve">. </w:t>
      </w:r>
      <w:proofErr w:type="gramStart"/>
      <w:r w:rsidRPr="00A147C9">
        <w:rPr>
          <w:lang w:val="en-IN"/>
        </w:rPr>
        <w:t>Association for Computational Linguistics.</w:t>
      </w:r>
      <w:proofErr w:type="gramEnd"/>
    </w:p>
    <w:p w14:paraId="5154F4F8" w14:textId="77777777" w:rsidR="00A147C9" w:rsidRPr="00A147C9" w:rsidRDefault="00A147C9" w:rsidP="00A147C9">
      <w:pPr>
        <w:pStyle w:val="ACLReferencesText"/>
        <w:rPr>
          <w:lang w:val="en-IN"/>
        </w:rPr>
      </w:pPr>
      <w:r w:rsidRPr="00A147C9">
        <w:rPr>
          <w:lang w:val="en-IN"/>
        </w:rPr>
        <w:t xml:space="preserve">Paula Christina </w:t>
      </w:r>
      <w:proofErr w:type="spellStart"/>
      <w:r w:rsidRPr="00A147C9">
        <w:rPr>
          <w:lang w:val="en-IN"/>
        </w:rPr>
        <w:t>Figueira</w:t>
      </w:r>
      <w:proofErr w:type="spellEnd"/>
      <w:r w:rsidRPr="00A147C9">
        <w:rPr>
          <w:lang w:val="en-IN"/>
        </w:rPr>
        <w:t xml:space="preserve"> Cardoso, Erick </w:t>
      </w:r>
      <w:proofErr w:type="spellStart"/>
      <w:r w:rsidRPr="00A147C9">
        <w:rPr>
          <w:lang w:val="en-IN"/>
        </w:rPr>
        <w:t>Galani</w:t>
      </w:r>
      <w:proofErr w:type="spellEnd"/>
      <w:r w:rsidRPr="00A147C9">
        <w:rPr>
          <w:lang w:val="en-IN"/>
        </w:rPr>
        <w:t xml:space="preserve"> </w:t>
      </w:r>
      <w:proofErr w:type="spellStart"/>
      <w:r w:rsidRPr="00A147C9">
        <w:rPr>
          <w:lang w:val="en-IN"/>
        </w:rPr>
        <w:t>Maziero</w:t>
      </w:r>
      <w:proofErr w:type="spellEnd"/>
      <w:r w:rsidRPr="00A147C9">
        <w:rPr>
          <w:lang w:val="en-IN"/>
        </w:rPr>
        <w:t xml:space="preserve">, Maria </w:t>
      </w:r>
      <w:proofErr w:type="spellStart"/>
      <w:r w:rsidRPr="00A147C9">
        <w:rPr>
          <w:lang w:val="en-IN"/>
        </w:rPr>
        <w:t>Lucía</w:t>
      </w:r>
      <w:proofErr w:type="spellEnd"/>
      <w:r w:rsidRPr="00A147C9">
        <w:rPr>
          <w:lang w:val="en-IN"/>
        </w:rPr>
        <w:t xml:space="preserve"> del Rosario Castro Jorge, M. </w:t>
      </w:r>
      <w:proofErr w:type="spellStart"/>
      <w:r w:rsidRPr="00A147C9">
        <w:rPr>
          <w:lang w:val="en-IN"/>
        </w:rPr>
        <w:t>Eloize</w:t>
      </w:r>
      <w:proofErr w:type="spellEnd"/>
      <w:r w:rsidRPr="00A147C9">
        <w:rPr>
          <w:lang w:val="en-IN"/>
        </w:rPr>
        <w:t xml:space="preserve">, R. </w:t>
      </w:r>
      <w:proofErr w:type="spellStart"/>
      <w:r w:rsidRPr="00A147C9">
        <w:rPr>
          <w:lang w:val="en-IN"/>
        </w:rPr>
        <w:t>Kibar</w:t>
      </w:r>
      <w:proofErr w:type="spellEnd"/>
      <w:r w:rsidRPr="00A147C9">
        <w:rPr>
          <w:lang w:val="en-IN"/>
        </w:rPr>
        <w:t xml:space="preserve"> </w:t>
      </w:r>
      <w:proofErr w:type="spellStart"/>
      <w:r w:rsidRPr="00A147C9">
        <w:rPr>
          <w:lang w:val="en-IN"/>
        </w:rPr>
        <w:t>Aji</w:t>
      </w:r>
      <w:proofErr w:type="spellEnd"/>
      <w:r w:rsidRPr="00A147C9">
        <w:rPr>
          <w:lang w:val="en-IN"/>
        </w:rPr>
        <w:t xml:space="preserve"> Seno, </w:t>
      </w:r>
      <w:proofErr w:type="spellStart"/>
      <w:r w:rsidRPr="00A147C9">
        <w:rPr>
          <w:lang w:val="en-IN"/>
        </w:rPr>
        <w:t>Ariani</w:t>
      </w:r>
      <w:proofErr w:type="spellEnd"/>
      <w:r w:rsidRPr="00A147C9">
        <w:rPr>
          <w:lang w:val="en-IN"/>
        </w:rPr>
        <w:t xml:space="preserve"> Di </w:t>
      </w:r>
      <w:proofErr w:type="spellStart"/>
      <w:r w:rsidRPr="00A147C9">
        <w:rPr>
          <w:lang w:val="en-IN"/>
        </w:rPr>
        <w:t>Felippo</w:t>
      </w:r>
      <w:proofErr w:type="spellEnd"/>
      <w:r w:rsidRPr="00A147C9">
        <w:rPr>
          <w:lang w:val="en-IN"/>
        </w:rPr>
        <w:t xml:space="preserve">, Lucia Helena Machado </w:t>
      </w:r>
      <w:proofErr w:type="spellStart"/>
      <w:r w:rsidRPr="00A147C9">
        <w:rPr>
          <w:lang w:val="en-IN"/>
        </w:rPr>
        <w:t>Rino</w:t>
      </w:r>
      <w:proofErr w:type="spellEnd"/>
      <w:r w:rsidRPr="00A147C9">
        <w:rPr>
          <w:lang w:val="en-IN"/>
        </w:rPr>
        <w:t xml:space="preserve">, Maria das </w:t>
      </w:r>
      <w:proofErr w:type="spellStart"/>
      <w:r w:rsidRPr="00A147C9">
        <w:rPr>
          <w:lang w:val="en-IN"/>
        </w:rPr>
        <w:t>Graças</w:t>
      </w:r>
      <w:proofErr w:type="spellEnd"/>
      <w:r w:rsidRPr="00A147C9">
        <w:rPr>
          <w:lang w:val="en-IN"/>
        </w:rPr>
        <w:t xml:space="preserve"> Volpe </w:t>
      </w:r>
      <w:proofErr w:type="spellStart"/>
      <w:r w:rsidRPr="00A147C9">
        <w:rPr>
          <w:lang w:val="en-IN"/>
        </w:rPr>
        <w:t>Nunes</w:t>
      </w:r>
      <w:proofErr w:type="spellEnd"/>
      <w:r w:rsidRPr="00A147C9">
        <w:rPr>
          <w:lang w:val="en-IN"/>
        </w:rPr>
        <w:t xml:space="preserve">, and Thiago Alexandre </w:t>
      </w:r>
      <w:proofErr w:type="spellStart"/>
      <w:r w:rsidRPr="00A147C9">
        <w:rPr>
          <w:lang w:val="en-IN"/>
        </w:rPr>
        <w:t>Salgueiro</w:t>
      </w:r>
      <w:proofErr w:type="spellEnd"/>
      <w:r w:rsidRPr="00A147C9">
        <w:rPr>
          <w:lang w:val="en-IN"/>
        </w:rPr>
        <w:t xml:space="preserve"> Pardo. 2011. CST-News - a discourse-annotated corpus for single and multi-document summarization of news texts in Brazilian Portuguese. In Proceedings of the 3rd RST Brazilian Meeting, pages 88–105, Cuiabá, Brazil.</w:t>
      </w:r>
    </w:p>
    <w:p w14:paraId="4346ADB4" w14:textId="77777777" w:rsidR="00A147C9" w:rsidRPr="00A147C9" w:rsidRDefault="00A147C9" w:rsidP="00A147C9">
      <w:pPr>
        <w:pStyle w:val="ACLReferencesText"/>
        <w:rPr>
          <w:lang w:val="en-IN"/>
        </w:rPr>
      </w:pPr>
      <w:proofErr w:type="gramStart"/>
      <w:r w:rsidRPr="00A147C9">
        <w:rPr>
          <w:lang w:val="en-IN"/>
        </w:rPr>
        <w:t xml:space="preserve">Lynn Carlson, Daniel </w:t>
      </w:r>
      <w:proofErr w:type="spellStart"/>
      <w:r w:rsidRPr="00A147C9">
        <w:rPr>
          <w:lang w:val="en-IN"/>
        </w:rPr>
        <w:t>Marcu</w:t>
      </w:r>
      <w:proofErr w:type="spellEnd"/>
      <w:r w:rsidRPr="00A147C9">
        <w:rPr>
          <w:lang w:val="en-IN"/>
        </w:rPr>
        <w:t xml:space="preserve">, and Mary Ellen </w:t>
      </w:r>
      <w:proofErr w:type="spellStart"/>
      <w:r w:rsidRPr="00A147C9">
        <w:rPr>
          <w:lang w:val="en-IN"/>
        </w:rPr>
        <w:t>Okurovsky</w:t>
      </w:r>
      <w:proofErr w:type="spellEnd"/>
      <w:r w:rsidRPr="00A147C9">
        <w:rPr>
          <w:lang w:val="en-IN"/>
        </w:rPr>
        <w:t>.</w:t>
      </w:r>
      <w:proofErr w:type="gramEnd"/>
      <w:r w:rsidRPr="00A147C9">
        <w:rPr>
          <w:lang w:val="en-IN"/>
        </w:rPr>
        <w:t xml:space="preserve"> 2001. Building a discourse-tagged corpus in the framework of Rhetorical Structure </w:t>
      </w:r>
      <w:r w:rsidRPr="00A147C9">
        <w:rPr>
          <w:lang w:val="en-IN"/>
        </w:rPr>
        <w:lastRenderedPageBreak/>
        <w:t xml:space="preserve">Theory. </w:t>
      </w:r>
      <w:proofErr w:type="gramStart"/>
      <w:r w:rsidRPr="00A147C9">
        <w:rPr>
          <w:lang w:val="en-IN"/>
        </w:rPr>
        <w:t xml:space="preserve">In Proceedings of the Second </w:t>
      </w:r>
      <w:proofErr w:type="spellStart"/>
      <w:r w:rsidRPr="00A147C9">
        <w:rPr>
          <w:lang w:val="en-IN"/>
        </w:rPr>
        <w:t>SIGdial</w:t>
      </w:r>
      <w:proofErr w:type="spellEnd"/>
      <w:r w:rsidRPr="00A147C9">
        <w:rPr>
          <w:lang w:val="en-IN"/>
        </w:rPr>
        <w:t xml:space="preserve"> Workshop on Discourse and Dialogue, Aalborg, Denmark.</w:t>
      </w:r>
      <w:proofErr w:type="gramEnd"/>
    </w:p>
    <w:p w14:paraId="0982A38B" w14:textId="77777777" w:rsidR="00A147C9" w:rsidRPr="00A147C9" w:rsidRDefault="00A147C9" w:rsidP="00A147C9">
      <w:pPr>
        <w:pStyle w:val="ACLReferencesText"/>
        <w:rPr>
          <w:lang w:val="en-IN"/>
        </w:rPr>
      </w:pPr>
      <w:proofErr w:type="gramStart"/>
      <w:r w:rsidRPr="00A147C9">
        <w:rPr>
          <w:lang w:val="en-IN"/>
        </w:rPr>
        <w:t xml:space="preserve">Yi Cheng and </w:t>
      </w:r>
      <w:proofErr w:type="spellStart"/>
      <w:r w:rsidRPr="00A147C9">
        <w:rPr>
          <w:lang w:val="en-IN"/>
        </w:rPr>
        <w:t>Sujian</w:t>
      </w:r>
      <w:proofErr w:type="spellEnd"/>
      <w:r w:rsidRPr="00A147C9">
        <w:rPr>
          <w:lang w:val="en-IN"/>
        </w:rPr>
        <w:t xml:space="preserve"> Li. 2019.</w:t>
      </w:r>
      <w:proofErr w:type="gramEnd"/>
      <w:r w:rsidRPr="00A147C9">
        <w:rPr>
          <w:lang w:val="en-IN"/>
        </w:rPr>
        <w:t xml:space="preserve"> Zero-shot Chinese discourse dependency parsing via cross-lingual mapping. In Proceedings of the 1st Workshop on Discourse Structure in Neural NLG, pages 24–29, Tokyo, Japan. </w:t>
      </w:r>
      <w:proofErr w:type="gramStart"/>
      <w:r w:rsidRPr="00A147C9">
        <w:rPr>
          <w:lang w:val="en-IN"/>
        </w:rPr>
        <w:t>Association for Computational Linguistics.</w:t>
      </w:r>
      <w:proofErr w:type="gramEnd"/>
    </w:p>
    <w:p w14:paraId="73C8B41B" w14:textId="77777777" w:rsidR="00A147C9" w:rsidRDefault="00A147C9" w:rsidP="00A147C9">
      <w:pPr>
        <w:pStyle w:val="ACLReferencesText"/>
        <w:rPr>
          <w:lang w:val="en-IN"/>
        </w:rPr>
      </w:pPr>
      <w:proofErr w:type="spellStart"/>
      <w:proofErr w:type="gramStart"/>
      <w:r w:rsidRPr="00A147C9">
        <w:rPr>
          <w:lang w:val="en-IN"/>
        </w:rPr>
        <w:t>Iria</w:t>
      </w:r>
      <w:proofErr w:type="spellEnd"/>
      <w:r w:rsidRPr="00A147C9">
        <w:rPr>
          <w:lang w:val="en-IN"/>
        </w:rPr>
        <w:t xml:space="preserve"> da Cunha, Juan-Manuel Torres-Moreno, and Gerardo Sierra.</w:t>
      </w:r>
      <w:proofErr w:type="gramEnd"/>
      <w:r w:rsidRPr="00A147C9">
        <w:rPr>
          <w:lang w:val="en-IN"/>
        </w:rPr>
        <w:t xml:space="preserve"> 2011. </w:t>
      </w:r>
      <w:proofErr w:type="gramStart"/>
      <w:r w:rsidRPr="00A147C9">
        <w:rPr>
          <w:lang w:val="en-IN"/>
        </w:rPr>
        <w:t>On</w:t>
      </w:r>
      <w:proofErr w:type="gramEnd"/>
      <w:r w:rsidRPr="00A147C9">
        <w:rPr>
          <w:lang w:val="en-IN"/>
        </w:rPr>
        <w:t xml:space="preserve"> the development of the RST Spanish treebank. In Proceedings of the 5th Linguistic Annotation Workshop, pages 1–10, </w:t>
      </w:r>
      <w:proofErr w:type="spellStart"/>
      <w:r w:rsidRPr="00A147C9">
        <w:rPr>
          <w:lang w:val="en-IN"/>
        </w:rPr>
        <w:t>Portland</w:t>
      </w:r>
      <w:proofErr w:type="gramStart"/>
      <w:r w:rsidRPr="00A147C9">
        <w:rPr>
          <w:lang w:val="en-IN"/>
        </w:rPr>
        <w:t>,Oregon</w:t>
      </w:r>
      <w:proofErr w:type="spellEnd"/>
      <w:proofErr w:type="gramEnd"/>
      <w:r w:rsidRPr="00A147C9">
        <w:rPr>
          <w:lang w:val="en-IN"/>
        </w:rPr>
        <w:t xml:space="preserve">, USA. </w:t>
      </w:r>
      <w:proofErr w:type="gramStart"/>
      <w:r w:rsidRPr="00A147C9">
        <w:rPr>
          <w:lang w:val="en-IN"/>
        </w:rPr>
        <w:t>Association for Computational Linguistics.</w:t>
      </w:r>
      <w:proofErr w:type="gramEnd"/>
    </w:p>
    <w:p w14:paraId="75B25AE1" w14:textId="77777777" w:rsidR="00A147C9" w:rsidRDefault="00A147C9" w:rsidP="00A147C9">
      <w:pPr>
        <w:pStyle w:val="ACLReferencesText"/>
        <w:rPr>
          <w:lang w:val="en-IN"/>
        </w:rPr>
      </w:pPr>
      <w:proofErr w:type="gramStart"/>
      <w:r w:rsidRPr="00A147C9">
        <w:rPr>
          <w:lang w:val="en-IN"/>
        </w:rPr>
        <w:t xml:space="preserve">Michel </w:t>
      </w:r>
      <w:proofErr w:type="spellStart"/>
      <w:r w:rsidRPr="00A147C9">
        <w:rPr>
          <w:lang w:val="en-IN"/>
        </w:rPr>
        <w:t>Généreux</w:t>
      </w:r>
      <w:proofErr w:type="spellEnd"/>
      <w:r w:rsidRPr="00A147C9">
        <w:rPr>
          <w:lang w:val="en-IN"/>
        </w:rPr>
        <w:t xml:space="preserve">, Iris </w:t>
      </w:r>
      <w:proofErr w:type="spellStart"/>
      <w:r w:rsidRPr="00A147C9">
        <w:rPr>
          <w:lang w:val="en-IN"/>
        </w:rPr>
        <w:t>Hendrickx</w:t>
      </w:r>
      <w:proofErr w:type="spellEnd"/>
      <w:r w:rsidRPr="00A147C9">
        <w:rPr>
          <w:lang w:val="en-IN"/>
        </w:rPr>
        <w:t xml:space="preserve">, and </w:t>
      </w:r>
      <w:proofErr w:type="spellStart"/>
      <w:r w:rsidRPr="00A147C9">
        <w:rPr>
          <w:lang w:val="en-IN"/>
        </w:rPr>
        <w:t>Amália</w:t>
      </w:r>
      <w:proofErr w:type="spellEnd"/>
      <w:r w:rsidRPr="00A147C9">
        <w:rPr>
          <w:lang w:val="en-IN"/>
        </w:rPr>
        <w:t xml:space="preserve"> Mendes.</w:t>
      </w:r>
      <w:proofErr w:type="gramEnd"/>
      <w:r w:rsidRPr="00A147C9">
        <w:rPr>
          <w:lang w:val="en-IN"/>
        </w:rPr>
        <w:t xml:space="preserve"> 2012. Introducing the reference corpus of contemporary Portuguese online. In Proceedings of the Eighth International Conference on Language Resources and Evaluation (LREC 2012), pages 2237–2244, Istanbul, Turkey. </w:t>
      </w:r>
      <w:proofErr w:type="gramStart"/>
      <w:r w:rsidRPr="00A147C9">
        <w:rPr>
          <w:lang w:val="en-IN"/>
        </w:rPr>
        <w:t>European Language Resources Association (ELRA).</w:t>
      </w:r>
      <w:proofErr w:type="gramEnd"/>
    </w:p>
    <w:p w14:paraId="5302CF7A" w14:textId="77777777" w:rsidR="00600A0C" w:rsidRDefault="00600A0C" w:rsidP="00600A0C">
      <w:pPr>
        <w:pStyle w:val="ACLReferencesText"/>
      </w:pPr>
      <w:r w:rsidRPr="00727A4E">
        <w:t>A. Moreno-Sandoval, J. Porta-</w:t>
      </w:r>
      <w:proofErr w:type="spellStart"/>
      <w:r w:rsidRPr="00727A4E">
        <w:t>Zamorano</w:t>
      </w:r>
      <w:proofErr w:type="spellEnd"/>
      <w:r w:rsidRPr="00727A4E">
        <w:t xml:space="preserve">, B. </w:t>
      </w:r>
      <w:proofErr w:type="spellStart"/>
      <w:r w:rsidRPr="00727A4E">
        <w:t>Carbajo</w:t>
      </w:r>
      <w:proofErr w:type="spellEnd"/>
      <w:r w:rsidRPr="00727A4E">
        <w:t xml:space="preserve">-Coronado, D. </w:t>
      </w:r>
      <w:proofErr w:type="spellStart"/>
      <w:r w:rsidRPr="00727A4E">
        <w:t>Samy</w:t>
      </w:r>
      <w:proofErr w:type="spellEnd"/>
      <w:r w:rsidRPr="00727A4E">
        <w:t>, D. Mariko, and M. El-Haj. 2023. The Financial Document Causality Detection Shared Task (</w:t>
      </w:r>
      <w:proofErr w:type="spellStart"/>
      <w:r w:rsidRPr="00727A4E">
        <w:t>FinCausal</w:t>
      </w:r>
      <w:proofErr w:type="spellEnd"/>
      <w:r w:rsidRPr="00727A4E">
        <w:t xml:space="preserve"> 2023). In Proceedings of the 2023 IEEE International Conference on Big Data (</w:t>
      </w:r>
      <w:proofErr w:type="spellStart"/>
      <w:r w:rsidRPr="00727A4E">
        <w:t>BigData</w:t>
      </w:r>
      <w:proofErr w:type="spellEnd"/>
      <w:r w:rsidRPr="00727A4E">
        <w:t xml:space="preserve">), pages 2855–2860. </w:t>
      </w:r>
      <w:proofErr w:type="gramStart"/>
      <w:r w:rsidRPr="00727A4E">
        <w:t>IEEE, Sorrento, Italy.</w:t>
      </w:r>
      <w:proofErr w:type="gramEnd"/>
      <w:r w:rsidRPr="00727A4E">
        <w:t xml:space="preserve"> DOI: 10.1109/BigData59044.2023.10386745</w:t>
      </w:r>
    </w:p>
    <w:p w14:paraId="5655594E" w14:textId="77777777" w:rsidR="00A147C9" w:rsidRPr="00A147C9" w:rsidRDefault="00A147C9" w:rsidP="00A147C9">
      <w:pPr>
        <w:pStyle w:val="ACLReferencesText"/>
        <w:rPr>
          <w:lang w:val="en-IN"/>
        </w:rPr>
      </w:pPr>
      <w:proofErr w:type="gramStart"/>
      <w:r w:rsidRPr="00A147C9">
        <w:rPr>
          <w:lang w:val="en-IN"/>
        </w:rPr>
        <w:t xml:space="preserve">Julie Hunter, </w:t>
      </w:r>
      <w:proofErr w:type="spellStart"/>
      <w:r w:rsidRPr="00A147C9">
        <w:rPr>
          <w:lang w:val="en-IN"/>
        </w:rPr>
        <w:t>Hiroyoshi</w:t>
      </w:r>
      <w:proofErr w:type="spellEnd"/>
      <w:r w:rsidRPr="00A147C9">
        <w:rPr>
          <w:lang w:val="en-IN"/>
        </w:rPr>
        <w:t xml:space="preserve"> Yamasaki, </w:t>
      </w:r>
      <w:proofErr w:type="spellStart"/>
      <w:r w:rsidRPr="00A147C9">
        <w:rPr>
          <w:lang w:val="en-IN"/>
        </w:rPr>
        <w:t>Océane</w:t>
      </w:r>
      <w:proofErr w:type="spellEnd"/>
      <w:r w:rsidRPr="00A147C9">
        <w:rPr>
          <w:lang w:val="en-IN"/>
        </w:rPr>
        <w:t xml:space="preserve"> </w:t>
      </w:r>
      <w:proofErr w:type="spellStart"/>
      <w:r w:rsidRPr="00A147C9">
        <w:rPr>
          <w:lang w:val="en-IN"/>
        </w:rPr>
        <w:t>Granier</w:t>
      </w:r>
      <w:proofErr w:type="spellEnd"/>
      <w:r w:rsidRPr="00A147C9">
        <w:rPr>
          <w:lang w:val="en-IN"/>
        </w:rPr>
        <w:t xml:space="preserve">, </w:t>
      </w:r>
      <w:proofErr w:type="spellStart"/>
      <w:r w:rsidRPr="00A147C9">
        <w:rPr>
          <w:lang w:val="en-IN"/>
        </w:rPr>
        <w:t>Jérôme</w:t>
      </w:r>
      <w:proofErr w:type="spellEnd"/>
      <w:r w:rsidRPr="00A147C9">
        <w:rPr>
          <w:lang w:val="en-IN"/>
        </w:rPr>
        <w:t xml:space="preserve"> </w:t>
      </w:r>
      <w:proofErr w:type="spellStart"/>
      <w:r w:rsidRPr="00A147C9">
        <w:rPr>
          <w:lang w:val="en-IN"/>
        </w:rPr>
        <w:t>Louradour</w:t>
      </w:r>
      <w:proofErr w:type="spellEnd"/>
      <w:r w:rsidRPr="00A147C9">
        <w:rPr>
          <w:lang w:val="en-IN"/>
        </w:rPr>
        <w:t xml:space="preserve">, Roxane Bertrand, Kate Thompson, and Laurent </w:t>
      </w:r>
      <w:proofErr w:type="spellStart"/>
      <w:r w:rsidRPr="00A147C9">
        <w:rPr>
          <w:lang w:val="en-IN"/>
        </w:rPr>
        <w:t>Prévot</w:t>
      </w:r>
      <w:proofErr w:type="spellEnd"/>
      <w:r w:rsidRPr="00A147C9">
        <w:rPr>
          <w:lang w:val="en-IN"/>
        </w:rPr>
        <w:t>.</w:t>
      </w:r>
      <w:proofErr w:type="gramEnd"/>
      <w:r w:rsidRPr="00A147C9">
        <w:rPr>
          <w:lang w:val="en-IN"/>
        </w:rPr>
        <w:t xml:space="preserve"> 2024. MEETING: A corpus of French meeting-style conversations. In </w:t>
      </w:r>
      <w:proofErr w:type="spellStart"/>
      <w:r w:rsidRPr="00A147C9">
        <w:rPr>
          <w:lang w:val="en-IN"/>
        </w:rPr>
        <w:t>Actes</w:t>
      </w:r>
      <w:proofErr w:type="spellEnd"/>
      <w:r w:rsidRPr="00A147C9">
        <w:rPr>
          <w:lang w:val="en-IN"/>
        </w:rPr>
        <w:t xml:space="preserve"> de la 31ème </w:t>
      </w:r>
      <w:proofErr w:type="spellStart"/>
      <w:r w:rsidRPr="00A147C9">
        <w:rPr>
          <w:lang w:val="en-IN"/>
        </w:rPr>
        <w:t>Conférence</w:t>
      </w:r>
      <w:proofErr w:type="spellEnd"/>
      <w:r w:rsidRPr="00A147C9">
        <w:rPr>
          <w:lang w:val="en-IN"/>
        </w:rPr>
        <w:t xml:space="preserve"> sur le </w:t>
      </w:r>
      <w:proofErr w:type="spellStart"/>
      <w:r w:rsidRPr="00A147C9">
        <w:rPr>
          <w:lang w:val="en-IN"/>
        </w:rPr>
        <w:t>Traitement</w:t>
      </w:r>
      <w:proofErr w:type="spellEnd"/>
      <w:r w:rsidRPr="00A147C9">
        <w:rPr>
          <w:lang w:val="en-IN"/>
        </w:rPr>
        <w:t xml:space="preserve"> </w:t>
      </w:r>
      <w:proofErr w:type="spellStart"/>
      <w:r w:rsidRPr="00A147C9">
        <w:rPr>
          <w:lang w:val="en-IN"/>
        </w:rPr>
        <w:t>Automatique</w:t>
      </w:r>
      <w:proofErr w:type="spellEnd"/>
      <w:r w:rsidRPr="00A147C9">
        <w:rPr>
          <w:lang w:val="en-IN"/>
        </w:rPr>
        <w:t xml:space="preserve"> des </w:t>
      </w:r>
      <w:proofErr w:type="spellStart"/>
      <w:r w:rsidRPr="00A147C9">
        <w:rPr>
          <w:lang w:val="en-IN"/>
        </w:rPr>
        <w:t>Langues</w:t>
      </w:r>
      <w:proofErr w:type="spellEnd"/>
      <w:r w:rsidRPr="00A147C9">
        <w:rPr>
          <w:lang w:val="en-IN"/>
        </w:rPr>
        <w:t xml:space="preserve"> </w:t>
      </w:r>
      <w:proofErr w:type="spellStart"/>
      <w:r w:rsidRPr="00A147C9">
        <w:rPr>
          <w:lang w:val="en-IN"/>
        </w:rPr>
        <w:t>Naturelles</w:t>
      </w:r>
      <w:proofErr w:type="spellEnd"/>
      <w:r w:rsidRPr="00A147C9">
        <w:rPr>
          <w:lang w:val="en-IN"/>
        </w:rPr>
        <w:t xml:space="preserve">, volume </w:t>
      </w:r>
      <w:proofErr w:type="gramStart"/>
      <w:r w:rsidRPr="00A147C9">
        <w:rPr>
          <w:lang w:val="en-IN"/>
        </w:rPr>
        <w:t>1 :</w:t>
      </w:r>
      <w:proofErr w:type="gramEnd"/>
      <w:r w:rsidRPr="00A147C9">
        <w:rPr>
          <w:lang w:val="en-IN"/>
        </w:rPr>
        <w:t xml:space="preserve"> articles longs et prises de position, pages 508–529, Toulouse, France. </w:t>
      </w:r>
      <w:proofErr w:type="gramStart"/>
      <w:r w:rsidRPr="00A147C9">
        <w:rPr>
          <w:lang w:val="en-IN"/>
        </w:rPr>
        <w:t>ATALA and AFPC.</w:t>
      </w:r>
      <w:proofErr w:type="gramEnd"/>
    </w:p>
    <w:p w14:paraId="234FF103" w14:textId="77777777" w:rsidR="00A147C9" w:rsidRPr="00A147C9" w:rsidRDefault="00A147C9" w:rsidP="00A147C9">
      <w:pPr>
        <w:pStyle w:val="ACLReferencesText"/>
        <w:rPr>
          <w:lang w:val="en-IN"/>
        </w:rPr>
      </w:pPr>
      <w:proofErr w:type="gramStart"/>
      <w:r w:rsidRPr="00A147C9">
        <w:rPr>
          <w:lang w:val="en-IN"/>
        </w:rPr>
        <w:t xml:space="preserve">Mikel </w:t>
      </w:r>
      <w:proofErr w:type="spellStart"/>
      <w:r w:rsidRPr="00A147C9">
        <w:rPr>
          <w:lang w:val="en-IN"/>
        </w:rPr>
        <w:t>Iruskieta</w:t>
      </w:r>
      <w:proofErr w:type="spellEnd"/>
      <w:r w:rsidRPr="00A147C9">
        <w:rPr>
          <w:lang w:val="en-IN"/>
        </w:rPr>
        <w:t xml:space="preserve">, </w:t>
      </w:r>
      <w:proofErr w:type="spellStart"/>
      <w:r w:rsidRPr="00A147C9">
        <w:rPr>
          <w:lang w:val="en-IN"/>
        </w:rPr>
        <w:t>María</w:t>
      </w:r>
      <w:proofErr w:type="spellEnd"/>
      <w:r w:rsidRPr="00A147C9">
        <w:rPr>
          <w:lang w:val="en-IN"/>
        </w:rPr>
        <w:t xml:space="preserve"> </w:t>
      </w:r>
      <w:proofErr w:type="spellStart"/>
      <w:r w:rsidRPr="00A147C9">
        <w:rPr>
          <w:lang w:val="en-IN"/>
        </w:rPr>
        <w:t>Jesús</w:t>
      </w:r>
      <w:proofErr w:type="spellEnd"/>
      <w:r w:rsidRPr="00A147C9">
        <w:rPr>
          <w:lang w:val="en-IN"/>
        </w:rPr>
        <w:t xml:space="preserve"> </w:t>
      </w:r>
      <w:proofErr w:type="spellStart"/>
      <w:r w:rsidRPr="00A147C9">
        <w:rPr>
          <w:lang w:val="en-IN"/>
        </w:rPr>
        <w:t>Aranzabe</w:t>
      </w:r>
      <w:proofErr w:type="spellEnd"/>
      <w:r w:rsidRPr="00A147C9">
        <w:rPr>
          <w:lang w:val="en-IN"/>
        </w:rPr>
        <w:t xml:space="preserve">, </w:t>
      </w:r>
      <w:proofErr w:type="spellStart"/>
      <w:r w:rsidRPr="00A147C9">
        <w:rPr>
          <w:lang w:val="en-IN"/>
        </w:rPr>
        <w:t>Arantza</w:t>
      </w:r>
      <w:proofErr w:type="spellEnd"/>
      <w:r w:rsidRPr="00A147C9">
        <w:rPr>
          <w:lang w:val="en-IN"/>
        </w:rPr>
        <w:t xml:space="preserve"> Diaz de </w:t>
      </w:r>
      <w:proofErr w:type="spellStart"/>
      <w:r w:rsidRPr="00A147C9">
        <w:rPr>
          <w:lang w:val="en-IN"/>
        </w:rPr>
        <w:t>Ilarraza</w:t>
      </w:r>
      <w:proofErr w:type="spellEnd"/>
      <w:r w:rsidRPr="00A147C9">
        <w:rPr>
          <w:lang w:val="en-IN"/>
        </w:rPr>
        <w:t xml:space="preserve">, </w:t>
      </w:r>
      <w:proofErr w:type="spellStart"/>
      <w:r w:rsidRPr="00A147C9">
        <w:rPr>
          <w:lang w:val="en-IN"/>
        </w:rPr>
        <w:t>Itziar</w:t>
      </w:r>
      <w:proofErr w:type="spellEnd"/>
      <w:r w:rsidRPr="00A147C9">
        <w:rPr>
          <w:lang w:val="en-IN"/>
        </w:rPr>
        <w:t xml:space="preserve"> Gonzalez-Dios, Mikel </w:t>
      </w:r>
      <w:proofErr w:type="spellStart"/>
      <w:r w:rsidRPr="00A147C9">
        <w:rPr>
          <w:lang w:val="en-IN"/>
        </w:rPr>
        <w:t>Lersundi</w:t>
      </w:r>
      <w:proofErr w:type="spellEnd"/>
      <w:r w:rsidRPr="00A147C9">
        <w:rPr>
          <w:lang w:val="en-IN"/>
        </w:rPr>
        <w:t xml:space="preserve">, and </w:t>
      </w:r>
      <w:proofErr w:type="spellStart"/>
      <w:r w:rsidRPr="00A147C9">
        <w:rPr>
          <w:lang w:val="en-IN"/>
        </w:rPr>
        <w:t>Oier</w:t>
      </w:r>
      <w:proofErr w:type="spellEnd"/>
      <w:r w:rsidRPr="00A147C9">
        <w:rPr>
          <w:lang w:val="en-IN"/>
        </w:rPr>
        <w:t xml:space="preserve"> Lopez de </w:t>
      </w:r>
      <w:proofErr w:type="spellStart"/>
      <w:r w:rsidRPr="00A147C9">
        <w:rPr>
          <w:lang w:val="en-IN"/>
        </w:rPr>
        <w:t>Lacalle</w:t>
      </w:r>
      <w:proofErr w:type="spellEnd"/>
      <w:r w:rsidRPr="00A147C9">
        <w:rPr>
          <w:lang w:val="en-IN"/>
        </w:rPr>
        <w:t>.</w:t>
      </w:r>
      <w:proofErr w:type="gramEnd"/>
      <w:r w:rsidRPr="00A147C9">
        <w:rPr>
          <w:lang w:val="en-IN"/>
        </w:rPr>
        <w:t xml:space="preserve"> 2013. The RST Basque </w:t>
      </w:r>
      <w:proofErr w:type="spellStart"/>
      <w:r w:rsidRPr="00A147C9">
        <w:rPr>
          <w:lang w:val="en-IN"/>
        </w:rPr>
        <w:t>TreeBank</w:t>
      </w:r>
      <w:proofErr w:type="spellEnd"/>
      <w:r w:rsidRPr="00A147C9">
        <w:rPr>
          <w:lang w:val="en-IN"/>
        </w:rPr>
        <w:t xml:space="preserve">: An online search interface to check rhetorical relations. In 4th Workshop on RST and Discourse Studies, pages 40–49, Fortaleza, </w:t>
      </w:r>
      <w:proofErr w:type="spellStart"/>
      <w:r w:rsidRPr="00A147C9">
        <w:rPr>
          <w:lang w:val="en-IN"/>
        </w:rPr>
        <w:t>Brasil</w:t>
      </w:r>
      <w:proofErr w:type="spellEnd"/>
      <w:r w:rsidRPr="00A147C9">
        <w:rPr>
          <w:lang w:val="en-IN"/>
        </w:rPr>
        <w:t>.</w:t>
      </w:r>
    </w:p>
    <w:p w14:paraId="4CDDB43D" w14:textId="77777777" w:rsidR="00A147C9" w:rsidRPr="00A147C9" w:rsidRDefault="00A147C9" w:rsidP="00A147C9">
      <w:pPr>
        <w:pStyle w:val="ACLReferencesText"/>
        <w:rPr>
          <w:lang w:val="en-IN"/>
        </w:rPr>
      </w:pPr>
      <w:proofErr w:type="spellStart"/>
      <w:proofErr w:type="gramStart"/>
      <w:r w:rsidRPr="00A147C9">
        <w:rPr>
          <w:lang w:val="en-IN"/>
        </w:rPr>
        <w:t>Amália</w:t>
      </w:r>
      <w:proofErr w:type="spellEnd"/>
      <w:r w:rsidRPr="00A147C9">
        <w:rPr>
          <w:lang w:val="en-IN"/>
        </w:rPr>
        <w:t xml:space="preserve"> Mendes and Pierre </w:t>
      </w:r>
      <w:proofErr w:type="spellStart"/>
      <w:r w:rsidRPr="00A147C9">
        <w:rPr>
          <w:lang w:val="en-IN"/>
        </w:rPr>
        <w:t>Lejeune</w:t>
      </w:r>
      <w:proofErr w:type="spellEnd"/>
      <w:r w:rsidRPr="00A147C9">
        <w:rPr>
          <w:lang w:val="en-IN"/>
        </w:rPr>
        <w:t>.</w:t>
      </w:r>
      <w:proofErr w:type="gramEnd"/>
      <w:r w:rsidRPr="00A147C9">
        <w:rPr>
          <w:lang w:val="en-IN"/>
        </w:rPr>
        <w:t xml:space="preserve"> 2022. CRPC-DB a Discourse Bank for Portuguese. In Proceedings of the 15th International Conference on Computational Processing of Portuguese (PROPOR 2022), pages 79–89, Berlin, Heidelberg. </w:t>
      </w:r>
      <w:proofErr w:type="gramStart"/>
      <w:r w:rsidRPr="00A147C9">
        <w:rPr>
          <w:lang w:val="en-IN"/>
        </w:rPr>
        <w:t>Springer-</w:t>
      </w:r>
      <w:proofErr w:type="spellStart"/>
      <w:r w:rsidRPr="00A147C9">
        <w:rPr>
          <w:lang w:val="en-IN"/>
        </w:rPr>
        <w:t>Verlag</w:t>
      </w:r>
      <w:proofErr w:type="spellEnd"/>
      <w:r w:rsidRPr="00A147C9">
        <w:rPr>
          <w:lang w:val="en-IN"/>
        </w:rPr>
        <w:t>.</w:t>
      </w:r>
      <w:proofErr w:type="gramEnd"/>
    </w:p>
    <w:p w14:paraId="7058722E" w14:textId="77777777" w:rsidR="00A147C9" w:rsidRPr="00A147C9" w:rsidRDefault="00A147C9" w:rsidP="00A147C9">
      <w:pPr>
        <w:pStyle w:val="ACLReferencesText"/>
        <w:rPr>
          <w:lang w:val="en-IN"/>
        </w:rPr>
      </w:pPr>
      <w:proofErr w:type="spellStart"/>
      <w:proofErr w:type="gramStart"/>
      <w:r w:rsidRPr="00A147C9">
        <w:rPr>
          <w:lang w:val="en-IN"/>
        </w:rPr>
        <w:t>Noriki</w:t>
      </w:r>
      <w:proofErr w:type="spellEnd"/>
      <w:r w:rsidRPr="00A147C9">
        <w:rPr>
          <w:lang w:val="en-IN"/>
        </w:rPr>
        <w:t xml:space="preserve"> Nishida and Yuji Matsumoto.</w:t>
      </w:r>
      <w:proofErr w:type="gramEnd"/>
      <w:r w:rsidRPr="00A147C9">
        <w:rPr>
          <w:lang w:val="en-IN"/>
        </w:rPr>
        <w:t xml:space="preserve"> 2022. Out-of-domain discourse dependency parsing via bootstrapping: An empirical analysis on its effectiveness and limitation. Transactions of the Association for Computational Linguistics, 10:127–144.</w:t>
      </w:r>
    </w:p>
    <w:p w14:paraId="0C214FBE" w14:textId="77777777" w:rsidR="00A147C9" w:rsidRPr="00A147C9" w:rsidRDefault="00A147C9" w:rsidP="00A147C9">
      <w:pPr>
        <w:pStyle w:val="ACLReferencesText"/>
        <w:rPr>
          <w:lang w:val="en-IN"/>
        </w:rPr>
      </w:pPr>
      <w:proofErr w:type="spellStart"/>
      <w:proofErr w:type="gramStart"/>
      <w:r w:rsidRPr="00A147C9">
        <w:rPr>
          <w:lang w:val="en-IN"/>
        </w:rPr>
        <w:lastRenderedPageBreak/>
        <w:t>Maciej</w:t>
      </w:r>
      <w:proofErr w:type="spellEnd"/>
      <w:r w:rsidRPr="00A147C9">
        <w:rPr>
          <w:lang w:val="en-IN"/>
        </w:rPr>
        <w:t xml:space="preserve"> </w:t>
      </w:r>
      <w:proofErr w:type="spellStart"/>
      <w:r w:rsidRPr="00A147C9">
        <w:rPr>
          <w:lang w:val="en-IN"/>
        </w:rPr>
        <w:t>Ogrodniczuk</w:t>
      </w:r>
      <w:proofErr w:type="spellEnd"/>
      <w:r w:rsidRPr="00A147C9">
        <w:rPr>
          <w:lang w:val="en-IN"/>
        </w:rPr>
        <w:t xml:space="preserve">, Aleksandra </w:t>
      </w:r>
      <w:proofErr w:type="spellStart"/>
      <w:r w:rsidRPr="00A147C9">
        <w:rPr>
          <w:lang w:val="en-IN"/>
        </w:rPr>
        <w:t>Tomaszewska</w:t>
      </w:r>
      <w:proofErr w:type="spellEnd"/>
      <w:r w:rsidRPr="00A147C9">
        <w:rPr>
          <w:lang w:val="en-IN"/>
        </w:rPr>
        <w:t xml:space="preserve">, Daniel </w:t>
      </w:r>
      <w:proofErr w:type="spellStart"/>
      <w:r w:rsidRPr="00A147C9">
        <w:rPr>
          <w:lang w:val="en-IN"/>
        </w:rPr>
        <w:t>Ziembicki</w:t>
      </w:r>
      <w:proofErr w:type="spellEnd"/>
      <w:r w:rsidRPr="00A147C9">
        <w:rPr>
          <w:lang w:val="en-IN"/>
        </w:rPr>
        <w:t>, Sebastian ˙</w:t>
      </w:r>
      <w:proofErr w:type="spellStart"/>
      <w:r w:rsidRPr="00A147C9">
        <w:rPr>
          <w:lang w:val="en-IN"/>
        </w:rPr>
        <w:t>Zurowski</w:t>
      </w:r>
      <w:proofErr w:type="spellEnd"/>
      <w:r w:rsidRPr="00A147C9">
        <w:rPr>
          <w:lang w:val="en-IN"/>
        </w:rPr>
        <w:t xml:space="preserve">, </w:t>
      </w:r>
      <w:proofErr w:type="spellStart"/>
      <w:r w:rsidRPr="00A147C9">
        <w:rPr>
          <w:lang w:val="en-IN"/>
        </w:rPr>
        <w:t>Ryszard</w:t>
      </w:r>
      <w:proofErr w:type="spellEnd"/>
      <w:r w:rsidRPr="00A147C9">
        <w:rPr>
          <w:lang w:val="en-IN"/>
        </w:rPr>
        <w:t xml:space="preserve"> </w:t>
      </w:r>
      <w:proofErr w:type="spellStart"/>
      <w:r w:rsidRPr="00A147C9">
        <w:rPr>
          <w:lang w:val="en-IN"/>
        </w:rPr>
        <w:t>Tuora</w:t>
      </w:r>
      <w:proofErr w:type="spellEnd"/>
      <w:r w:rsidRPr="00A147C9">
        <w:rPr>
          <w:lang w:val="en-IN"/>
        </w:rPr>
        <w:t xml:space="preserve">, and Aleksandra </w:t>
      </w:r>
      <w:proofErr w:type="spellStart"/>
      <w:r w:rsidRPr="00A147C9">
        <w:rPr>
          <w:lang w:val="en-IN"/>
        </w:rPr>
        <w:t>Zwierzchowska</w:t>
      </w:r>
      <w:proofErr w:type="spellEnd"/>
      <w:r w:rsidRPr="00A147C9">
        <w:rPr>
          <w:lang w:val="en-IN"/>
        </w:rPr>
        <w:t>.</w:t>
      </w:r>
      <w:proofErr w:type="gramEnd"/>
      <w:r w:rsidRPr="00A147C9">
        <w:rPr>
          <w:lang w:val="en-IN"/>
        </w:rPr>
        <w:t xml:space="preserve"> 2024. Polish Discourse Corpus (PDC): Corpus design, ISO-compliant annotation, data highlights, and parser development. </w:t>
      </w:r>
      <w:proofErr w:type="gramStart"/>
      <w:r w:rsidRPr="00A147C9">
        <w:rPr>
          <w:lang w:val="en-IN"/>
        </w:rPr>
        <w:t>In (</w:t>
      </w:r>
      <w:proofErr w:type="spellStart"/>
      <w:r w:rsidRPr="00A147C9">
        <w:rPr>
          <w:lang w:val="en-IN"/>
        </w:rPr>
        <w:t>Calzolari</w:t>
      </w:r>
      <w:proofErr w:type="spellEnd"/>
      <w:r w:rsidRPr="00A147C9">
        <w:rPr>
          <w:lang w:val="en-IN"/>
        </w:rPr>
        <w:t xml:space="preserve"> et al., 2024), pages 12829–12835.</w:t>
      </w:r>
      <w:proofErr w:type="gramEnd"/>
    </w:p>
    <w:p w14:paraId="74FCD767" w14:textId="77777777" w:rsidR="00A147C9" w:rsidRPr="00A147C9" w:rsidRDefault="00A147C9" w:rsidP="00A147C9">
      <w:pPr>
        <w:pStyle w:val="ACLReferencesText"/>
        <w:rPr>
          <w:lang w:val="en-IN"/>
        </w:rPr>
      </w:pPr>
      <w:proofErr w:type="spellStart"/>
      <w:proofErr w:type="gramStart"/>
      <w:r w:rsidRPr="00A147C9">
        <w:rPr>
          <w:lang w:val="en-IN"/>
        </w:rPr>
        <w:t>Siyao</w:t>
      </w:r>
      <w:proofErr w:type="spellEnd"/>
      <w:r w:rsidRPr="00A147C9">
        <w:rPr>
          <w:lang w:val="en-IN"/>
        </w:rPr>
        <w:t xml:space="preserve"> Peng, Yang Janet Liu, and Amir </w:t>
      </w:r>
      <w:proofErr w:type="spellStart"/>
      <w:r w:rsidRPr="00A147C9">
        <w:rPr>
          <w:lang w:val="en-IN"/>
        </w:rPr>
        <w:t>Zeldes</w:t>
      </w:r>
      <w:proofErr w:type="spellEnd"/>
      <w:r w:rsidRPr="00A147C9">
        <w:rPr>
          <w:lang w:val="en-IN"/>
        </w:rPr>
        <w:t>.</w:t>
      </w:r>
      <w:proofErr w:type="gramEnd"/>
      <w:r w:rsidRPr="00A147C9">
        <w:rPr>
          <w:lang w:val="en-IN"/>
        </w:rPr>
        <w:t xml:space="preserve"> 2022a. Chinese Discourse Annotation Reference </w:t>
      </w:r>
      <w:proofErr w:type="spellStart"/>
      <w:r w:rsidRPr="00A147C9">
        <w:rPr>
          <w:lang w:val="en-IN"/>
        </w:rPr>
        <w:t>Manual.Research</w:t>
      </w:r>
      <w:proofErr w:type="spellEnd"/>
      <w:r w:rsidRPr="00A147C9">
        <w:rPr>
          <w:lang w:val="en-IN"/>
        </w:rPr>
        <w:t xml:space="preserve"> Report, Georgetown University (Washington, D.C.).</w:t>
      </w:r>
    </w:p>
    <w:p w14:paraId="22E09124" w14:textId="77777777" w:rsidR="00A147C9" w:rsidRPr="00A147C9" w:rsidRDefault="00A147C9" w:rsidP="00A147C9">
      <w:pPr>
        <w:pStyle w:val="ACLReferencesText"/>
        <w:rPr>
          <w:lang w:val="en-IN"/>
        </w:rPr>
      </w:pPr>
      <w:proofErr w:type="spellStart"/>
      <w:proofErr w:type="gramStart"/>
      <w:r w:rsidRPr="00A147C9">
        <w:rPr>
          <w:lang w:val="en-IN"/>
        </w:rPr>
        <w:t>Siyao</w:t>
      </w:r>
      <w:proofErr w:type="spellEnd"/>
      <w:r w:rsidRPr="00A147C9">
        <w:rPr>
          <w:lang w:val="en-IN"/>
        </w:rPr>
        <w:t xml:space="preserve"> Peng, Yang Janet Liu, and Amir </w:t>
      </w:r>
      <w:proofErr w:type="spellStart"/>
      <w:r w:rsidRPr="00A147C9">
        <w:rPr>
          <w:lang w:val="en-IN"/>
        </w:rPr>
        <w:t>Zeldes</w:t>
      </w:r>
      <w:proofErr w:type="spellEnd"/>
      <w:r w:rsidRPr="00A147C9">
        <w:rPr>
          <w:lang w:val="en-IN"/>
        </w:rPr>
        <w:t>.</w:t>
      </w:r>
      <w:proofErr w:type="gramEnd"/>
      <w:r w:rsidRPr="00A147C9">
        <w:rPr>
          <w:lang w:val="en-IN"/>
        </w:rPr>
        <w:t xml:space="preserve"> 2022b.GCDT: A Chinese RST Treebank for </w:t>
      </w:r>
      <w:proofErr w:type="spellStart"/>
      <w:r w:rsidRPr="00A147C9">
        <w:rPr>
          <w:lang w:val="en-IN"/>
        </w:rPr>
        <w:t>Multigenre</w:t>
      </w:r>
      <w:proofErr w:type="spellEnd"/>
      <w:r w:rsidRPr="00A147C9">
        <w:rPr>
          <w:lang w:val="en-IN"/>
        </w:rPr>
        <w:t xml:space="preserve"> and Multilingual Discourse Parsing. In Proceedings of the 2nd Conference of the Asia-Pacific Chapter of the Association for Computational Linguistics and the 12th International Joint Conference on Natural Language Processing, pages 382–391, Online only. </w:t>
      </w:r>
      <w:proofErr w:type="gramStart"/>
      <w:r w:rsidRPr="00A147C9">
        <w:rPr>
          <w:lang w:val="en-IN"/>
        </w:rPr>
        <w:t>Association for Computational Linguistics.</w:t>
      </w:r>
      <w:proofErr w:type="gramEnd"/>
    </w:p>
    <w:p w14:paraId="1C2CDC56" w14:textId="77777777" w:rsidR="00A147C9" w:rsidRPr="00A147C9" w:rsidRDefault="00A147C9" w:rsidP="00A147C9">
      <w:pPr>
        <w:pStyle w:val="ACLReferencesText"/>
        <w:rPr>
          <w:lang w:val="en-IN"/>
        </w:rPr>
      </w:pPr>
      <w:proofErr w:type="spellStart"/>
      <w:proofErr w:type="gramStart"/>
      <w:r w:rsidRPr="00A147C9">
        <w:rPr>
          <w:lang w:val="en-IN"/>
        </w:rPr>
        <w:t>Lucie</w:t>
      </w:r>
      <w:proofErr w:type="spellEnd"/>
      <w:r w:rsidRPr="00A147C9">
        <w:rPr>
          <w:lang w:val="en-IN"/>
        </w:rPr>
        <w:t xml:space="preserve"> </w:t>
      </w:r>
      <w:proofErr w:type="spellStart"/>
      <w:r w:rsidRPr="00A147C9">
        <w:rPr>
          <w:lang w:val="en-IN"/>
        </w:rPr>
        <w:t>Poláková</w:t>
      </w:r>
      <w:proofErr w:type="spellEnd"/>
      <w:r w:rsidRPr="00A147C9">
        <w:rPr>
          <w:lang w:val="en-IN"/>
        </w:rPr>
        <w:t xml:space="preserve">, </w:t>
      </w:r>
      <w:proofErr w:type="spellStart"/>
      <w:r w:rsidRPr="00A147C9">
        <w:rPr>
          <w:lang w:val="en-IN"/>
        </w:rPr>
        <w:t>Šárka</w:t>
      </w:r>
      <w:proofErr w:type="spellEnd"/>
      <w:r w:rsidRPr="00A147C9">
        <w:rPr>
          <w:lang w:val="en-IN"/>
        </w:rPr>
        <w:t xml:space="preserve"> </w:t>
      </w:r>
      <w:proofErr w:type="spellStart"/>
      <w:r w:rsidRPr="00A147C9">
        <w:rPr>
          <w:lang w:val="en-IN"/>
        </w:rPr>
        <w:t>Zikánová</w:t>
      </w:r>
      <w:proofErr w:type="spellEnd"/>
      <w:r w:rsidRPr="00A147C9">
        <w:rPr>
          <w:lang w:val="en-IN"/>
        </w:rPr>
        <w:t xml:space="preserve">, </w:t>
      </w:r>
      <w:proofErr w:type="spellStart"/>
      <w:r w:rsidRPr="00A147C9">
        <w:rPr>
          <w:lang w:val="en-IN"/>
        </w:rPr>
        <w:t>Jiˇrí</w:t>
      </w:r>
      <w:proofErr w:type="spellEnd"/>
      <w:r w:rsidRPr="00A147C9">
        <w:rPr>
          <w:lang w:val="en-IN"/>
        </w:rPr>
        <w:t xml:space="preserve"> </w:t>
      </w:r>
      <w:proofErr w:type="spellStart"/>
      <w:r w:rsidRPr="00A147C9">
        <w:rPr>
          <w:lang w:val="en-IN"/>
        </w:rPr>
        <w:t>Mírovský</w:t>
      </w:r>
      <w:proofErr w:type="spellEnd"/>
      <w:r w:rsidRPr="00A147C9">
        <w:rPr>
          <w:lang w:val="en-IN"/>
        </w:rPr>
        <w:t xml:space="preserve">, and Eva </w:t>
      </w:r>
      <w:proofErr w:type="spellStart"/>
      <w:r w:rsidRPr="00A147C9">
        <w:rPr>
          <w:lang w:val="en-IN"/>
        </w:rPr>
        <w:t>Hajiˇcová</w:t>
      </w:r>
      <w:proofErr w:type="spellEnd"/>
      <w:r w:rsidRPr="00A147C9">
        <w:rPr>
          <w:lang w:val="en-IN"/>
        </w:rPr>
        <w:t>.</w:t>
      </w:r>
      <w:proofErr w:type="gramEnd"/>
      <w:r w:rsidRPr="00A147C9">
        <w:rPr>
          <w:lang w:val="en-IN"/>
        </w:rPr>
        <w:t xml:space="preserve"> 2023. Czech RST discourse treebank 1.0. </w:t>
      </w:r>
      <w:proofErr w:type="gramStart"/>
      <w:r w:rsidRPr="00A147C9">
        <w:rPr>
          <w:lang w:val="en-IN"/>
        </w:rPr>
        <w:t>LINDAT/CLARIAH-CZ digital library at the Institute of Formal and Applied Linguistics (ÚFAL).</w:t>
      </w:r>
      <w:proofErr w:type="gramEnd"/>
    </w:p>
    <w:p w14:paraId="000D82F2" w14:textId="77777777" w:rsidR="00A147C9" w:rsidRPr="00A147C9" w:rsidRDefault="00A147C9" w:rsidP="00A147C9">
      <w:pPr>
        <w:pStyle w:val="ACLReferencesText"/>
        <w:rPr>
          <w:lang w:val="en-IN"/>
        </w:rPr>
      </w:pPr>
      <w:r w:rsidRPr="00A147C9">
        <w:rPr>
          <w:lang w:val="en-IN"/>
        </w:rPr>
        <w:t>Andrew Potter. 2008. Interactional Coherence in Asynchronous Learning Networks: A Rhetorical Approach. Internet and Higher Education, 11(2):87–97.</w:t>
      </w:r>
    </w:p>
    <w:p w14:paraId="21653E21" w14:textId="77777777" w:rsidR="00A147C9" w:rsidRPr="00A147C9" w:rsidRDefault="00A147C9" w:rsidP="00A147C9">
      <w:pPr>
        <w:pStyle w:val="ACLReferencesText"/>
        <w:rPr>
          <w:lang w:val="en-IN"/>
        </w:rPr>
      </w:pPr>
      <w:proofErr w:type="gramStart"/>
      <w:r w:rsidRPr="00A147C9">
        <w:rPr>
          <w:lang w:val="en-IN"/>
        </w:rPr>
        <w:t xml:space="preserve">Rashmi Prasad, Bonnie Webber, and </w:t>
      </w:r>
      <w:proofErr w:type="spellStart"/>
      <w:r w:rsidRPr="00A147C9">
        <w:rPr>
          <w:lang w:val="en-IN"/>
        </w:rPr>
        <w:t>Aravind</w:t>
      </w:r>
      <w:proofErr w:type="spellEnd"/>
      <w:r w:rsidRPr="00A147C9">
        <w:rPr>
          <w:lang w:val="en-IN"/>
        </w:rPr>
        <w:t xml:space="preserve"> Joshi.</w:t>
      </w:r>
      <w:proofErr w:type="gramEnd"/>
      <w:r w:rsidRPr="00A147C9">
        <w:rPr>
          <w:lang w:val="en-IN"/>
        </w:rPr>
        <w:t xml:space="preserve"> 2014. Reflections on the Penn Discourse </w:t>
      </w:r>
      <w:proofErr w:type="spellStart"/>
      <w:r w:rsidRPr="00A147C9">
        <w:rPr>
          <w:lang w:val="en-IN"/>
        </w:rPr>
        <w:t>TreeBank</w:t>
      </w:r>
      <w:proofErr w:type="spellEnd"/>
      <w:r w:rsidRPr="00A147C9">
        <w:rPr>
          <w:lang w:val="en-IN"/>
        </w:rPr>
        <w:t>, comparable corpora, and complementary annotation. Computational Linguistics, 40(4):921–950.</w:t>
      </w:r>
    </w:p>
    <w:p w14:paraId="440D4504" w14:textId="77777777" w:rsidR="00A147C9" w:rsidRPr="00A147C9" w:rsidRDefault="00A147C9" w:rsidP="00A147C9">
      <w:pPr>
        <w:pStyle w:val="ACLReferencesText"/>
        <w:rPr>
          <w:lang w:val="en-IN"/>
        </w:rPr>
      </w:pPr>
      <w:proofErr w:type="spellStart"/>
      <w:proofErr w:type="gramStart"/>
      <w:r w:rsidRPr="00A147C9">
        <w:rPr>
          <w:lang w:val="en-IN"/>
        </w:rPr>
        <w:t>Ponrawee</w:t>
      </w:r>
      <w:proofErr w:type="spellEnd"/>
      <w:r w:rsidRPr="00A147C9">
        <w:rPr>
          <w:lang w:val="en-IN"/>
        </w:rPr>
        <w:t xml:space="preserve"> </w:t>
      </w:r>
      <w:proofErr w:type="spellStart"/>
      <w:r w:rsidRPr="00A147C9">
        <w:rPr>
          <w:lang w:val="en-IN"/>
        </w:rPr>
        <w:t>Prasertsom</w:t>
      </w:r>
      <w:proofErr w:type="spellEnd"/>
      <w:r w:rsidRPr="00A147C9">
        <w:rPr>
          <w:lang w:val="en-IN"/>
        </w:rPr>
        <w:t xml:space="preserve">, </w:t>
      </w:r>
      <w:proofErr w:type="spellStart"/>
      <w:r w:rsidRPr="00A147C9">
        <w:rPr>
          <w:lang w:val="en-IN"/>
        </w:rPr>
        <w:t>Apiwat</w:t>
      </w:r>
      <w:proofErr w:type="spellEnd"/>
      <w:r w:rsidRPr="00A147C9">
        <w:rPr>
          <w:lang w:val="en-IN"/>
        </w:rPr>
        <w:t xml:space="preserve"> </w:t>
      </w:r>
      <w:proofErr w:type="spellStart"/>
      <w:r w:rsidRPr="00A147C9">
        <w:rPr>
          <w:lang w:val="en-IN"/>
        </w:rPr>
        <w:t>Jaroonpol</w:t>
      </w:r>
      <w:proofErr w:type="spellEnd"/>
      <w:r w:rsidRPr="00A147C9">
        <w:rPr>
          <w:lang w:val="en-IN"/>
        </w:rPr>
        <w:t xml:space="preserve">, and </w:t>
      </w:r>
      <w:proofErr w:type="spellStart"/>
      <w:r w:rsidRPr="00A147C9">
        <w:rPr>
          <w:lang w:val="en-IN"/>
        </w:rPr>
        <w:t>Attapol</w:t>
      </w:r>
      <w:proofErr w:type="spellEnd"/>
      <w:r w:rsidRPr="00A147C9">
        <w:rPr>
          <w:lang w:val="en-IN"/>
        </w:rPr>
        <w:t xml:space="preserve"> T. Rutherford.</w:t>
      </w:r>
      <w:proofErr w:type="gramEnd"/>
      <w:r w:rsidRPr="00A147C9">
        <w:rPr>
          <w:lang w:val="en-IN"/>
        </w:rPr>
        <w:t xml:space="preserve"> 2024. The Thai Discourse Treebank: Annotating and Classifying Thai Discourse Connectives. Transactions of the Association for Computational Linguistics, 12:613–629.</w:t>
      </w:r>
    </w:p>
    <w:p w14:paraId="4C1D8770" w14:textId="77777777" w:rsidR="00A147C9" w:rsidRPr="00A147C9" w:rsidRDefault="00A147C9" w:rsidP="00A147C9">
      <w:pPr>
        <w:pStyle w:val="ACLReferencesText"/>
        <w:rPr>
          <w:lang w:val="en-IN"/>
        </w:rPr>
      </w:pPr>
      <w:proofErr w:type="gramStart"/>
      <w:r w:rsidRPr="00A147C9">
        <w:rPr>
          <w:lang w:val="en-IN"/>
        </w:rPr>
        <w:t xml:space="preserve">Laurent </w:t>
      </w:r>
      <w:proofErr w:type="spellStart"/>
      <w:r w:rsidRPr="00A147C9">
        <w:rPr>
          <w:lang w:val="en-IN"/>
        </w:rPr>
        <w:t>Prévot</w:t>
      </w:r>
      <w:proofErr w:type="spellEnd"/>
      <w:r w:rsidRPr="00A147C9">
        <w:rPr>
          <w:lang w:val="en-IN"/>
        </w:rPr>
        <w:t>, Roxane Bertrand, and Julie Hunter.</w:t>
      </w:r>
      <w:proofErr w:type="gramEnd"/>
      <w:r w:rsidRPr="00A147C9">
        <w:rPr>
          <w:lang w:val="en-IN"/>
        </w:rPr>
        <w:t xml:space="preserve"> 2025. Segmenting a large French meeting corpus into elementary discourse units. In Proceedings of the 26th Annual Meeting of the Special Interest Group on Discourse and Dialogue (SIGDIAL 2025), Avignon, France.</w:t>
      </w:r>
    </w:p>
    <w:p w14:paraId="23E1BD7D" w14:textId="77777777" w:rsidR="00A147C9" w:rsidRPr="00A147C9" w:rsidRDefault="00A147C9" w:rsidP="00A147C9">
      <w:pPr>
        <w:pStyle w:val="ACLReferencesText"/>
        <w:rPr>
          <w:lang w:val="en-IN"/>
        </w:rPr>
      </w:pPr>
      <w:proofErr w:type="gramStart"/>
      <w:r w:rsidRPr="00A147C9">
        <w:rPr>
          <w:lang w:val="en-IN"/>
        </w:rPr>
        <w:t xml:space="preserve">Gisela </w:t>
      </w:r>
      <w:proofErr w:type="spellStart"/>
      <w:r w:rsidRPr="00A147C9">
        <w:rPr>
          <w:lang w:val="en-IN"/>
        </w:rPr>
        <w:t>Redeker</w:t>
      </w:r>
      <w:proofErr w:type="spellEnd"/>
      <w:r w:rsidRPr="00A147C9">
        <w:rPr>
          <w:lang w:val="en-IN"/>
        </w:rPr>
        <w:t xml:space="preserve">, </w:t>
      </w:r>
      <w:proofErr w:type="spellStart"/>
      <w:r w:rsidRPr="00A147C9">
        <w:rPr>
          <w:lang w:val="en-IN"/>
        </w:rPr>
        <w:t>Ildikó</w:t>
      </w:r>
      <w:proofErr w:type="spellEnd"/>
      <w:r w:rsidRPr="00A147C9">
        <w:rPr>
          <w:lang w:val="en-IN"/>
        </w:rPr>
        <w:t xml:space="preserve"> </w:t>
      </w:r>
      <w:proofErr w:type="spellStart"/>
      <w:r w:rsidRPr="00A147C9">
        <w:rPr>
          <w:lang w:val="en-IN"/>
        </w:rPr>
        <w:t>Berzlánovich</w:t>
      </w:r>
      <w:proofErr w:type="spellEnd"/>
      <w:r w:rsidRPr="00A147C9">
        <w:rPr>
          <w:lang w:val="en-IN"/>
        </w:rPr>
        <w:t xml:space="preserve">, </w:t>
      </w:r>
      <w:proofErr w:type="spellStart"/>
      <w:r w:rsidRPr="00A147C9">
        <w:rPr>
          <w:lang w:val="en-IN"/>
        </w:rPr>
        <w:t>Nynke</w:t>
      </w:r>
      <w:proofErr w:type="spellEnd"/>
      <w:r w:rsidRPr="00A147C9">
        <w:rPr>
          <w:lang w:val="en-IN"/>
        </w:rPr>
        <w:t xml:space="preserve"> van der Vliet, Gosse </w:t>
      </w:r>
      <w:proofErr w:type="spellStart"/>
      <w:r w:rsidRPr="00A147C9">
        <w:rPr>
          <w:lang w:val="en-IN"/>
        </w:rPr>
        <w:t>Bouma</w:t>
      </w:r>
      <w:proofErr w:type="spellEnd"/>
      <w:r w:rsidRPr="00A147C9">
        <w:rPr>
          <w:lang w:val="en-IN"/>
        </w:rPr>
        <w:t>, and Markus Egg.</w:t>
      </w:r>
      <w:proofErr w:type="gramEnd"/>
      <w:r w:rsidRPr="00A147C9">
        <w:rPr>
          <w:lang w:val="en-IN"/>
        </w:rPr>
        <w:t xml:space="preserve"> 2012. Multi-layer discourse annotation of a Dutch text corpus. In Proceedings of the Eighth International Conference on Language Resources and Evaluation (LREC 2012), pages 2820–2825, Istanbul, Turkey. </w:t>
      </w:r>
      <w:proofErr w:type="gramStart"/>
      <w:r w:rsidRPr="00A147C9">
        <w:rPr>
          <w:lang w:val="en-IN"/>
        </w:rPr>
        <w:t>European Language Resources Association (ELRA).</w:t>
      </w:r>
      <w:proofErr w:type="gramEnd"/>
    </w:p>
    <w:p w14:paraId="262F2A2C" w14:textId="77777777" w:rsidR="00A147C9" w:rsidRPr="00A147C9" w:rsidRDefault="00A147C9" w:rsidP="00A147C9">
      <w:pPr>
        <w:pStyle w:val="ACLReferencesText"/>
        <w:rPr>
          <w:lang w:val="en-IN"/>
        </w:rPr>
      </w:pPr>
      <w:proofErr w:type="gramStart"/>
      <w:r w:rsidRPr="00A147C9">
        <w:rPr>
          <w:lang w:val="en-IN"/>
        </w:rPr>
        <w:t xml:space="preserve">Giuseppe </w:t>
      </w:r>
      <w:proofErr w:type="spellStart"/>
      <w:r w:rsidRPr="00A147C9">
        <w:rPr>
          <w:lang w:val="en-IN"/>
        </w:rPr>
        <w:t>Riccardi</w:t>
      </w:r>
      <w:proofErr w:type="spellEnd"/>
      <w:r w:rsidRPr="00A147C9">
        <w:rPr>
          <w:lang w:val="en-IN"/>
        </w:rPr>
        <w:t xml:space="preserve">, </w:t>
      </w:r>
      <w:proofErr w:type="spellStart"/>
      <w:r w:rsidRPr="00A147C9">
        <w:rPr>
          <w:lang w:val="en-IN"/>
        </w:rPr>
        <w:t>Evgeny</w:t>
      </w:r>
      <w:proofErr w:type="spellEnd"/>
      <w:r w:rsidRPr="00A147C9">
        <w:rPr>
          <w:lang w:val="en-IN"/>
        </w:rPr>
        <w:t xml:space="preserve"> A. </w:t>
      </w:r>
      <w:proofErr w:type="spellStart"/>
      <w:r w:rsidRPr="00A147C9">
        <w:rPr>
          <w:lang w:val="en-IN"/>
        </w:rPr>
        <w:t>Stepanov</w:t>
      </w:r>
      <w:proofErr w:type="spellEnd"/>
      <w:r w:rsidRPr="00A147C9">
        <w:rPr>
          <w:lang w:val="en-IN"/>
        </w:rPr>
        <w:t xml:space="preserve">, and </w:t>
      </w:r>
      <w:proofErr w:type="spellStart"/>
      <w:r w:rsidRPr="00A147C9">
        <w:rPr>
          <w:lang w:val="en-IN"/>
        </w:rPr>
        <w:t>Shammur</w:t>
      </w:r>
      <w:proofErr w:type="spellEnd"/>
      <w:r w:rsidRPr="00A147C9">
        <w:rPr>
          <w:lang w:val="en-IN"/>
        </w:rPr>
        <w:t xml:space="preserve"> </w:t>
      </w:r>
      <w:proofErr w:type="spellStart"/>
      <w:r w:rsidRPr="00A147C9">
        <w:rPr>
          <w:lang w:val="en-IN"/>
        </w:rPr>
        <w:t>Absar</w:t>
      </w:r>
      <w:proofErr w:type="spellEnd"/>
      <w:r w:rsidRPr="00A147C9">
        <w:rPr>
          <w:lang w:val="en-IN"/>
        </w:rPr>
        <w:t xml:space="preserve"> Chowdhury.</w:t>
      </w:r>
      <w:proofErr w:type="gramEnd"/>
      <w:r w:rsidRPr="00A147C9">
        <w:rPr>
          <w:lang w:val="en-IN"/>
        </w:rPr>
        <w:t xml:space="preserve"> 2016. Discourse </w:t>
      </w:r>
      <w:r w:rsidRPr="00A147C9">
        <w:rPr>
          <w:lang w:val="en-IN"/>
        </w:rPr>
        <w:lastRenderedPageBreak/>
        <w:t xml:space="preserve">connective detection in spoken conversations. </w:t>
      </w:r>
      <w:proofErr w:type="gramStart"/>
      <w:r w:rsidRPr="00A147C9">
        <w:rPr>
          <w:lang w:val="en-IN"/>
        </w:rPr>
        <w:t>In 2016 IEEE International Conference on Acoustics, Speech and Signal Processing (ICASSP), pages 6095–6099.</w:t>
      </w:r>
      <w:proofErr w:type="gramEnd"/>
    </w:p>
    <w:p w14:paraId="7A719194" w14:textId="77777777" w:rsidR="00A147C9" w:rsidRPr="00A147C9" w:rsidRDefault="00A147C9" w:rsidP="00A147C9">
      <w:pPr>
        <w:pStyle w:val="ACLReferencesText"/>
        <w:rPr>
          <w:lang w:val="en-IN"/>
        </w:rPr>
      </w:pPr>
      <w:proofErr w:type="spellStart"/>
      <w:proofErr w:type="gramStart"/>
      <w:r w:rsidRPr="00A147C9">
        <w:rPr>
          <w:lang w:val="en-IN"/>
        </w:rPr>
        <w:t>Merel</w:t>
      </w:r>
      <w:proofErr w:type="spellEnd"/>
      <w:r w:rsidRPr="00A147C9">
        <w:rPr>
          <w:lang w:val="en-IN"/>
        </w:rPr>
        <w:t xml:space="preserve"> CJ </w:t>
      </w:r>
      <w:proofErr w:type="spellStart"/>
      <w:r w:rsidRPr="00A147C9">
        <w:rPr>
          <w:lang w:val="en-IN"/>
        </w:rPr>
        <w:t>Scholman</w:t>
      </w:r>
      <w:proofErr w:type="spellEnd"/>
      <w:r w:rsidRPr="00A147C9">
        <w:rPr>
          <w:lang w:val="en-IN"/>
        </w:rPr>
        <w:t xml:space="preserve">, Marian </w:t>
      </w:r>
      <w:proofErr w:type="spellStart"/>
      <w:r w:rsidRPr="00A147C9">
        <w:rPr>
          <w:lang w:val="en-IN"/>
        </w:rPr>
        <w:t>Marchal</w:t>
      </w:r>
      <w:proofErr w:type="spellEnd"/>
      <w:r w:rsidRPr="00A147C9">
        <w:rPr>
          <w:lang w:val="en-IN"/>
        </w:rPr>
        <w:t xml:space="preserve">, </w:t>
      </w:r>
      <w:proofErr w:type="spellStart"/>
      <w:r w:rsidRPr="00A147C9">
        <w:rPr>
          <w:lang w:val="en-IN"/>
        </w:rPr>
        <w:t>AriaRay</w:t>
      </w:r>
      <w:proofErr w:type="spellEnd"/>
      <w:r w:rsidRPr="00A147C9">
        <w:rPr>
          <w:lang w:val="en-IN"/>
        </w:rPr>
        <w:t xml:space="preserve"> Brown, and Vera </w:t>
      </w:r>
      <w:proofErr w:type="spellStart"/>
      <w:r w:rsidRPr="00A147C9">
        <w:rPr>
          <w:lang w:val="en-IN"/>
        </w:rPr>
        <w:t>Demberg</w:t>
      </w:r>
      <w:proofErr w:type="spellEnd"/>
      <w:r w:rsidRPr="00A147C9">
        <w:rPr>
          <w:lang w:val="en-IN"/>
        </w:rPr>
        <w:t>.</w:t>
      </w:r>
      <w:proofErr w:type="gramEnd"/>
      <w:r w:rsidRPr="00A147C9">
        <w:rPr>
          <w:lang w:val="en-IN"/>
        </w:rPr>
        <w:t xml:space="preserve"> 2025. </w:t>
      </w:r>
      <w:proofErr w:type="spellStart"/>
      <w:r w:rsidRPr="00A147C9">
        <w:rPr>
          <w:lang w:val="en-IN"/>
        </w:rPr>
        <w:t>DiscoNaija</w:t>
      </w:r>
      <w:proofErr w:type="spellEnd"/>
      <w:r w:rsidRPr="00A147C9">
        <w:rPr>
          <w:lang w:val="en-IN"/>
        </w:rPr>
        <w:t xml:space="preserve">: a discourse annotated parallel Nigerian Pidgin-English corpus. </w:t>
      </w:r>
      <w:proofErr w:type="gramStart"/>
      <w:r w:rsidRPr="00A147C9">
        <w:rPr>
          <w:lang w:val="en-IN"/>
        </w:rPr>
        <w:t>Language Resources and Evaluation, pages 1–37.</w:t>
      </w:r>
      <w:proofErr w:type="gramEnd"/>
    </w:p>
    <w:p w14:paraId="71EAD26C" w14:textId="77777777" w:rsidR="00A147C9" w:rsidRPr="00A147C9" w:rsidRDefault="00A147C9" w:rsidP="00A147C9">
      <w:pPr>
        <w:pStyle w:val="ACLReferencesText"/>
        <w:rPr>
          <w:lang w:val="en-IN"/>
        </w:rPr>
      </w:pPr>
      <w:proofErr w:type="gramStart"/>
      <w:r w:rsidRPr="00A147C9">
        <w:rPr>
          <w:lang w:val="en-IN"/>
        </w:rPr>
        <w:t xml:space="preserve">Sara </w:t>
      </w:r>
      <w:proofErr w:type="spellStart"/>
      <w:r w:rsidRPr="00A147C9">
        <w:rPr>
          <w:lang w:val="en-IN"/>
        </w:rPr>
        <w:t>Shahmohammadi</w:t>
      </w:r>
      <w:proofErr w:type="spellEnd"/>
      <w:r w:rsidRPr="00A147C9">
        <w:rPr>
          <w:lang w:val="en-IN"/>
        </w:rPr>
        <w:t xml:space="preserve">, </w:t>
      </w:r>
      <w:proofErr w:type="spellStart"/>
      <w:r w:rsidRPr="00A147C9">
        <w:rPr>
          <w:lang w:val="en-IN"/>
        </w:rPr>
        <w:t>Hadi</w:t>
      </w:r>
      <w:proofErr w:type="spellEnd"/>
      <w:r w:rsidRPr="00A147C9">
        <w:rPr>
          <w:lang w:val="en-IN"/>
        </w:rPr>
        <w:t xml:space="preserve"> </w:t>
      </w:r>
      <w:proofErr w:type="spellStart"/>
      <w:r w:rsidRPr="00A147C9">
        <w:rPr>
          <w:lang w:val="en-IN"/>
        </w:rPr>
        <w:t>Veisi</w:t>
      </w:r>
      <w:proofErr w:type="spellEnd"/>
      <w:r w:rsidRPr="00A147C9">
        <w:rPr>
          <w:lang w:val="en-IN"/>
        </w:rPr>
        <w:t xml:space="preserve">, and Ali </w:t>
      </w:r>
      <w:proofErr w:type="spellStart"/>
      <w:r w:rsidRPr="00A147C9">
        <w:rPr>
          <w:lang w:val="en-IN"/>
        </w:rPr>
        <w:t>Darzi</w:t>
      </w:r>
      <w:proofErr w:type="spellEnd"/>
      <w:r w:rsidRPr="00A147C9">
        <w:rPr>
          <w:lang w:val="en-IN"/>
        </w:rPr>
        <w:t>.</w:t>
      </w:r>
      <w:proofErr w:type="gramEnd"/>
      <w:r w:rsidRPr="00A147C9">
        <w:rPr>
          <w:lang w:val="en-IN"/>
        </w:rPr>
        <w:t xml:space="preserve"> 2021. Persian Rhetorical Structure Theory. </w:t>
      </w:r>
      <w:proofErr w:type="spellStart"/>
      <w:proofErr w:type="gramStart"/>
      <w:r w:rsidRPr="00A147C9">
        <w:rPr>
          <w:lang w:val="en-IN"/>
        </w:rPr>
        <w:t>arXiv</w:t>
      </w:r>
      <w:proofErr w:type="spellEnd"/>
      <w:proofErr w:type="gramEnd"/>
      <w:r w:rsidRPr="00A147C9">
        <w:rPr>
          <w:lang w:val="en-IN"/>
        </w:rPr>
        <w:t xml:space="preserve"> preprint arXiv:2106.13833.</w:t>
      </w:r>
    </w:p>
    <w:p w14:paraId="58977C95" w14:textId="77777777" w:rsidR="00A147C9" w:rsidRPr="00A147C9" w:rsidRDefault="00A147C9" w:rsidP="00A147C9">
      <w:pPr>
        <w:pStyle w:val="ACLReferencesText"/>
        <w:rPr>
          <w:lang w:val="en-IN"/>
        </w:rPr>
      </w:pPr>
      <w:proofErr w:type="gramStart"/>
      <w:r w:rsidRPr="00A147C9">
        <w:rPr>
          <w:lang w:val="en-IN"/>
        </w:rPr>
        <w:t xml:space="preserve">Manfred </w:t>
      </w:r>
      <w:proofErr w:type="spellStart"/>
      <w:r w:rsidRPr="00A147C9">
        <w:rPr>
          <w:lang w:val="en-IN"/>
        </w:rPr>
        <w:t>Stede</w:t>
      </w:r>
      <w:proofErr w:type="spellEnd"/>
      <w:r w:rsidRPr="00A147C9">
        <w:rPr>
          <w:lang w:val="en-IN"/>
        </w:rPr>
        <w:t xml:space="preserve"> and Arne Neumann.</w:t>
      </w:r>
      <w:proofErr w:type="gramEnd"/>
      <w:r w:rsidRPr="00A147C9">
        <w:rPr>
          <w:lang w:val="en-IN"/>
        </w:rPr>
        <w:t xml:space="preserve"> 2014. Potsdam Commentary Corpus 2.0: Annotation for discourse research. In Proceedings of the Language Resources and Evaluation Conference (LREC 2014), pages 925–929, Reykjavik, Iceland.</w:t>
      </w:r>
    </w:p>
    <w:p w14:paraId="46934A01" w14:textId="77777777" w:rsidR="00A147C9" w:rsidRPr="00A147C9" w:rsidRDefault="00A147C9" w:rsidP="00A147C9">
      <w:pPr>
        <w:pStyle w:val="ACLReferencesText"/>
        <w:rPr>
          <w:lang w:val="en-IN"/>
        </w:rPr>
      </w:pPr>
      <w:proofErr w:type="gramStart"/>
      <w:r w:rsidRPr="00A147C9">
        <w:rPr>
          <w:lang w:val="en-IN"/>
        </w:rPr>
        <w:t>Kate Thompson, Julie Hunter, and Nicholas Asher.</w:t>
      </w:r>
      <w:proofErr w:type="gramEnd"/>
      <w:r w:rsidRPr="00A147C9">
        <w:rPr>
          <w:lang w:val="en-IN"/>
        </w:rPr>
        <w:t xml:space="preserve"> 2024. Discourse structure for the Minecraft corpus. In Proceedings of the 2024 Joint International Conference on Computational Linguistics, Language Resources and Evaluation (LREC-COLING 2024), pages 4957–4967, Torino, Italia. </w:t>
      </w:r>
      <w:proofErr w:type="gramStart"/>
      <w:r w:rsidRPr="00A147C9">
        <w:rPr>
          <w:lang w:val="en-IN"/>
        </w:rPr>
        <w:t>ELRA and ICCL.</w:t>
      </w:r>
      <w:proofErr w:type="gramEnd"/>
    </w:p>
    <w:p w14:paraId="1B8AD518" w14:textId="77777777" w:rsidR="00A147C9" w:rsidRPr="00A147C9" w:rsidRDefault="00A147C9" w:rsidP="00A147C9">
      <w:pPr>
        <w:pStyle w:val="ACLReferencesText"/>
        <w:rPr>
          <w:lang w:val="en-IN"/>
        </w:rPr>
      </w:pPr>
      <w:r w:rsidRPr="00A147C9">
        <w:rPr>
          <w:lang w:val="en-IN"/>
        </w:rPr>
        <w:t xml:space="preserve">Svetlana </w:t>
      </w:r>
      <w:proofErr w:type="spellStart"/>
      <w:r w:rsidRPr="00A147C9">
        <w:rPr>
          <w:lang w:val="en-IN"/>
        </w:rPr>
        <w:t>Toldova</w:t>
      </w:r>
      <w:proofErr w:type="spellEnd"/>
      <w:r w:rsidRPr="00A147C9">
        <w:rPr>
          <w:lang w:val="en-IN"/>
        </w:rPr>
        <w:t xml:space="preserve">, Dina </w:t>
      </w:r>
      <w:proofErr w:type="spellStart"/>
      <w:r w:rsidRPr="00A147C9">
        <w:rPr>
          <w:lang w:val="en-IN"/>
        </w:rPr>
        <w:t>Pisarevskaya</w:t>
      </w:r>
      <w:proofErr w:type="spellEnd"/>
      <w:r w:rsidRPr="00A147C9">
        <w:rPr>
          <w:lang w:val="en-IN"/>
        </w:rPr>
        <w:t xml:space="preserve">, Margarita </w:t>
      </w:r>
      <w:proofErr w:type="spellStart"/>
      <w:r w:rsidRPr="00A147C9">
        <w:rPr>
          <w:lang w:val="en-IN"/>
        </w:rPr>
        <w:t>Ananyeva</w:t>
      </w:r>
      <w:proofErr w:type="spellEnd"/>
      <w:r w:rsidRPr="00A147C9">
        <w:rPr>
          <w:lang w:val="en-IN"/>
        </w:rPr>
        <w:t xml:space="preserve">, Maria </w:t>
      </w:r>
      <w:proofErr w:type="spellStart"/>
      <w:r w:rsidRPr="00A147C9">
        <w:rPr>
          <w:lang w:val="en-IN"/>
        </w:rPr>
        <w:t>Kobozeva</w:t>
      </w:r>
      <w:proofErr w:type="spellEnd"/>
      <w:r w:rsidRPr="00A147C9">
        <w:rPr>
          <w:lang w:val="en-IN"/>
        </w:rPr>
        <w:t xml:space="preserve">, Alexander </w:t>
      </w:r>
      <w:proofErr w:type="spellStart"/>
      <w:r w:rsidRPr="00A147C9">
        <w:rPr>
          <w:lang w:val="en-IN"/>
        </w:rPr>
        <w:t>Nasedkin</w:t>
      </w:r>
      <w:proofErr w:type="spellEnd"/>
      <w:r w:rsidRPr="00A147C9">
        <w:rPr>
          <w:lang w:val="en-IN"/>
        </w:rPr>
        <w:t xml:space="preserve">, Sofia </w:t>
      </w:r>
      <w:proofErr w:type="spellStart"/>
      <w:r w:rsidRPr="00A147C9">
        <w:rPr>
          <w:lang w:val="en-IN"/>
        </w:rPr>
        <w:t>Nikiforova</w:t>
      </w:r>
      <w:proofErr w:type="spellEnd"/>
      <w:r w:rsidRPr="00A147C9">
        <w:rPr>
          <w:lang w:val="en-IN"/>
        </w:rPr>
        <w:t xml:space="preserve">, Irina Pavlova, and Alexey </w:t>
      </w:r>
      <w:proofErr w:type="spellStart"/>
      <w:r w:rsidRPr="00A147C9">
        <w:rPr>
          <w:lang w:val="en-IN"/>
        </w:rPr>
        <w:t>Shelepov</w:t>
      </w:r>
      <w:proofErr w:type="spellEnd"/>
      <w:r w:rsidRPr="00A147C9">
        <w:rPr>
          <w:lang w:val="en-IN"/>
        </w:rPr>
        <w:t xml:space="preserve">. 2017. Rhetorical relations markers in Russian RST treebank. In Proceedings of the 6th Workshop on Recent Advances in RST and Related Formalisms, pages 29–33, Santiago de </w:t>
      </w:r>
      <w:proofErr w:type="spellStart"/>
      <w:r w:rsidRPr="00A147C9">
        <w:rPr>
          <w:lang w:val="en-IN"/>
        </w:rPr>
        <w:t>Compostela</w:t>
      </w:r>
      <w:proofErr w:type="spellEnd"/>
      <w:r w:rsidRPr="00A147C9">
        <w:rPr>
          <w:lang w:val="en-IN"/>
        </w:rPr>
        <w:t xml:space="preserve">, Spain. </w:t>
      </w:r>
      <w:proofErr w:type="gramStart"/>
      <w:r w:rsidRPr="00A147C9">
        <w:rPr>
          <w:lang w:val="en-IN"/>
        </w:rPr>
        <w:t>Association for Computational Linguistics.</w:t>
      </w:r>
      <w:proofErr w:type="gramEnd"/>
    </w:p>
    <w:p w14:paraId="381DAD32" w14:textId="77777777" w:rsidR="00A147C9" w:rsidRPr="00A147C9" w:rsidRDefault="00A147C9" w:rsidP="00A147C9">
      <w:pPr>
        <w:pStyle w:val="ACLReferencesText"/>
        <w:rPr>
          <w:lang w:val="en-IN"/>
        </w:rPr>
      </w:pPr>
      <w:proofErr w:type="gramStart"/>
      <w:r w:rsidRPr="00A147C9">
        <w:rPr>
          <w:lang w:val="en-IN"/>
        </w:rPr>
        <w:t xml:space="preserve">Sara Tonelli, Giuseppe </w:t>
      </w:r>
      <w:proofErr w:type="spellStart"/>
      <w:r w:rsidRPr="00A147C9">
        <w:rPr>
          <w:lang w:val="en-IN"/>
        </w:rPr>
        <w:t>Riccardi</w:t>
      </w:r>
      <w:proofErr w:type="spellEnd"/>
      <w:r w:rsidRPr="00A147C9">
        <w:rPr>
          <w:lang w:val="en-IN"/>
        </w:rPr>
        <w:t xml:space="preserve">, Rashmi Prasad, and </w:t>
      </w:r>
      <w:proofErr w:type="spellStart"/>
      <w:r w:rsidRPr="00A147C9">
        <w:rPr>
          <w:lang w:val="en-IN"/>
        </w:rPr>
        <w:t>Aravind</w:t>
      </w:r>
      <w:proofErr w:type="spellEnd"/>
      <w:r w:rsidRPr="00A147C9">
        <w:rPr>
          <w:lang w:val="en-IN"/>
        </w:rPr>
        <w:t xml:space="preserve"> Joshi.</w:t>
      </w:r>
      <w:proofErr w:type="gramEnd"/>
      <w:r w:rsidRPr="00A147C9">
        <w:rPr>
          <w:lang w:val="en-IN"/>
        </w:rPr>
        <w:t xml:space="preserve"> 2010. Annotation of discourse relations for conversational spoken dialogs. </w:t>
      </w:r>
      <w:proofErr w:type="gramStart"/>
      <w:r w:rsidRPr="00A147C9">
        <w:rPr>
          <w:lang w:val="en-IN"/>
        </w:rPr>
        <w:t>In Proceedings of the Seventh International Conference on Language Resources and Evaluation (LREC 2010), Valletta, Malta.</w:t>
      </w:r>
      <w:proofErr w:type="gramEnd"/>
      <w:r w:rsidRPr="00A147C9">
        <w:rPr>
          <w:lang w:val="en-IN"/>
        </w:rPr>
        <w:t xml:space="preserve"> </w:t>
      </w:r>
      <w:proofErr w:type="gramStart"/>
      <w:r w:rsidRPr="00A147C9">
        <w:rPr>
          <w:lang w:val="en-IN"/>
        </w:rPr>
        <w:t>European Language Resources Association (ELRA).</w:t>
      </w:r>
      <w:proofErr w:type="gramEnd"/>
    </w:p>
    <w:p w14:paraId="658A28D5" w14:textId="77777777" w:rsidR="00A147C9" w:rsidRDefault="00A147C9" w:rsidP="00A147C9">
      <w:pPr>
        <w:pStyle w:val="ACLReferencesText"/>
        <w:rPr>
          <w:lang w:val="en-IN"/>
        </w:rPr>
      </w:pPr>
      <w:proofErr w:type="gramStart"/>
      <w:r w:rsidRPr="00A147C9">
        <w:rPr>
          <w:lang w:val="en-IN"/>
        </w:rPr>
        <w:t xml:space="preserve">Bonnie Webber, Rashmi Prasad, Alan Lee, and </w:t>
      </w:r>
      <w:proofErr w:type="spellStart"/>
      <w:r w:rsidRPr="00A147C9">
        <w:rPr>
          <w:lang w:val="en-IN"/>
        </w:rPr>
        <w:t>Aravind</w:t>
      </w:r>
      <w:proofErr w:type="spellEnd"/>
      <w:r w:rsidRPr="00A147C9">
        <w:rPr>
          <w:lang w:val="en-IN"/>
        </w:rPr>
        <w:t xml:space="preserve"> Joshi.</w:t>
      </w:r>
      <w:proofErr w:type="gramEnd"/>
      <w:r w:rsidRPr="00A147C9">
        <w:rPr>
          <w:lang w:val="en-IN"/>
        </w:rPr>
        <w:t xml:space="preserve"> 2019. The Penn Discourse </w:t>
      </w:r>
      <w:proofErr w:type="spellStart"/>
      <w:r w:rsidRPr="00A147C9">
        <w:rPr>
          <w:lang w:val="en-IN"/>
        </w:rPr>
        <w:t>TreeBank</w:t>
      </w:r>
      <w:proofErr w:type="spellEnd"/>
      <w:r w:rsidRPr="00A147C9">
        <w:rPr>
          <w:lang w:val="en-IN"/>
        </w:rPr>
        <w:t xml:space="preserve"> 3.0 annotation manual. </w:t>
      </w:r>
      <w:proofErr w:type="gramStart"/>
      <w:r w:rsidRPr="00A147C9">
        <w:rPr>
          <w:lang w:val="en-IN"/>
        </w:rPr>
        <w:t>Technical report, University of Edinburgh, Interactions, LLC, University of Pennsylvania.</w:t>
      </w:r>
      <w:proofErr w:type="gramEnd"/>
    </w:p>
    <w:p w14:paraId="0755A758" w14:textId="7C01993B" w:rsidR="00600A0C" w:rsidRPr="00A147C9" w:rsidRDefault="00600A0C" w:rsidP="00A147C9">
      <w:pPr>
        <w:pStyle w:val="ACLReferencesText"/>
        <w:rPr>
          <w:lang w:val="en-IN"/>
        </w:rPr>
      </w:pPr>
      <w:r w:rsidRPr="00727A4E">
        <w:t xml:space="preserve">Wolf, T., Debut, L., </w:t>
      </w:r>
      <w:proofErr w:type="spellStart"/>
      <w:r w:rsidRPr="00727A4E">
        <w:t>Sanh</w:t>
      </w:r>
      <w:proofErr w:type="spellEnd"/>
      <w:r w:rsidRPr="00727A4E">
        <w:t xml:space="preserve">, V., </w:t>
      </w:r>
      <w:proofErr w:type="spellStart"/>
      <w:r w:rsidRPr="00727A4E">
        <w:t>Chaumond</w:t>
      </w:r>
      <w:proofErr w:type="spellEnd"/>
      <w:r w:rsidRPr="00727A4E">
        <w:t xml:space="preserve">, J., </w:t>
      </w:r>
      <w:proofErr w:type="spellStart"/>
      <w:r w:rsidRPr="00727A4E">
        <w:t>Delangue</w:t>
      </w:r>
      <w:proofErr w:type="spellEnd"/>
      <w:r w:rsidRPr="00727A4E">
        <w:t xml:space="preserve">, C., </w:t>
      </w:r>
      <w:proofErr w:type="spellStart"/>
      <w:r w:rsidRPr="00727A4E">
        <w:t>Moi</w:t>
      </w:r>
      <w:proofErr w:type="spellEnd"/>
      <w:r w:rsidRPr="00727A4E">
        <w:t xml:space="preserve">, A., </w:t>
      </w:r>
      <w:proofErr w:type="spellStart"/>
      <w:r w:rsidRPr="00727A4E">
        <w:t>Cistac</w:t>
      </w:r>
      <w:proofErr w:type="spellEnd"/>
      <w:r w:rsidRPr="00727A4E">
        <w:t xml:space="preserve">, P., </w:t>
      </w:r>
      <w:proofErr w:type="spellStart"/>
      <w:r w:rsidRPr="00727A4E">
        <w:t>Rault</w:t>
      </w:r>
      <w:proofErr w:type="spellEnd"/>
      <w:r w:rsidRPr="00727A4E">
        <w:t xml:space="preserve">, T., </w:t>
      </w:r>
      <w:proofErr w:type="spellStart"/>
      <w:r w:rsidRPr="00727A4E">
        <w:t>Louf</w:t>
      </w:r>
      <w:proofErr w:type="spellEnd"/>
      <w:r w:rsidRPr="00727A4E">
        <w:t xml:space="preserve">, R., </w:t>
      </w:r>
      <w:proofErr w:type="spellStart"/>
      <w:r w:rsidRPr="00727A4E">
        <w:t>Funtowicz</w:t>
      </w:r>
      <w:proofErr w:type="spellEnd"/>
      <w:r w:rsidRPr="00727A4E">
        <w:t xml:space="preserve">, M., et al. (2019). </w:t>
      </w:r>
      <w:proofErr w:type="spellStart"/>
      <w:r w:rsidRPr="00727A4E">
        <w:t>HuggingFace’s</w:t>
      </w:r>
      <w:proofErr w:type="spellEnd"/>
      <w:r w:rsidRPr="00727A4E">
        <w:t xml:space="preserve"> transformers: State-of-the-art natural language processing. </w:t>
      </w:r>
      <w:proofErr w:type="spellStart"/>
      <w:proofErr w:type="gramStart"/>
      <w:r w:rsidRPr="00727A4E">
        <w:t>arXiv</w:t>
      </w:r>
      <w:proofErr w:type="spellEnd"/>
      <w:proofErr w:type="gramEnd"/>
      <w:r w:rsidRPr="00727A4E">
        <w:t xml:space="preserve"> preprint arXiv:1910.03771.</w:t>
      </w:r>
    </w:p>
    <w:p w14:paraId="004D7323" w14:textId="77777777" w:rsidR="00A147C9" w:rsidRPr="00A147C9" w:rsidRDefault="00A147C9" w:rsidP="00A147C9">
      <w:pPr>
        <w:pStyle w:val="ACLReferencesText"/>
        <w:rPr>
          <w:lang w:val="en-IN"/>
        </w:rPr>
      </w:pPr>
      <w:proofErr w:type="gramStart"/>
      <w:r w:rsidRPr="00A147C9">
        <w:rPr>
          <w:lang w:val="en-IN"/>
        </w:rPr>
        <w:t>An</w:t>
      </w:r>
      <w:proofErr w:type="gramEnd"/>
      <w:r w:rsidRPr="00A147C9">
        <w:rPr>
          <w:lang w:val="en-IN"/>
        </w:rPr>
        <w:t xml:space="preserve"> Yang and </w:t>
      </w:r>
      <w:proofErr w:type="spellStart"/>
      <w:r w:rsidRPr="00A147C9">
        <w:rPr>
          <w:lang w:val="en-IN"/>
        </w:rPr>
        <w:t>Sujian</w:t>
      </w:r>
      <w:proofErr w:type="spellEnd"/>
      <w:r w:rsidRPr="00A147C9">
        <w:rPr>
          <w:lang w:val="en-IN"/>
        </w:rPr>
        <w:t xml:space="preserve"> Li. 2018. </w:t>
      </w:r>
      <w:proofErr w:type="spellStart"/>
      <w:r w:rsidRPr="00A147C9">
        <w:rPr>
          <w:lang w:val="en-IN"/>
        </w:rPr>
        <w:t>SciDTB</w:t>
      </w:r>
      <w:proofErr w:type="spellEnd"/>
      <w:r w:rsidRPr="00A147C9">
        <w:rPr>
          <w:lang w:val="en-IN"/>
        </w:rPr>
        <w:t xml:space="preserve">: Discourse dependency </w:t>
      </w:r>
      <w:proofErr w:type="spellStart"/>
      <w:r w:rsidRPr="00A147C9">
        <w:rPr>
          <w:lang w:val="en-IN"/>
        </w:rPr>
        <w:t>TreeBank</w:t>
      </w:r>
      <w:proofErr w:type="spellEnd"/>
      <w:r w:rsidRPr="00A147C9">
        <w:rPr>
          <w:lang w:val="en-IN"/>
        </w:rPr>
        <w:t xml:space="preserve"> for scientific abstracts. In Proceedings of the 56th Annual Meeting of the Association for Computational Linguistics </w:t>
      </w:r>
      <w:r w:rsidRPr="00A147C9">
        <w:rPr>
          <w:lang w:val="en-IN"/>
        </w:rPr>
        <w:lastRenderedPageBreak/>
        <w:t xml:space="preserve">(Volume 2: Short Papers), pages 444–449, Melbourne, Australia. </w:t>
      </w:r>
      <w:proofErr w:type="gramStart"/>
      <w:r w:rsidRPr="00A147C9">
        <w:rPr>
          <w:lang w:val="en-IN"/>
        </w:rPr>
        <w:t>Association for Computational Linguistics.</w:t>
      </w:r>
      <w:proofErr w:type="gramEnd"/>
    </w:p>
    <w:p w14:paraId="3646AD94" w14:textId="77777777" w:rsidR="00A147C9" w:rsidRPr="00A147C9" w:rsidRDefault="00A147C9" w:rsidP="00A147C9">
      <w:pPr>
        <w:pStyle w:val="ACLReferencesText"/>
        <w:rPr>
          <w:lang w:val="en-IN"/>
        </w:rPr>
      </w:pPr>
      <w:proofErr w:type="gramStart"/>
      <w:r w:rsidRPr="00A147C9">
        <w:rPr>
          <w:lang w:val="en-IN"/>
        </w:rPr>
        <w:t xml:space="preserve">Cheng Yi, Li </w:t>
      </w:r>
      <w:proofErr w:type="spellStart"/>
      <w:r w:rsidRPr="00A147C9">
        <w:rPr>
          <w:lang w:val="en-IN"/>
        </w:rPr>
        <w:t>Sujian</w:t>
      </w:r>
      <w:proofErr w:type="spellEnd"/>
      <w:r w:rsidRPr="00A147C9">
        <w:rPr>
          <w:lang w:val="en-IN"/>
        </w:rPr>
        <w:t xml:space="preserve">, and Li </w:t>
      </w:r>
      <w:proofErr w:type="spellStart"/>
      <w:r w:rsidRPr="00A147C9">
        <w:rPr>
          <w:lang w:val="en-IN"/>
        </w:rPr>
        <w:t>Yueyuan</w:t>
      </w:r>
      <w:proofErr w:type="spellEnd"/>
      <w:r w:rsidRPr="00A147C9">
        <w:rPr>
          <w:lang w:val="en-IN"/>
        </w:rPr>
        <w:t>.</w:t>
      </w:r>
      <w:proofErr w:type="gramEnd"/>
      <w:r w:rsidRPr="00A147C9">
        <w:rPr>
          <w:lang w:val="en-IN"/>
        </w:rPr>
        <w:t xml:space="preserve"> 2021. Unifying discourse resources with dependency framework. In Proceedings of the 20th Chinese National Conference on Computational Linguistics, pages 1058–1065, </w:t>
      </w:r>
      <w:proofErr w:type="spellStart"/>
      <w:r w:rsidRPr="00A147C9">
        <w:rPr>
          <w:lang w:val="en-IN"/>
        </w:rPr>
        <w:t>Huhhot</w:t>
      </w:r>
      <w:proofErr w:type="spellEnd"/>
      <w:r w:rsidRPr="00A147C9">
        <w:rPr>
          <w:lang w:val="en-IN"/>
        </w:rPr>
        <w:t xml:space="preserve">, China. </w:t>
      </w:r>
      <w:proofErr w:type="gramStart"/>
      <w:r w:rsidRPr="00A147C9">
        <w:rPr>
          <w:lang w:val="en-IN"/>
        </w:rPr>
        <w:t>Chinese Information Processing Society of China.</w:t>
      </w:r>
      <w:proofErr w:type="gramEnd"/>
    </w:p>
    <w:p w14:paraId="507DD285" w14:textId="77777777" w:rsidR="00A147C9" w:rsidRPr="00A147C9" w:rsidRDefault="00A147C9" w:rsidP="00A147C9">
      <w:pPr>
        <w:pStyle w:val="ACLReferencesText"/>
        <w:rPr>
          <w:lang w:val="en-IN"/>
        </w:rPr>
      </w:pPr>
      <w:proofErr w:type="gramStart"/>
      <w:r w:rsidRPr="00A147C9">
        <w:rPr>
          <w:lang w:val="en-IN"/>
        </w:rPr>
        <w:t xml:space="preserve">Karolina </w:t>
      </w:r>
      <w:proofErr w:type="spellStart"/>
      <w:r w:rsidRPr="00A147C9">
        <w:rPr>
          <w:lang w:val="en-IN"/>
        </w:rPr>
        <w:t>Zaczynska</w:t>
      </w:r>
      <w:proofErr w:type="spellEnd"/>
      <w:r w:rsidRPr="00A147C9">
        <w:rPr>
          <w:lang w:val="en-IN"/>
        </w:rPr>
        <w:t xml:space="preserve"> and Manfred </w:t>
      </w:r>
      <w:proofErr w:type="spellStart"/>
      <w:r w:rsidRPr="00A147C9">
        <w:rPr>
          <w:lang w:val="en-IN"/>
        </w:rPr>
        <w:t>Stede</w:t>
      </w:r>
      <w:proofErr w:type="spellEnd"/>
      <w:r w:rsidRPr="00A147C9">
        <w:rPr>
          <w:lang w:val="en-IN"/>
        </w:rPr>
        <w:t>.</w:t>
      </w:r>
      <w:proofErr w:type="gramEnd"/>
      <w:r w:rsidRPr="00A147C9">
        <w:rPr>
          <w:lang w:val="en-IN"/>
        </w:rPr>
        <w:t xml:space="preserve"> 2024. Rhetorical strategies in the UN </w:t>
      </w:r>
      <w:proofErr w:type="gramStart"/>
      <w:r w:rsidRPr="00A147C9">
        <w:rPr>
          <w:lang w:val="en-IN"/>
        </w:rPr>
        <w:t>security council</w:t>
      </w:r>
      <w:proofErr w:type="gramEnd"/>
      <w:r w:rsidRPr="00A147C9">
        <w:rPr>
          <w:lang w:val="en-IN"/>
        </w:rPr>
        <w:t xml:space="preserve">: Rhetorical Structure Theory and conflicts. In Proceedings of the 25th Annual Meeting of the Special Interest Group on Discourse and Dialogue, pages 15–28, Kyoto, Japan. </w:t>
      </w:r>
      <w:proofErr w:type="gramStart"/>
      <w:r w:rsidRPr="00A147C9">
        <w:rPr>
          <w:lang w:val="en-IN"/>
        </w:rPr>
        <w:t>Association for Computational Linguistics.</w:t>
      </w:r>
      <w:proofErr w:type="gramEnd"/>
    </w:p>
    <w:p w14:paraId="060212AF" w14:textId="77777777" w:rsidR="00A147C9" w:rsidRPr="00A147C9" w:rsidRDefault="00A147C9" w:rsidP="00A147C9">
      <w:pPr>
        <w:pStyle w:val="ACLReferencesText"/>
        <w:rPr>
          <w:lang w:val="en-IN"/>
        </w:rPr>
      </w:pPr>
      <w:r w:rsidRPr="00A147C9">
        <w:rPr>
          <w:lang w:val="en-IN"/>
        </w:rPr>
        <w:t xml:space="preserve">Amir </w:t>
      </w:r>
      <w:proofErr w:type="spellStart"/>
      <w:r w:rsidRPr="00A147C9">
        <w:rPr>
          <w:lang w:val="en-IN"/>
        </w:rPr>
        <w:t>Zeldes</w:t>
      </w:r>
      <w:proofErr w:type="spellEnd"/>
      <w:r w:rsidRPr="00A147C9">
        <w:rPr>
          <w:lang w:val="en-IN"/>
        </w:rPr>
        <w:t>. 2017. The GUM Corpus: Creating Multilayer Resources in the Classroom. Language Resources and Evaluation, 51(3):581–612.</w:t>
      </w:r>
    </w:p>
    <w:p w14:paraId="1893794D" w14:textId="77777777" w:rsidR="00A147C9" w:rsidRPr="00A147C9" w:rsidRDefault="00A147C9" w:rsidP="00A147C9">
      <w:pPr>
        <w:pStyle w:val="ACLReferencesText"/>
        <w:rPr>
          <w:lang w:val="en-IN"/>
        </w:rPr>
      </w:pPr>
      <w:proofErr w:type="gramStart"/>
      <w:r w:rsidRPr="00A147C9">
        <w:rPr>
          <w:lang w:val="en-IN"/>
        </w:rPr>
        <w:t xml:space="preserve">Amir </w:t>
      </w:r>
      <w:proofErr w:type="spellStart"/>
      <w:r w:rsidRPr="00A147C9">
        <w:rPr>
          <w:lang w:val="en-IN"/>
        </w:rPr>
        <w:t>Zeldes</w:t>
      </w:r>
      <w:proofErr w:type="spellEnd"/>
      <w:r w:rsidRPr="00A147C9">
        <w:rPr>
          <w:lang w:val="en-IN"/>
        </w:rPr>
        <w:t xml:space="preserve">, </w:t>
      </w:r>
      <w:proofErr w:type="spellStart"/>
      <w:r w:rsidRPr="00A147C9">
        <w:rPr>
          <w:lang w:val="en-IN"/>
        </w:rPr>
        <w:t>Debopam</w:t>
      </w:r>
      <w:proofErr w:type="spellEnd"/>
      <w:r w:rsidRPr="00A147C9">
        <w:rPr>
          <w:lang w:val="en-IN"/>
        </w:rPr>
        <w:t xml:space="preserve"> Das, Erick </w:t>
      </w:r>
      <w:proofErr w:type="spellStart"/>
      <w:r w:rsidRPr="00A147C9">
        <w:rPr>
          <w:lang w:val="en-IN"/>
        </w:rPr>
        <w:t>Galani</w:t>
      </w:r>
      <w:proofErr w:type="spellEnd"/>
      <w:r w:rsidRPr="00A147C9">
        <w:rPr>
          <w:lang w:val="en-IN"/>
        </w:rPr>
        <w:t xml:space="preserve"> </w:t>
      </w:r>
      <w:proofErr w:type="spellStart"/>
      <w:r w:rsidRPr="00A147C9">
        <w:rPr>
          <w:lang w:val="en-IN"/>
        </w:rPr>
        <w:t>Maziero</w:t>
      </w:r>
      <w:proofErr w:type="spellEnd"/>
      <w:r w:rsidRPr="00A147C9">
        <w:rPr>
          <w:lang w:val="en-IN"/>
        </w:rPr>
        <w:t xml:space="preserve">, </w:t>
      </w:r>
      <w:proofErr w:type="spellStart"/>
      <w:r w:rsidRPr="00A147C9">
        <w:rPr>
          <w:lang w:val="en-IN"/>
        </w:rPr>
        <w:t>Juliano</w:t>
      </w:r>
      <w:proofErr w:type="spellEnd"/>
      <w:r w:rsidRPr="00A147C9">
        <w:rPr>
          <w:lang w:val="en-IN"/>
        </w:rPr>
        <w:t xml:space="preserve"> Antonio, and Mikel </w:t>
      </w:r>
      <w:proofErr w:type="spellStart"/>
      <w:r w:rsidRPr="00A147C9">
        <w:rPr>
          <w:lang w:val="en-IN"/>
        </w:rPr>
        <w:t>Iruskieta</w:t>
      </w:r>
      <w:proofErr w:type="spellEnd"/>
      <w:r w:rsidRPr="00A147C9">
        <w:rPr>
          <w:lang w:val="en-IN"/>
        </w:rPr>
        <w:t>.</w:t>
      </w:r>
      <w:proofErr w:type="gramEnd"/>
      <w:r w:rsidRPr="00A147C9">
        <w:rPr>
          <w:lang w:val="en-IN"/>
        </w:rPr>
        <w:t xml:space="preserve"> 2019. The DISRPT 2019 shared task on elementary discourse unit segmentation and connective detection. In Proceedings of the Workshop on Discourse Relation Parsing and Treebanking 2019, pages 97–104, </w:t>
      </w:r>
      <w:proofErr w:type="spellStart"/>
      <w:r w:rsidRPr="00A147C9">
        <w:rPr>
          <w:lang w:val="en-IN"/>
        </w:rPr>
        <w:t>Minneapolis</w:t>
      </w:r>
      <w:proofErr w:type="gramStart"/>
      <w:r w:rsidRPr="00A147C9">
        <w:rPr>
          <w:lang w:val="en-IN"/>
        </w:rPr>
        <w:t>,MN</w:t>
      </w:r>
      <w:proofErr w:type="spellEnd"/>
      <w:proofErr w:type="gramEnd"/>
      <w:r w:rsidRPr="00A147C9">
        <w:rPr>
          <w:lang w:val="en-IN"/>
        </w:rPr>
        <w:t xml:space="preserve">. </w:t>
      </w:r>
      <w:proofErr w:type="gramStart"/>
      <w:r w:rsidRPr="00A147C9">
        <w:rPr>
          <w:lang w:val="en-IN"/>
        </w:rPr>
        <w:t>Association for Computational Linguistics.</w:t>
      </w:r>
      <w:proofErr w:type="gramEnd"/>
    </w:p>
    <w:p w14:paraId="6CA13B83" w14:textId="77777777" w:rsidR="00A147C9" w:rsidRPr="00A147C9" w:rsidRDefault="00A147C9" w:rsidP="00A147C9">
      <w:pPr>
        <w:pStyle w:val="ACLReferencesText"/>
        <w:rPr>
          <w:lang w:val="en-IN"/>
        </w:rPr>
      </w:pPr>
      <w:proofErr w:type="gramStart"/>
      <w:r w:rsidRPr="00A147C9">
        <w:rPr>
          <w:lang w:val="en-IN"/>
        </w:rPr>
        <w:t xml:space="preserve">Amir </w:t>
      </w:r>
      <w:proofErr w:type="spellStart"/>
      <w:r w:rsidRPr="00A147C9">
        <w:rPr>
          <w:lang w:val="en-IN"/>
        </w:rPr>
        <w:t>Zeldes</w:t>
      </w:r>
      <w:proofErr w:type="spellEnd"/>
      <w:r w:rsidRPr="00A147C9">
        <w:rPr>
          <w:lang w:val="en-IN"/>
        </w:rPr>
        <w:t xml:space="preserve">, Yang Janet Liu, Mikel </w:t>
      </w:r>
      <w:proofErr w:type="spellStart"/>
      <w:r w:rsidRPr="00A147C9">
        <w:rPr>
          <w:lang w:val="en-IN"/>
        </w:rPr>
        <w:t>Iruskieta</w:t>
      </w:r>
      <w:proofErr w:type="spellEnd"/>
      <w:r w:rsidRPr="00A147C9">
        <w:rPr>
          <w:lang w:val="en-IN"/>
        </w:rPr>
        <w:t xml:space="preserve">, Philippe Muller, </w:t>
      </w:r>
      <w:proofErr w:type="spellStart"/>
      <w:r w:rsidRPr="00A147C9">
        <w:rPr>
          <w:lang w:val="en-IN"/>
        </w:rPr>
        <w:t>Chloé</w:t>
      </w:r>
      <w:proofErr w:type="spellEnd"/>
      <w:r w:rsidRPr="00A147C9">
        <w:rPr>
          <w:lang w:val="en-IN"/>
        </w:rPr>
        <w:t xml:space="preserve"> </w:t>
      </w:r>
      <w:proofErr w:type="spellStart"/>
      <w:r w:rsidRPr="00A147C9">
        <w:rPr>
          <w:lang w:val="en-IN"/>
        </w:rPr>
        <w:t>Braud</w:t>
      </w:r>
      <w:proofErr w:type="spellEnd"/>
      <w:r w:rsidRPr="00A147C9">
        <w:rPr>
          <w:lang w:val="en-IN"/>
        </w:rPr>
        <w:t xml:space="preserve">, and Sonia </w:t>
      </w:r>
      <w:proofErr w:type="spellStart"/>
      <w:r w:rsidRPr="00A147C9">
        <w:rPr>
          <w:lang w:val="en-IN"/>
        </w:rPr>
        <w:t>Badene</w:t>
      </w:r>
      <w:proofErr w:type="spellEnd"/>
      <w:r w:rsidRPr="00A147C9">
        <w:rPr>
          <w:lang w:val="en-IN"/>
        </w:rPr>
        <w:t>.</w:t>
      </w:r>
      <w:proofErr w:type="gramEnd"/>
      <w:r w:rsidRPr="00A147C9">
        <w:rPr>
          <w:lang w:val="en-IN"/>
        </w:rPr>
        <w:t xml:space="preserve"> 2021. The DISRPT 2021 shared task on elementary discourse unit segmentation, connective detection, and relation classification. In Proceedings of the 2nd Shared Task on Discourse Relation Parsing and Treebanking (DISRPT 2021), pages 1–12, Punta Cana, Dominican Republic. </w:t>
      </w:r>
      <w:proofErr w:type="gramStart"/>
      <w:r w:rsidRPr="00A147C9">
        <w:rPr>
          <w:lang w:val="en-IN"/>
        </w:rPr>
        <w:t>Association for Computational Linguistics.</w:t>
      </w:r>
      <w:proofErr w:type="gramEnd"/>
    </w:p>
    <w:p w14:paraId="007507CE" w14:textId="77777777" w:rsidR="00A147C9" w:rsidRPr="00A147C9" w:rsidRDefault="00A147C9" w:rsidP="00A147C9">
      <w:pPr>
        <w:pStyle w:val="ACLReferencesText"/>
        <w:rPr>
          <w:lang w:val="en-IN"/>
        </w:rPr>
      </w:pPr>
      <w:proofErr w:type="spellStart"/>
      <w:proofErr w:type="gramStart"/>
      <w:r w:rsidRPr="00A147C9">
        <w:rPr>
          <w:lang w:val="en-IN"/>
        </w:rPr>
        <w:t>Deniz</w:t>
      </w:r>
      <w:proofErr w:type="spellEnd"/>
      <w:r w:rsidRPr="00A147C9">
        <w:rPr>
          <w:lang w:val="en-IN"/>
        </w:rPr>
        <w:t xml:space="preserve"> </w:t>
      </w:r>
      <w:proofErr w:type="spellStart"/>
      <w:r w:rsidRPr="00A147C9">
        <w:rPr>
          <w:lang w:val="en-IN"/>
        </w:rPr>
        <w:t>Zeyrek</w:t>
      </w:r>
      <w:proofErr w:type="spellEnd"/>
      <w:r w:rsidRPr="00A147C9">
        <w:rPr>
          <w:lang w:val="en-IN"/>
        </w:rPr>
        <w:t xml:space="preserve"> and </w:t>
      </w:r>
      <w:proofErr w:type="spellStart"/>
      <w:r w:rsidRPr="00A147C9">
        <w:rPr>
          <w:lang w:val="en-IN"/>
        </w:rPr>
        <w:t>Murathan</w:t>
      </w:r>
      <w:proofErr w:type="spellEnd"/>
      <w:r w:rsidRPr="00A147C9">
        <w:rPr>
          <w:lang w:val="en-IN"/>
        </w:rPr>
        <w:t xml:space="preserve"> </w:t>
      </w:r>
      <w:proofErr w:type="spellStart"/>
      <w:r w:rsidRPr="00A147C9">
        <w:rPr>
          <w:lang w:val="en-IN"/>
        </w:rPr>
        <w:t>Kurfalı</w:t>
      </w:r>
      <w:proofErr w:type="spellEnd"/>
      <w:r w:rsidRPr="00A147C9">
        <w:rPr>
          <w:lang w:val="en-IN"/>
        </w:rPr>
        <w:t>.</w:t>
      </w:r>
      <w:proofErr w:type="gramEnd"/>
      <w:r w:rsidRPr="00A147C9">
        <w:rPr>
          <w:lang w:val="en-IN"/>
        </w:rPr>
        <w:t xml:space="preserve"> 2017. TDB 1.1: Extensions on Turkish discourse bank. In Proceedings of the 11th Linguistic Annotation Workshop, pages 76–81, Valencia, Spain. </w:t>
      </w:r>
      <w:proofErr w:type="gramStart"/>
      <w:r w:rsidRPr="00A147C9">
        <w:rPr>
          <w:lang w:val="en-IN"/>
        </w:rPr>
        <w:t>Association for Computational Linguistics.</w:t>
      </w:r>
      <w:proofErr w:type="gramEnd"/>
    </w:p>
    <w:p w14:paraId="24B91D04" w14:textId="77777777" w:rsidR="00A147C9" w:rsidRPr="00A147C9" w:rsidRDefault="00A147C9" w:rsidP="00A147C9">
      <w:pPr>
        <w:pStyle w:val="ACLReferencesText"/>
        <w:rPr>
          <w:lang w:val="en-IN"/>
        </w:rPr>
      </w:pPr>
      <w:proofErr w:type="spellStart"/>
      <w:proofErr w:type="gramStart"/>
      <w:r w:rsidRPr="00A147C9">
        <w:rPr>
          <w:lang w:val="en-IN"/>
        </w:rPr>
        <w:t>Deniz</w:t>
      </w:r>
      <w:proofErr w:type="spellEnd"/>
      <w:r w:rsidRPr="00A147C9">
        <w:rPr>
          <w:lang w:val="en-IN"/>
        </w:rPr>
        <w:t xml:space="preserve"> </w:t>
      </w:r>
      <w:proofErr w:type="spellStart"/>
      <w:r w:rsidRPr="00A147C9">
        <w:rPr>
          <w:lang w:val="en-IN"/>
        </w:rPr>
        <w:t>Zeyrek</w:t>
      </w:r>
      <w:proofErr w:type="spellEnd"/>
      <w:r w:rsidRPr="00A147C9">
        <w:rPr>
          <w:lang w:val="en-IN"/>
        </w:rPr>
        <w:t xml:space="preserve">, </w:t>
      </w:r>
      <w:proofErr w:type="spellStart"/>
      <w:r w:rsidRPr="00A147C9">
        <w:rPr>
          <w:lang w:val="en-IN"/>
        </w:rPr>
        <w:t>Amália</w:t>
      </w:r>
      <w:proofErr w:type="spellEnd"/>
      <w:r w:rsidRPr="00A147C9">
        <w:rPr>
          <w:lang w:val="en-IN"/>
        </w:rPr>
        <w:t xml:space="preserve"> Mendes, </w:t>
      </w:r>
      <w:proofErr w:type="spellStart"/>
      <w:r w:rsidRPr="00A147C9">
        <w:rPr>
          <w:lang w:val="en-IN"/>
        </w:rPr>
        <w:t>Yulia</w:t>
      </w:r>
      <w:proofErr w:type="spellEnd"/>
      <w:r w:rsidRPr="00A147C9">
        <w:rPr>
          <w:lang w:val="en-IN"/>
        </w:rPr>
        <w:t xml:space="preserve"> </w:t>
      </w:r>
      <w:proofErr w:type="spellStart"/>
      <w:r w:rsidRPr="00A147C9">
        <w:rPr>
          <w:lang w:val="en-IN"/>
        </w:rPr>
        <w:t>Grishina</w:t>
      </w:r>
      <w:proofErr w:type="spellEnd"/>
      <w:r w:rsidRPr="00A147C9">
        <w:rPr>
          <w:lang w:val="en-IN"/>
        </w:rPr>
        <w:t xml:space="preserve">, </w:t>
      </w:r>
      <w:proofErr w:type="spellStart"/>
      <w:r w:rsidRPr="00A147C9">
        <w:rPr>
          <w:lang w:val="en-IN"/>
        </w:rPr>
        <w:t>Murathan</w:t>
      </w:r>
      <w:proofErr w:type="spellEnd"/>
      <w:r w:rsidRPr="00A147C9">
        <w:rPr>
          <w:lang w:val="en-IN"/>
        </w:rPr>
        <w:t xml:space="preserve"> </w:t>
      </w:r>
      <w:proofErr w:type="spellStart"/>
      <w:r w:rsidRPr="00A147C9">
        <w:rPr>
          <w:lang w:val="en-IN"/>
        </w:rPr>
        <w:t>Kurfalı</w:t>
      </w:r>
      <w:proofErr w:type="spellEnd"/>
      <w:r w:rsidRPr="00A147C9">
        <w:rPr>
          <w:lang w:val="en-IN"/>
        </w:rPr>
        <w:t xml:space="preserve">, Samuel Gibbon, and </w:t>
      </w:r>
      <w:proofErr w:type="spellStart"/>
      <w:r w:rsidRPr="00A147C9">
        <w:rPr>
          <w:lang w:val="en-IN"/>
        </w:rPr>
        <w:t>Maciej</w:t>
      </w:r>
      <w:proofErr w:type="spellEnd"/>
      <w:r w:rsidRPr="00A147C9">
        <w:rPr>
          <w:lang w:val="en-IN"/>
        </w:rPr>
        <w:t xml:space="preserve"> </w:t>
      </w:r>
      <w:proofErr w:type="spellStart"/>
      <w:r w:rsidRPr="00A147C9">
        <w:rPr>
          <w:lang w:val="en-IN"/>
        </w:rPr>
        <w:t>Ogrodniczuk</w:t>
      </w:r>
      <w:proofErr w:type="spellEnd"/>
      <w:r w:rsidRPr="00A147C9">
        <w:rPr>
          <w:lang w:val="en-IN"/>
        </w:rPr>
        <w:t>.</w:t>
      </w:r>
      <w:proofErr w:type="gramEnd"/>
      <w:r w:rsidRPr="00A147C9">
        <w:rPr>
          <w:lang w:val="en-IN"/>
        </w:rPr>
        <w:t xml:space="preserve"> 2019. TED Multilingual Discourse Bank (TED-MDB): A parallel corpus annotated in the PDTB style. </w:t>
      </w:r>
      <w:proofErr w:type="gramStart"/>
      <w:r w:rsidRPr="00A147C9">
        <w:rPr>
          <w:lang w:val="en-IN"/>
        </w:rPr>
        <w:t>Language Resources and Evaluation, pages 1–27.</w:t>
      </w:r>
      <w:proofErr w:type="gramEnd"/>
    </w:p>
    <w:p w14:paraId="6C9AD840" w14:textId="77777777" w:rsidR="00A147C9" w:rsidRPr="00A147C9" w:rsidRDefault="00A147C9" w:rsidP="00A147C9">
      <w:pPr>
        <w:pStyle w:val="ACLReferencesText"/>
        <w:rPr>
          <w:lang w:val="en-IN"/>
        </w:rPr>
      </w:pPr>
      <w:proofErr w:type="spellStart"/>
      <w:proofErr w:type="gramStart"/>
      <w:r w:rsidRPr="00A147C9">
        <w:rPr>
          <w:lang w:val="en-IN"/>
        </w:rPr>
        <w:t>Deniz</w:t>
      </w:r>
      <w:proofErr w:type="spellEnd"/>
      <w:r w:rsidRPr="00A147C9">
        <w:rPr>
          <w:lang w:val="en-IN"/>
        </w:rPr>
        <w:t xml:space="preserve"> </w:t>
      </w:r>
      <w:proofErr w:type="spellStart"/>
      <w:r w:rsidRPr="00A147C9">
        <w:rPr>
          <w:lang w:val="en-IN"/>
        </w:rPr>
        <w:t>Zeyrek</w:t>
      </w:r>
      <w:proofErr w:type="spellEnd"/>
      <w:r w:rsidRPr="00A147C9">
        <w:rPr>
          <w:lang w:val="en-IN"/>
        </w:rPr>
        <w:t xml:space="preserve">, </w:t>
      </w:r>
      <w:proofErr w:type="spellStart"/>
      <w:r w:rsidRPr="00A147C9">
        <w:rPr>
          <w:lang w:val="en-IN"/>
        </w:rPr>
        <w:t>Amália</w:t>
      </w:r>
      <w:proofErr w:type="spellEnd"/>
      <w:r w:rsidRPr="00A147C9">
        <w:rPr>
          <w:lang w:val="en-IN"/>
        </w:rPr>
        <w:t xml:space="preserve"> Mendes, and </w:t>
      </w:r>
      <w:proofErr w:type="spellStart"/>
      <w:r w:rsidRPr="00A147C9">
        <w:rPr>
          <w:lang w:val="en-IN"/>
        </w:rPr>
        <w:t>Murathan</w:t>
      </w:r>
      <w:proofErr w:type="spellEnd"/>
      <w:r w:rsidRPr="00A147C9">
        <w:rPr>
          <w:lang w:val="en-IN"/>
        </w:rPr>
        <w:t xml:space="preserve"> </w:t>
      </w:r>
      <w:proofErr w:type="spellStart"/>
      <w:r w:rsidRPr="00A147C9">
        <w:rPr>
          <w:lang w:val="en-IN"/>
        </w:rPr>
        <w:t>Kurfalı</w:t>
      </w:r>
      <w:proofErr w:type="spellEnd"/>
      <w:r w:rsidRPr="00A147C9">
        <w:rPr>
          <w:lang w:val="en-IN"/>
        </w:rPr>
        <w:t>.</w:t>
      </w:r>
      <w:proofErr w:type="gramEnd"/>
      <w:r w:rsidRPr="00A147C9">
        <w:rPr>
          <w:lang w:val="en-IN"/>
        </w:rPr>
        <w:t xml:space="preserve"> 2018. Multilingual extension of PDTB-style annotation: The case of TED multilingual discourse bank. In Proceedings of the Eleventh International Conference on Language Resources and Evaluation (LREC 2018), Miyazaki, Japan. </w:t>
      </w:r>
      <w:proofErr w:type="gramStart"/>
      <w:r w:rsidRPr="00A147C9">
        <w:rPr>
          <w:lang w:val="en-IN"/>
        </w:rPr>
        <w:t>European Language Resources Association (ELRA).</w:t>
      </w:r>
      <w:proofErr w:type="gramEnd"/>
    </w:p>
    <w:p w14:paraId="0B6704A1" w14:textId="77777777" w:rsidR="00A147C9" w:rsidRPr="00A147C9" w:rsidRDefault="00A147C9" w:rsidP="00A147C9">
      <w:pPr>
        <w:pStyle w:val="ACLReferencesText"/>
        <w:rPr>
          <w:lang w:val="en-IN"/>
        </w:rPr>
      </w:pPr>
      <w:proofErr w:type="spellStart"/>
      <w:proofErr w:type="gramStart"/>
      <w:r w:rsidRPr="00A147C9">
        <w:rPr>
          <w:lang w:val="en-IN"/>
        </w:rPr>
        <w:lastRenderedPageBreak/>
        <w:t>Deniz</w:t>
      </w:r>
      <w:proofErr w:type="spellEnd"/>
      <w:r w:rsidRPr="00A147C9">
        <w:rPr>
          <w:lang w:val="en-IN"/>
        </w:rPr>
        <w:t xml:space="preserve"> </w:t>
      </w:r>
      <w:proofErr w:type="spellStart"/>
      <w:r w:rsidRPr="00A147C9">
        <w:rPr>
          <w:lang w:val="en-IN"/>
        </w:rPr>
        <w:t>Zeyrek</w:t>
      </w:r>
      <w:proofErr w:type="spellEnd"/>
      <w:r w:rsidRPr="00A147C9">
        <w:rPr>
          <w:lang w:val="en-IN"/>
        </w:rPr>
        <w:t xml:space="preserve"> and Bonnie Webber.</w:t>
      </w:r>
      <w:proofErr w:type="gramEnd"/>
      <w:r w:rsidRPr="00A147C9">
        <w:rPr>
          <w:lang w:val="en-IN"/>
        </w:rPr>
        <w:t xml:space="preserve"> 2008. A discourse resource for Turkish: Annotating discourse connectives in the METU corpus. </w:t>
      </w:r>
      <w:proofErr w:type="gramStart"/>
      <w:r w:rsidRPr="00A147C9">
        <w:rPr>
          <w:lang w:val="en-IN"/>
        </w:rPr>
        <w:t>In Proceedings of the 6</w:t>
      </w:r>
      <w:r w:rsidRPr="00A147C9">
        <w:rPr>
          <w:vertAlign w:val="superscript"/>
          <w:lang w:val="en-IN"/>
        </w:rPr>
        <w:t>th</w:t>
      </w:r>
      <w:r w:rsidRPr="00A147C9">
        <w:rPr>
          <w:lang w:val="en-IN"/>
        </w:rPr>
        <w:t xml:space="preserve"> Workshop on Asian Language Resources.</w:t>
      </w:r>
      <w:proofErr w:type="gramEnd"/>
    </w:p>
    <w:p w14:paraId="6CF9DD8E" w14:textId="3F0880E8" w:rsidR="00A147C9" w:rsidRPr="00A147C9" w:rsidRDefault="00A147C9" w:rsidP="00A147C9">
      <w:pPr>
        <w:pStyle w:val="ACLReferencesText"/>
        <w:rPr>
          <w:lang w:val="en-IN"/>
        </w:rPr>
      </w:pPr>
      <w:proofErr w:type="spellStart"/>
      <w:proofErr w:type="gramStart"/>
      <w:r w:rsidRPr="00A147C9">
        <w:rPr>
          <w:lang w:val="en-IN"/>
        </w:rPr>
        <w:t>Yuping</w:t>
      </w:r>
      <w:proofErr w:type="spellEnd"/>
      <w:r w:rsidRPr="00A147C9">
        <w:rPr>
          <w:lang w:val="en-IN"/>
        </w:rPr>
        <w:t xml:space="preserve"> Zhou, Jill Lu, Jennifer Zhang, and </w:t>
      </w:r>
      <w:proofErr w:type="spellStart"/>
      <w:r w:rsidRPr="00A147C9">
        <w:rPr>
          <w:lang w:val="en-IN"/>
        </w:rPr>
        <w:t>Nianwen</w:t>
      </w:r>
      <w:proofErr w:type="spellEnd"/>
      <w:r w:rsidRPr="00A147C9">
        <w:rPr>
          <w:lang w:val="en-IN"/>
        </w:rPr>
        <w:t xml:space="preserve"> </w:t>
      </w:r>
      <w:proofErr w:type="spellStart"/>
      <w:r w:rsidRPr="00A147C9">
        <w:rPr>
          <w:lang w:val="en-IN"/>
        </w:rPr>
        <w:t>Xue</w:t>
      </w:r>
      <w:proofErr w:type="spellEnd"/>
      <w:r w:rsidRPr="00A147C9">
        <w:rPr>
          <w:lang w:val="en-IN"/>
        </w:rPr>
        <w:t>.</w:t>
      </w:r>
      <w:proofErr w:type="gramEnd"/>
      <w:r w:rsidRPr="00A147C9">
        <w:rPr>
          <w:lang w:val="en-IN"/>
        </w:rPr>
        <w:t xml:space="preserve"> 2014. Chinese Discourse Treebank 0.5</w:t>
      </w:r>
      <w:r>
        <w:rPr>
          <w:lang w:val="en-IN"/>
        </w:rPr>
        <w:t xml:space="preserve"> </w:t>
      </w:r>
      <w:r w:rsidRPr="00A147C9">
        <w:rPr>
          <w:lang w:val="en-IN"/>
        </w:rPr>
        <w:t>LDC2014T21</w:t>
      </w:r>
    </w:p>
    <w:p w14:paraId="2274BB46" w14:textId="77777777" w:rsidR="00A147C9" w:rsidRPr="00F107EC" w:rsidRDefault="00A147C9" w:rsidP="00727A4E">
      <w:pPr>
        <w:pStyle w:val="ACLReferencesText"/>
      </w:pPr>
    </w:p>
    <w:sectPr w:rsidR="00A147C9" w:rsidRPr="00F107EC" w:rsidSect="00D53FAF">
      <w:footerReference w:type="default" r:id="rId11"/>
      <w:type w:val="continuous"/>
      <w:pgSz w:w="11894" w:h="16819" w:code="9"/>
      <w:pgMar w:top="1411" w:right="1411" w:bottom="1411" w:left="1411" w:header="0" w:footer="144" w:gutter="0"/>
      <w:cols w:num="2" w:space="3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685C4" w14:textId="77777777" w:rsidR="00160AB3" w:rsidRDefault="00160AB3" w:rsidP="00667A63">
      <w:pPr>
        <w:spacing w:after="0" w:line="240" w:lineRule="auto"/>
      </w:pPr>
      <w:r>
        <w:separator/>
      </w:r>
    </w:p>
    <w:p w14:paraId="096679DC" w14:textId="77777777" w:rsidR="00160AB3" w:rsidRDefault="00160AB3"/>
  </w:endnote>
  <w:endnote w:type="continuationSeparator" w:id="0">
    <w:p w14:paraId="150CB621" w14:textId="77777777" w:rsidR="00160AB3" w:rsidRDefault="00160AB3" w:rsidP="00667A63">
      <w:pPr>
        <w:spacing w:after="0" w:line="240" w:lineRule="auto"/>
      </w:pPr>
      <w:r>
        <w:continuationSeparator/>
      </w:r>
    </w:p>
    <w:p w14:paraId="23B3DA05" w14:textId="77777777" w:rsidR="00160AB3" w:rsidRDefault="00160AB3"/>
    <w:p w14:paraId="45BFB6FA" w14:textId="77777777" w:rsidR="00160AB3" w:rsidRDefault="00160AB3">
      <w:r>
        <w:t>ACL 2020 Submission ***. Confidential review Copy. DO NOT DISTRIBUTE.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0" w:usb1="C0007843"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65375784"/>
      <w:docPartObj>
        <w:docPartGallery w:val="Page Numbers (Bottom of Page)"/>
        <w:docPartUnique/>
      </w:docPartObj>
    </w:sdtPr>
    <w:sdtEndPr>
      <w:rPr>
        <w:noProof/>
      </w:rPr>
    </w:sdtEndPr>
    <w:sdtContent>
      <w:p w14:paraId="15EC428A" w14:textId="77777777" w:rsidR="00ED06D8" w:rsidRPr="002401E1" w:rsidRDefault="00ED06D8">
        <w:pPr>
          <w:pStyle w:val="Footer"/>
          <w:jc w:val="center"/>
          <w:rPr>
            <w:rFonts w:ascii="Times New Roman" w:hAnsi="Times New Roman" w:cs="Times New Roman"/>
          </w:rPr>
        </w:pPr>
        <w:r w:rsidRPr="002401E1">
          <w:rPr>
            <w:rFonts w:ascii="Times New Roman" w:hAnsi="Times New Roman" w:cs="Times New Roman"/>
          </w:rPr>
          <w:fldChar w:fldCharType="begin"/>
        </w:r>
        <w:r w:rsidRPr="002401E1">
          <w:rPr>
            <w:rFonts w:ascii="Times New Roman" w:hAnsi="Times New Roman" w:cs="Times New Roman"/>
          </w:rPr>
          <w:instrText xml:space="preserve"> PAGE   \* MERGEFORMAT </w:instrText>
        </w:r>
        <w:r w:rsidRPr="002401E1">
          <w:rPr>
            <w:rFonts w:ascii="Times New Roman" w:hAnsi="Times New Roman" w:cs="Times New Roman"/>
          </w:rPr>
          <w:fldChar w:fldCharType="separate"/>
        </w:r>
        <w:r w:rsidR="0044304D">
          <w:rPr>
            <w:rFonts w:ascii="Times New Roman" w:hAnsi="Times New Roman" w:cs="Times New Roman"/>
            <w:noProof/>
          </w:rPr>
          <w:t>7</w:t>
        </w:r>
        <w:r w:rsidRPr="002401E1">
          <w:rPr>
            <w:rFonts w:ascii="Times New Roman" w:hAnsi="Times New Roman" w:cs="Times New Roman"/>
            <w:noProof/>
          </w:rPr>
          <w:fldChar w:fldCharType="end"/>
        </w:r>
      </w:p>
    </w:sdtContent>
  </w:sdt>
  <w:p w14:paraId="664355AD" w14:textId="77777777" w:rsidR="00ED06D8" w:rsidRDefault="00ED06D8">
    <w:pPr>
      <w:pStyle w:val="Footer"/>
    </w:pPr>
  </w:p>
  <w:p w14:paraId="33ACD4B3" w14:textId="77777777" w:rsidR="00ED06D8" w:rsidRDefault="00ED06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306E4" w14:textId="77777777" w:rsidR="00160AB3" w:rsidRDefault="00160AB3" w:rsidP="00F422C2">
      <w:pPr>
        <w:spacing w:after="0" w:line="240" w:lineRule="auto"/>
        <w:contextualSpacing/>
      </w:pPr>
      <w:r>
        <w:separator/>
      </w:r>
    </w:p>
  </w:footnote>
  <w:footnote w:type="continuationSeparator" w:id="0">
    <w:p w14:paraId="6086F2DE" w14:textId="77777777" w:rsidR="00160AB3" w:rsidRDefault="00160AB3" w:rsidP="00667A63">
      <w:pPr>
        <w:spacing w:after="0" w:line="240" w:lineRule="auto"/>
      </w:pPr>
      <w:r>
        <w:continuationSeparator/>
      </w:r>
    </w:p>
    <w:p w14:paraId="34201E98" w14:textId="77777777" w:rsidR="00160AB3" w:rsidRDefault="00160AB3"/>
  </w:footnote>
  <w:footnote w:id="1">
    <w:p w14:paraId="7628C9F9" w14:textId="345949C9" w:rsidR="00ED06D8" w:rsidRPr="00B10D76" w:rsidRDefault="00ED06D8" w:rsidP="00B10D76">
      <w:pPr>
        <w:pStyle w:val="FootnoteText"/>
        <w:rPr>
          <w:lang w:val="en-IN"/>
        </w:rPr>
      </w:pPr>
      <w:r>
        <w:rPr>
          <w:rStyle w:val="FootnoteReference"/>
        </w:rPr>
        <w:footnoteRef/>
      </w:r>
      <w:r>
        <w:t xml:space="preserve"> </w:t>
      </w:r>
      <w:r w:rsidRPr="00B10D76">
        <w:rPr>
          <w:lang w:val="en-IN"/>
        </w:rPr>
        <w:t xml:space="preserve">GitHub: https://github.com/disrpt/sharedtask2025, and </w:t>
      </w:r>
      <w:proofErr w:type="spellStart"/>
      <w:r w:rsidRPr="00B10D76">
        <w:rPr>
          <w:lang w:val="en-IN"/>
        </w:rPr>
        <w:t>HuggingFace</w:t>
      </w:r>
      <w:proofErr w:type="spellEnd"/>
      <w:r w:rsidRPr="00B10D76">
        <w:rPr>
          <w:lang w:val="en-IN"/>
        </w:rPr>
        <w:t>: https://huggingface.co/multilingual-discourse-hub.</w:t>
      </w:r>
    </w:p>
    <w:p w14:paraId="6D2A3985" w14:textId="15D94EB2" w:rsidR="00ED06D8" w:rsidRPr="00B10D76" w:rsidRDefault="00ED06D8">
      <w:pPr>
        <w:pStyle w:val="FootnoteText"/>
        <w:rPr>
          <w:lang w:val="en-I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880BA2"/>
    <w:lvl w:ilvl="0">
      <w:start w:val="1"/>
      <w:numFmt w:val="decimal"/>
      <w:lvlText w:val="%1."/>
      <w:lvlJc w:val="left"/>
      <w:pPr>
        <w:tabs>
          <w:tab w:val="num" w:pos="1800"/>
        </w:tabs>
        <w:ind w:left="1800" w:hanging="360"/>
      </w:pPr>
    </w:lvl>
  </w:abstractNum>
  <w:abstractNum w:abstractNumId="1">
    <w:nsid w:val="FFFFFF7D"/>
    <w:multiLevelType w:val="singleLevel"/>
    <w:tmpl w:val="99D89CE0"/>
    <w:lvl w:ilvl="0">
      <w:start w:val="1"/>
      <w:numFmt w:val="decimal"/>
      <w:lvlText w:val="%1."/>
      <w:lvlJc w:val="left"/>
      <w:pPr>
        <w:tabs>
          <w:tab w:val="num" w:pos="1440"/>
        </w:tabs>
        <w:ind w:left="1440" w:hanging="360"/>
      </w:pPr>
    </w:lvl>
  </w:abstractNum>
  <w:abstractNum w:abstractNumId="2">
    <w:nsid w:val="FFFFFF7E"/>
    <w:multiLevelType w:val="singleLevel"/>
    <w:tmpl w:val="ABEE42EA"/>
    <w:lvl w:ilvl="0">
      <w:start w:val="1"/>
      <w:numFmt w:val="decimal"/>
      <w:lvlText w:val="%1."/>
      <w:lvlJc w:val="left"/>
      <w:pPr>
        <w:tabs>
          <w:tab w:val="num" w:pos="1080"/>
        </w:tabs>
        <w:ind w:left="1080" w:hanging="360"/>
      </w:pPr>
    </w:lvl>
  </w:abstractNum>
  <w:abstractNum w:abstractNumId="3">
    <w:nsid w:val="FFFFFF7F"/>
    <w:multiLevelType w:val="singleLevel"/>
    <w:tmpl w:val="9BAC99D4"/>
    <w:lvl w:ilvl="0">
      <w:start w:val="1"/>
      <w:numFmt w:val="decimal"/>
      <w:lvlText w:val="%1."/>
      <w:lvlJc w:val="left"/>
      <w:pPr>
        <w:tabs>
          <w:tab w:val="num" w:pos="720"/>
        </w:tabs>
        <w:ind w:left="720" w:hanging="360"/>
      </w:pPr>
    </w:lvl>
  </w:abstractNum>
  <w:abstractNum w:abstractNumId="4">
    <w:nsid w:val="FFFFFF80"/>
    <w:multiLevelType w:val="singleLevel"/>
    <w:tmpl w:val="EEC8F3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6B8A1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F693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88A3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10D954"/>
    <w:lvl w:ilvl="0">
      <w:start w:val="1"/>
      <w:numFmt w:val="decimal"/>
      <w:lvlText w:val="%1."/>
      <w:lvlJc w:val="left"/>
      <w:pPr>
        <w:tabs>
          <w:tab w:val="num" w:pos="360"/>
        </w:tabs>
        <w:ind w:left="360" w:hanging="360"/>
      </w:pPr>
    </w:lvl>
  </w:abstractNum>
  <w:abstractNum w:abstractNumId="9">
    <w:nsid w:val="FFFFFF89"/>
    <w:multiLevelType w:val="singleLevel"/>
    <w:tmpl w:val="BB8C68B4"/>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multilevel"/>
    <w:tmpl w:val="00000004"/>
    <w:name w:val="WW8Num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86"/>
        </w:tabs>
        <w:ind w:left="22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2">
    <w:nsid w:val="0C73562A"/>
    <w:multiLevelType w:val="hybridMultilevel"/>
    <w:tmpl w:val="823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E6798"/>
    <w:multiLevelType w:val="hybridMultilevel"/>
    <w:tmpl w:val="1120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6E582D"/>
    <w:multiLevelType w:val="hybridMultilevel"/>
    <w:tmpl w:val="5E18486E"/>
    <w:lvl w:ilvl="0" w:tplc="F90A7C5E">
      <w:start w:val="1"/>
      <w:numFmt w:val="decimal"/>
      <w:pStyle w:val="ACLEnumerated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nsid w:val="37E62335"/>
    <w:multiLevelType w:val="hybridMultilevel"/>
    <w:tmpl w:val="BE369E2A"/>
    <w:lvl w:ilvl="0" w:tplc="341C8F8A">
      <w:start w:val="1"/>
      <w:numFmt w:val="bullet"/>
      <w:pStyle w:val="AC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2F4FBE"/>
    <w:multiLevelType w:val="multilevel"/>
    <w:tmpl w:val="15F257CC"/>
    <w:lvl w:ilvl="0">
      <w:start w:val="1"/>
      <w:numFmt w:val="decimal"/>
      <w:isLg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2.%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7">
    <w:nsid w:val="488729BD"/>
    <w:multiLevelType w:val="hybridMultilevel"/>
    <w:tmpl w:val="F648AAD4"/>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8">
    <w:nsid w:val="526C30E4"/>
    <w:multiLevelType w:val="multilevel"/>
    <w:tmpl w:val="8D42BCB6"/>
    <w:lvl w:ilvl="0">
      <w:start w:val="1"/>
      <w:numFmt w:val="decima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9">
    <w:nsid w:val="57DB479E"/>
    <w:multiLevelType w:val="hybridMultilevel"/>
    <w:tmpl w:val="8FF4EE3E"/>
    <w:lvl w:ilvl="0" w:tplc="624449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1D4452"/>
    <w:multiLevelType w:val="multilevel"/>
    <w:tmpl w:val="8FF4EE3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4"/>
  </w:num>
  <w:num w:numId="3">
    <w:abstractNumId w:val="11"/>
  </w:num>
  <w:num w:numId="4">
    <w:abstractNumId w:val="11"/>
  </w:num>
  <w:num w:numId="5">
    <w:abstractNumId w:val="19"/>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11"/>
  </w:num>
  <w:num w:numId="10">
    <w:abstractNumId w:val="12"/>
  </w:num>
  <w:num w:numId="11">
    <w:abstractNumId w:val="17"/>
  </w:num>
  <w:num w:numId="12">
    <w:abstractNumId w:val="13"/>
  </w:num>
  <w:num w:numId="13">
    <w:abstractNumId w:val="20"/>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4A"/>
    <w:rsid w:val="0000101E"/>
    <w:rsid w:val="000010C9"/>
    <w:rsid w:val="00004CF7"/>
    <w:rsid w:val="00005C39"/>
    <w:rsid w:val="0001319F"/>
    <w:rsid w:val="00017AF2"/>
    <w:rsid w:val="00034FA4"/>
    <w:rsid w:val="00040F67"/>
    <w:rsid w:val="00043B8A"/>
    <w:rsid w:val="00047E6F"/>
    <w:rsid w:val="0006159B"/>
    <w:rsid w:val="00062404"/>
    <w:rsid w:val="0006287F"/>
    <w:rsid w:val="00063F74"/>
    <w:rsid w:val="00071D7C"/>
    <w:rsid w:val="00085910"/>
    <w:rsid w:val="000A11AC"/>
    <w:rsid w:val="000A1EF4"/>
    <w:rsid w:val="000A485D"/>
    <w:rsid w:val="000B2A0B"/>
    <w:rsid w:val="000B4102"/>
    <w:rsid w:val="000D0BBD"/>
    <w:rsid w:val="000D29A4"/>
    <w:rsid w:val="000D45CD"/>
    <w:rsid w:val="000E60D0"/>
    <w:rsid w:val="000F4224"/>
    <w:rsid w:val="000F468A"/>
    <w:rsid w:val="000F561E"/>
    <w:rsid w:val="00132243"/>
    <w:rsid w:val="00132B29"/>
    <w:rsid w:val="00135AB2"/>
    <w:rsid w:val="00136EFB"/>
    <w:rsid w:val="00153807"/>
    <w:rsid w:val="00153FB0"/>
    <w:rsid w:val="00160AB3"/>
    <w:rsid w:val="00170D2B"/>
    <w:rsid w:val="00170D36"/>
    <w:rsid w:val="001716CB"/>
    <w:rsid w:val="00181A2A"/>
    <w:rsid w:val="001829D7"/>
    <w:rsid w:val="001A3D8A"/>
    <w:rsid w:val="001A719D"/>
    <w:rsid w:val="001B4E35"/>
    <w:rsid w:val="001C327D"/>
    <w:rsid w:val="001C78E9"/>
    <w:rsid w:val="001D1336"/>
    <w:rsid w:val="001D2254"/>
    <w:rsid w:val="001E3C48"/>
    <w:rsid w:val="001F0CD7"/>
    <w:rsid w:val="001F28E9"/>
    <w:rsid w:val="001F52AB"/>
    <w:rsid w:val="001F57BB"/>
    <w:rsid w:val="00205F4D"/>
    <w:rsid w:val="00206271"/>
    <w:rsid w:val="002355BB"/>
    <w:rsid w:val="00235773"/>
    <w:rsid w:val="002401E1"/>
    <w:rsid w:val="00242B7A"/>
    <w:rsid w:val="00244B8A"/>
    <w:rsid w:val="002477A4"/>
    <w:rsid w:val="00257927"/>
    <w:rsid w:val="00266C88"/>
    <w:rsid w:val="002728D4"/>
    <w:rsid w:val="00275D3B"/>
    <w:rsid w:val="0029350C"/>
    <w:rsid w:val="002A4A19"/>
    <w:rsid w:val="002B248B"/>
    <w:rsid w:val="002C3421"/>
    <w:rsid w:val="002C4AAA"/>
    <w:rsid w:val="002C61F5"/>
    <w:rsid w:val="002E6156"/>
    <w:rsid w:val="002E6F48"/>
    <w:rsid w:val="002F7011"/>
    <w:rsid w:val="00301704"/>
    <w:rsid w:val="003123F9"/>
    <w:rsid w:val="00313C8C"/>
    <w:rsid w:val="0031447B"/>
    <w:rsid w:val="00336DCE"/>
    <w:rsid w:val="00341C4E"/>
    <w:rsid w:val="00342C9F"/>
    <w:rsid w:val="00366A06"/>
    <w:rsid w:val="00374F62"/>
    <w:rsid w:val="003837A5"/>
    <w:rsid w:val="00383965"/>
    <w:rsid w:val="003851ED"/>
    <w:rsid w:val="00387E4F"/>
    <w:rsid w:val="003908FD"/>
    <w:rsid w:val="00390B0A"/>
    <w:rsid w:val="00392298"/>
    <w:rsid w:val="00392C52"/>
    <w:rsid w:val="003A52AA"/>
    <w:rsid w:val="003B270A"/>
    <w:rsid w:val="003B6377"/>
    <w:rsid w:val="003C20B0"/>
    <w:rsid w:val="003E32C8"/>
    <w:rsid w:val="0041456E"/>
    <w:rsid w:val="004208A8"/>
    <w:rsid w:val="004225CA"/>
    <w:rsid w:val="00424FBA"/>
    <w:rsid w:val="00432069"/>
    <w:rsid w:val="00442DBA"/>
    <w:rsid w:val="0044304D"/>
    <w:rsid w:val="00444FE1"/>
    <w:rsid w:val="00446B8B"/>
    <w:rsid w:val="00453791"/>
    <w:rsid w:val="0046383D"/>
    <w:rsid w:val="00464B92"/>
    <w:rsid w:val="00465650"/>
    <w:rsid w:val="00466A1E"/>
    <w:rsid w:val="00470281"/>
    <w:rsid w:val="0047067E"/>
    <w:rsid w:val="004763FD"/>
    <w:rsid w:val="0048141F"/>
    <w:rsid w:val="004871AF"/>
    <w:rsid w:val="00487D4A"/>
    <w:rsid w:val="00490093"/>
    <w:rsid w:val="004C651F"/>
    <w:rsid w:val="004C7B85"/>
    <w:rsid w:val="004E6AEC"/>
    <w:rsid w:val="004E6E61"/>
    <w:rsid w:val="004F4295"/>
    <w:rsid w:val="004F6729"/>
    <w:rsid w:val="004F7815"/>
    <w:rsid w:val="00500B6E"/>
    <w:rsid w:val="005035A3"/>
    <w:rsid w:val="00511563"/>
    <w:rsid w:val="00516C90"/>
    <w:rsid w:val="00522F2F"/>
    <w:rsid w:val="00525C2D"/>
    <w:rsid w:val="0052692A"/>
    <w:rsid w:val="00532846"/>
    <w:rsid w:val="00541A28"/>
    <w:rsid w:val="005449E1"/>
    <w:rsid w:val="00550BBE"/>
    <w:rsid w:val="00552469"/>
    <w:rsid w:val="00554C25"/>
    <w:rsid w:val="00557D9E"/>
    <w:rsid w:val="00571D19"/>
    <w:rsid w:val="005748D6"/>
    <w:rsid w:val="00575352"/>
    <w:rsid w:val="00582529"/>
    <w:rsid w:val="00582561"/>
    <w:rsid w:val="00583350"/>
    <w:rsid w:val="00591000"/>
    <w:rsid w:val="005961F1"/>
    <w:rsid w:val="005A1723"/>
    <w:rsid w:val="005A1FB9"/>
    <w:rsid w:val="005A3874"/>
    <w:rsid w:val="005B382A"/>
    <w:rsid w:val="005B5174"/>
    <w:rsid w:val="005C1307"/>
    <w:rsid w:val="005C37D8"/>
    <w:rsid w:val="005D01F3"/>
    <w:rsid w:val="005D029B"/>
    <w:rsid w:val="005D7B18"/>
    <w:rsid w:val="005E7259"/>
    <w:rsid w:val="005E7CF5"/>
    <w:rsid w:val="005F48FC"/>
    <w:rsid w:val="00600A0C"/>
    <w:rsid w:val="00600EE2"/>
    <w:rsid w:val="0060202B"/>
    <w:rsid w:val="006042D7"/>
    <w:rsid w:val="0061627B"/>
    <w:rsid w:val="006200A2"/>
    <w:rsid w:val="00620D11"/>
    <w:rsid w:val="00654B95"/>
    <w:rsid w:val="00657A0E"/>
    <w:rsid w:val="0066427E"/>
    <w:rsid w:val="00666A94"/>
    <w:rsid w:val="00667A63"/>
    <w:rsid w:val="006718A0"/>
    <w:rsid w:val="00671D16"/>
    <w:rsid w:val="006724DB"/>
    <w:rsid w:val="00675568"/>
    <w:rsid w:val="0069196E"/>
    <w:rsid w:val="006A347A"/>
    <w:rsid w:val="006A4029"/>
    <w:rsid w:val="006A4F3B"/>
    <w:rsid w:val="006B73E2"/>
    <w:rsid w:val="006C4734"/>
    <w:rsid w:val="006C739B"/>
    <w:rsid w:val="006D2F22"/>
    <w:rsid w:val="006D4060"/>
    <w:rsid w:val="006E75D0"/>
    <w:rsid w:val="006F244A"/>
    <w:rsid w:val="007009FD"/>
    <w:rsid w:val="007019D3"/>
    <w:rsid w:val="0070746D"/>
    <w:rsid w:val="00713546"/>
    <w:rsid w:val="00715174"/>
    <w:rsid w:val="00726D45"/>
    <w:rsid w:val="00727A4E"/>
    <w:rsid w:val="00733E5A"/>
    <w:rsid w:val="007376E2"/>
    <w:rsid w:val="00750759"/>
    <w:rsid w:val="007508B2"/>
    <w:rsid w:val="00753A16"/>
    <w:rsid w:val="00753A9B"/>
    <w:rsid w:val="0075597D"/>
    <w:rsid w:val="0076618A"/>
    <w:rsid w:val="00766892"/>
    <w:rsid w:val="00777AF8"/>
    <w:rsid w:val="00791512"/>
    <w:rsid w:val="007930B1"/>
    <w:rsid w:val="007956D6"/>
    <w:rsid w:val="007B1755"/>
    <w:rsid w:val="007D2776"/>
    <w:rsid w:val="007E6C4F"/>
    <w:rsid w:val="008068FD"/>
    <w:rsid w:val="00807D6A"/>
    <w:rsid w:val="00816178"/>
    <w:rsid w:val="00832BED"/>
    <w:rsid w:val="00836A6B"/>
    <w:rsid w:val="00851CF9"/>
    <w:rsid w:val="00861EB0"/>
    <w:rsid w:val="00865902"/>
    <w:rsid w:val="0087257A"/>
    <w:rsid w:val="008735DC"/>
    <w:rsid w:val="008765B5"/>
    <w:rsid w:val="00885A97"/>
    <w:rsid w:val="008A49DE"/>
    <w:rsid w:val="008B2D46"/>
    <w:rsid w:val="008C0655"/>
    <w:rsid w:val="008D0F70"/>
    <w:rsid w:val="008E05B4"/>
    <w:rsid w:val="008E6433"/>
    <w:rsid w:val="00910283"/>
    <w:rsid w:val="0091309B"/>
    <w:rsid w:val="0091330B"/>
    <w:rsid w:val="00922616"/>
    <w:rsid w:val="009237A3"/>
    <w:rsid w:val="0092671C"/>
    <w:rsid w:val="0093349C"/>
    <w:rsid w:val="00943A37"/>
    <w:rsid w:val="00953CEB"/>
    <w:rsid w:val="00957492"/>
    <w:rsid w:val="00963B63"/>
    <w:rsid w:val="0096481D"/>
    <w:rsid w:val="00965593"/>
    <w:rsid w:val="009667C7"/>
    <w:rsid w:val="009704C1"/>
    <w:rsid w:val="00992AE6"/>
    <w:rsid w:val="009976A5"/>
    <w:rsid w:val="009A6463"/>
    <w:rsid w:val="009B3A8D"/>
    <w:rsid w:val="009C27BA"/>
    <w:rsid w:val="009C2986"/>
    <w:rsid w:val="009D2D51"/>
    <w:rsid w:val="009E712A"/>
    <w:rsid w:val="009E7A02"/>
    <w:rsid w:val="009F4873"/>
    <w:rsid w:val="00A023A7"/>
    <w:rsid w:val="00A147C9"/>
    <w:rsid w:val="00A211B2"/>
    <w:rsid w:val="00A23A7C"/>
    <w:rsid w:val="00A31879"/>
    <w:rsid w:val="00A31B9C"/>
    <w:rsid w:val="00A33C7D"/>
    <w:rsid w:val="00A40408"/>
    <w:rsid w:val="00A45C6C"/>
    <w:rsid w:val="00A47091"/>
    <w:rsid w:val="00A47EDF"/>
    <w:rsid w:val="00A5066F"/>
    <w:rsid w:val="00A50FF9"/>
    <w:rsid w:val="00A5424A"/>
    <w:rsid w:val="00A64D4F"/>
    <w:rsid w:val="00A6714C"/>
    <w:rsid w:val="00A70AA8"/>
    <w:rsid w:val="00A8605D"/>
    <w:rsid w:val="00A90828"/>
    <w:rsid w:val="00A934D7"/>
    <w:rsid w:val="00A95291"/>
    <w:rsid w:val="00A96360"/>
    <w:rsid w:val="00AA2E25"/>
    <w:rsid w:val="00AA3BB4"/>
    <w:rsid w:val="00AA6689"/>
    <w:rsid w:val="00AA7E85"/>
    <w:rsid w:val="00AB1AE8"/>
    <w:rsid w:val="00AC588C"/>
    <w:rsid w:val="00AC7CEE"/>
    <w:rsid w:val="00AD4654"/>
    <w:rsid w:val="00AE3530"/>
    <w:rsid w:val="00AE4058"/>
    <w:rsid w:val="00AE49F1"/>
    <w:rsid w:val="00AF456F"/>
    <w:rsid w:val="00AF5A9C"/>
    <w:rsid w:val="00AF763D"/>
    <w:rsid w:val="00AF7DD9"/>
    <w:rsid w:val="00B02EE2"/>
    <w:rsid w:val="00B10D76"/>
    <w:rsid w:val="00B16695"/>
    <w:rsid w:val="00B23883"/>
    <w:rsid w:val="00B2463D"/>
    <w:rsid w:val="00B30EDF"/>
    <w:rsid w:val="00B44651"/>
    <w:rsid w:val="00B44EF1"/>
    <w:rsid w:val="00B55A9B"/>
    <w:rsid w:val="00B618F7"/>
    <w:rsid w:val="00B766A8"/>
    <w:rsid w:val="00B840DE"/>
    <w:rsid w:val="00B86D75"/>
    <w:rsid w:val="00B90A07"/>
    <w:rsid w:val="00B92E3B"/>
    <w:rsid w:val="00BA094D"/>
    <w:rsid w:val="00BA4491"/>
    <w:rsid w:val="00BA74C4"/>
    <w:rsid w:val="00BC1506"/>
    <w:rsid w:val="00BC1581"/>
    <w:rsid w:val="00BD2F71"/>
    <w:rsid w:val="00BD4A80"/>
    <w:rsid w:val="00BD4ED1"/>
    <w:rsid w:val="00BD6D83"/>
    <w:rsid w:val="00BE242B"/>
    <w:rsid w:val="00BE48C4"/>
    <w:rsid w:val="00BE59B2"/>
    <w:rsid w:val="00BE71FB"/>
    <w:rsid w:val="00BF40E4"/>
    <w:rsid w:val="00BF6648"/>
    <w:rsid w:val="00BF7C81"/>
    <w:rsid w:val="00C07960"/>
    <w:rsid w:val="00C104CA"/>
    <w:rsid w:val="00C1585C"/>
    <w:rsid w:val="00C363DC"/>
    <w:rsid w:val="00C3664D"/>
    <w:rsid w:val="00C36B30"/>
    <w:rsid w:val="00C4163A"/>
    <w:rsid w:val="00C424DC"/>
    <w:rsid w:val="00C46F85"/>
    <w:rsid w:val="00C51FEA"/>
    <w:rsid w:val="00C60809"/>
    <w:rsid w:val="00C61630"/>
    <w:rsid w:val="00C623E8"/>
    <w:rsid w:val="00C70C80"/>
    <w:rsid w:val="00C75AFD"/>
    <w:rsid w:val="00C90D0D"/>
    <w:rsid w:val="00C9197E"/>
    <w:rsid w:val="00C91DD9"/>
    <w:rsid w:val="00CA072F"/>
    <w:rsid w:val="00CA130A"/>
    <w:rsid w:val="00CA1891"/>
    <w:rsid w:val="00CA4DC2"/>
    <w:rsid w:val="00CC3D93"/>
    <w:rsid w:val="00CD72A1"/>
    <w:rsid w:val="00CE3460"/>
    <w:rsid w:val="00CE75D4"/>
    <w:rsid w:val="00D37E43"/>
    <w:rsid w:val="00D41940"/>
    <w:rsid w:val="00D5039D"/>
    <w:rsid w:val="00D51821"/>
    <w:rsid w:val="00D530D1"/>
    <w:rsid w:val="00D53FAF"/>
    <w:rsid w:val="00D5598D"/>
    <w:rsid w:val="00D5672D"/>
    <w:rsid w:val="00D6648A"/>
    <w:rsid w:val="00D7575C"/>
    <w:rsid w:val="00D7629C"/>
    <w:rsid w:val="00D76C8A"/>
    <w:rsid w:val="00D77CE6"/>
    <w:rsid w:val="00D82724"/>
    <w:rsid w:val="00DA2126"/>
    <w:rsid w:val="00DA7B42"/>
    <w:rsid w:val="00DB1046"/>
    <w:rsid w:val="00DB3C97"/>
    <w:rsid w:val="00DC0824"/>
    <w:rsid w:val="00DC0D94"/>
    <w:rsid w:val="00DC52CE"/>
    <w:rsid w:val="00DD03BC"/>
    <w:rsid w:val="00DD148A"/>
    <w:rsid w:val="00DD148C"/>
    <w:rsid w:val="00DE0BDC"/>
    <w:rsid w:val="00DE0EB8"/>
    <w:rsid w:val="00DE5B4F"/>
    <w:rsid w:val="00DF174B"/>
    <w:rsid w:val="00DF19C3"/>
    <w:rsid w:val="00DF7C52"/>
    <w:rsid w:val="00E02535"/>
    <w:rsid w:val="00E14B31"/>
    <w:rsid w:val="00E21092"/>
    <w:rsid w:val="00E22946"/>
    <w:rsid w:val="00E25076"/>
    <w:rsid w:val="00E258A8"/>
    <w:rsid w:val="00E27E96"/>
    <w:rsid w:val="00E32128"/>
    <w:rsid w:val="00E442C7"/>
    <w:rsid w:val="00E5068E"/>
    <w:rsid w:val="00E7671A"/>
    <w:rsid w:val="00E76B5A"/>
    <w:rsid w:val="00E7705C"/>
    <w:rsid w:val="00E81C96"/>
    <w:rsid w:val="00E8230C"/>
    <w:rsid w:val="00E82A88"/>
    <w:rsid w:val="00E946D6"/>
    <w:rsid w:val="00EA2229"/>
    <w:rsid w:val="00EA5479"/>
    <w:rsid w:val="00EA7FAB"/>
    <w:rsid w:val="00EC6D76"/>
    <w:rsid w:val="00ED06D8"/>
    <w:rsid w:val="00ED2B56"/>
    <w:rsid w:val="00EE2E06"/>
    <w:rsid w:val="00F02766"/>
    <w:rsid w:val="00F0361B"/>
    <w:rsid w:val="00F06ADD"/>
    <w:rsid w:val="00F15CC3"/>
    <w:rsid w:val="00F25055"/>
    <w:rsid w:val="00F27168"/>
    <w:rsid w:val="00F34C35"/>
    <w:rsid w:val="00F35565"/>
    <w:rsid w:val="00F422C2"/>
    <w:rsid w:val="00F50EE5"/>
    <w:rsid w:val="00F630D4"/>
    <w:rsid w:val="00F64C19"/>
    <w:rsid w:val="00F724A3"/>
    <w:rsid w:val="00F72966"/>
    <w:rsid w:val="00F73E16"/>
    <w:rsid w:val="00F92D19"/>
    <w:rsid w:val="00FA5750"/>
    <w:rsid w:val="00FB0CB5"/>
    <w:rsid w:val="00FB3CD3"/>
    <w:rsid w:val="00FF0F79"/>
    <w:rsid w:val="59F793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0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00A2"/>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200A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Title">
    <w:name w:val="ACL Title"/>
    <w:basedOn w:val="Normal"/>
    <w:qFormat/>
    <w:rsid w:val="00992AE6"/>
    <w:pPr>
      <w:framePr w:w="12012" w:h="1416" w:hSpace="180" w:wrap="around" w:vAnchor="text" w:hAnchor="page" w:x="109" w:y="-36"/>
      <w:pBdr>
        <w:top w:val="single" w:sz="6" w:space="1" w:color="auto"/>
        <w:left w:val="single" w:sz="6" w:space="1" w:color="auto"/>
        <w:bottom w:val="single" w:sz="6" w:space="1" w:color="auto"/>
        <w:right w:val="single" w:sz="6" w:space="1" w:color="auto"/>
      </w:pBdr>
      <w:jc w:val="center"/>
    </w:pPr>
    <w:rPr>
      <w:rFonts w:ascii="Times New Roman" w:hAnsi="Times New Roman" w:cs="Times New Roman"/>
      <w:b/>
      <w:sz w:val="30"/>
      <w:szCs w:val="30"/>
    </w:rPr>
  </w:style>
  <w:style w:type="paragraph" w:customStyle="1" w:styleId="ACLAbstractHeading">
    <w:name w:val="ACL Abstract Heading"/>
    <w:basedOn w:val="Normal"/>
    <w:next w:val="Normal"/>
    <w:qFormat/>
    <w:rsid w:val="00992AE6"/>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6200A2"/>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6200A2"/>
    <w:rPr>
      <w:rFonts w:ascii="Times New Roman" w:eastAsia="Times New Roman" w:hAnsi="Times New Roman" w:cs="Times New Roman"/>
      <w:spacing w:val="-2"/>
      <w:kern w:val="16"/>
      <w:lang w:eastAsia="de-DE"/>
    </w:rPr>
  </w:style>
  <w:style w:type="paragraph" w:customStyle="1" w:styleId="ACLAbstractText">
    <w:name w:val="ACL Abstract Text"/>
    <w:basedOn w:val="ACLText"/>
    <w:qFormat/>
    <w:rsid w:val="006200A2"/>
    <w:pPr>
      <w:spacing w:after="240"/>
      <w:ind w:left="403" w:right="589"/>
    </w:pPr>
    <w:rPr>
      <w:rFonts w:eastAsia="MS Mincho"/>
      <w:sz w:val="20"/>
    </w:rPr>
  </w:style>
  <w:style w:type="paragraph" w:customStyle="1" w:styleId="ACLAcknowledgments">
    <w:name w:val="ACL Acknowledgments"/>
    <w:basedOn w:val="Normal"/>
    <w:link w:val="ACLAcknowledgments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Char">
    <w:name w:val="ACL Acknowledgments Char"/>
    <w:link w:val="ACLAcknowledgments"/>
    <w:rsid w:val="006200A2"/>
    <w:rPr>
      <w:rFonts w:ascii="Times New Roman" w:eastAsia="MS Mincho" w:hAnsi="Times New Roman" w:cs="Times New Roman"/>
      <w:b/>
      <w:bCs/>
      <w:kern w:val="16"/>
      <w:sz w:val="24"/>
      <w:szCs w:val="26"/>
      <w:lang w:eastAsia="de-DE"/>
    </w:rPr>
  </w:style>
  <w:style w:type="paragraph" w:customStyle="1" w:styleId="ACLAcknowledgmentsHeader">
    <w:name w:val="ACL Acknowledgments Header"/>
    <w:basedOn w:val="ACLAcknowledgments"/>
    <w:link w:val="ACLAcknowledgmentsHeaderChar"/>
    <w:qFormat/>
    <w:rsid w:val="006200A2"/>
  </w:style>
  <w:style w:type="character" w:customStyle="1" w:styleId="ACLAcknowledgmentsHeaderChar">
    <w:name w:val="ACL Acknowledgments Header Char"/>
    <w:link w:val="ACLAcknowledgmentsHeader"/>
    <w:rsid w:val="006200A2"/>
    <w:rPr>
      <w:rFonts w:ascii="Times New Roman" w:eastAsia="MS Mincho" w:hAnsi="Times New Roman" w:cs="Times New Roman"/>
      <w:b/>
      <w:bCs/>
      <w:kern w:val="16"/>
      <w:sz w:val="24"/>
      <w:szCs w:val="26"/>
      <w:lang w:eastAsia="de-DE"/>
    </w:rPr>
  </w:style>
  <w:style w:type="paragraph" w:customStyle="1" w:styleId="ACLAddress">
    <w:name w:val="ACL Address"/>
    <w:basedOn w:val="Normal"/>
    <w:qFormat/>
    <w:rsid w:val="006200A2"/>
    <w:pPr>
      <w:spacing w:after="0" w:line="240" w:lineRule="auto"/>
      <w:jc w:val="center"/>
    </w:pPr>
    <w:rPr>
      <w:rFonts w:ascii="Times New Roman" w:eastAsia="MS Mincho" w:hAnsi="Times New Roman" w:cs="Times New Roman"/>
      <w:sz w:val="24"/>
      <w:szCs w:val="20"/>
      <w:lang w:eastAsia="de-DE"/>
    </w:rPr>
  </w:style>
  <w:style w:type="paragraph" w:styleId="NoSpacing">
    <w:name w:val="No Spacing"/>
    <w:uiPriority w:val="1"/>
    <w:qFormat/>
    <w:rsid w:val="004F6729"/>
    <w:pPr>
      <w:spacing w:after="0" w:line="240" w:lineRule="auto"/>
    </w:pPr>
  </w:style>
  <w:style w:type="paragraph" w:customStyle="1" w:styleId="ACLReferencesText">
    <w:name w:val="ACL References Text"/>
    <w:basedOn w:val="Normal"/>
    <w:link w:val="ACLReferencesTextChar"/>
    <w:qFormat/>
    <w:rsid w:val="006200A2"/>
    <w:pPr>
      <w:spacing w:after="120" w:line="245" w:lineRule="auto"/>
      <w:ind w:left="230" w:hanging="230"/>
      <w:jc w:val="both"/>
    </w:pPr>
    <w:rPr>
      <w:rFonts w:ascii="Times New Roman" w:eastAsia="MS Mincho" w:hAnsi="Times New Roman" w:cs="Times New Roman"/>
      <w:kern w:val="16"/>
      <w:sz w:val="20"/>
      <w:szCs w:val="20"/>
      <w:lang w:eastAsia="de-DE"/>
    </w:rPr>
  </w:style>
  <w:style w:type="character" w:customStyle="1" w:styleId="ACLReferencesTextChar">
    <w:name w:val="ACL References Text Char"/>
    <w:link w:val="ACLReferencesText"/>
    <w:rsid w:val="006200A2"/>
    <w:rPr>
      <w:rFonts w:ascii="Times New Roman" w:eastAsia="MS Mincho" w:hAnsi="Times New Roman" w:cs="Times New Roman"/>
      <w:kern w:val="16"/>
      <w:sz w:val="20"/>
      <w:szCs w:val="20"/>
      <w:lang w:eastAsia="de-DE"/>
    </w:rPr>
  </w:style>
  <w:style w:type="paragraph" w:customStyle="1" w:styleId="ACLBookJournaltitle">
    <w:name w:val="ACL Book/Journal title"/>
    <w:basedOn w:val="ACLReferencesText"/>
    <w:qFormat/>
    <w:rsid w:val="006200A2"/>
    <w:rPr>
      <w:i/>
    </w:rPr>
  </w:style>
  <w:style w:type="paragraph" w:customStyle="1" w:styleId="ACLBulletedList">
    <w:name w:val="ACL Bulleted List"/>
    <w:basedOn w:val="Normal"/>
    <w:link w:val="ACLBulletedListChar"/>
    <w:qFormat/>
    <w:rsid w:val="00AF763D"/>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AF763D"/>
    <w:rPr>
      <w:rFonts w:ascii="Times New Roman" w:eastAsia="MS Mincho" w:hAnsi="Times New Roman" w:cs="Times New Roman"/>
      <w:kern w:val="16"/>
      <w:szCs w:val="20"/>
      <w:lang w:eastAsia="de-DE"/>
    </w:rPr>
  </w:style>
  <w:style w:type="paragraph" w:customStyle="1" w:styleId="ACLCaption">
    <w:name w:val="ACL Caption"/>
    <w:basedOn w:val="Normal"/>
    <w:link w:val="ACLCaptionChar"/>
    <w:qFormat/>
    <w:rsid w:val="009A6463"/>
    <w:pPr>
      <w:framePr w:hSpace="187" w:wrap="around" w:hAnchor="text" w:xAlign="center" w:y="1"/>
      <w:spacing w:before="80" w:after="0" w:line="240" w:lineRule="auto"/>
      <w:suppressOverlap/>
      <w:jc w:val="center"/>
    </w:pPr>
    <w:rPr>
      <w:rFonts w:ascii="Times New Roman" w:eastAsia="Times New Roman" w:hAnsi="Times New Roman" w:cs="Times New Roman"/>
      <w:sz w:val="20"/>
      <w:szCs w:val="20"/>
      <w:lang w:eastAsia="de-DE"/>
    </w:rPr>
  </w:style>
  <w:style w:type="character" w:customStyle="1" w:styleId="ACLCaptionChar">
    <w:name w:val="ACL Caption Char"/>
    <w:link w:val="ACLCaption"/>
    <w:rsid w:val="009A6463"/>
    <w:rPr>
      <w:rFonts w:ascii="Times New Roman" w:eastAsia="Times New Roman" w:hAnsi="Times New Roman" w:cs="Times New Roman"/>
      <w:sz w:val="20"/>
      <w:szCs w:val="20"/>
      <w:lang w:eastAsia="de-DE"/>
    </w:rPr>
  </w:style>
  <w:style w:type="paragraph" w:customStyle="1" w:styleId="ACLTextFirstLine">
    <w:name w:val="ACL Text First Line"/>
    <w:basedOn w:val="ACLText"/>
    <w:link w:val="ACLTextFirstLineChar"/>
    <w:qFormat/>
    <w:rsid w:val="006200A2"/>
    <w:pPr>
      <w:ind w:firstLine="230"/>
    </w:pPr>
  </w:style>
  <w:style w:type="paragraph" w:customStyle="1" w:styleId="ACLCode">
    <w:name w:val="ACL Code"/>
    <w:basedOn w:val="ACLTextFirstLine"/>
    <w:link w:val="ACLCodeChar"/>
    <w:qFormat/>
    <w:rsid w:val="006200A2"/>
    <w:rPr>
      <w:rFonts w:ascii="Courier New" w:hAnsi="Courier New"/>
      <w:sz w:val="20"/>
    </w:rPr>
  </w:style>
  <w:style w:type="paragraph" w:customStyle="1" w:styleId="ACLEmail">
    <w:name w:val="ACL Email"/>
    <w:basedOn w:val="Normal"/>
    <w:qFormat/>
    <w:rsid w:val="006200A2"/>
    <w:pPr>
      <w:spacing w:before="60" w:after="60" w:line="240" w:lineRule="auto"/>
      <w:jc w:val="center"/>
    </w:pPr>
    <w:rPr>
      <w:rFonts w:ascii="Courier New" w:eastAsia="Times New Roman" w:hAnsi="Courier New" w:cs="Times New Roman"/>
      <w:color w:val="0D0D0D"/>
      <w:sz w:val="20"/>
      <w:szCs w:val="20"/>
      <w:lang w:eastAsia="de-DE"/>
    </w:rPr>
  </w:style>
  <w:style w:type="paragraph" w:customStyle="1" w:styleId="ACLEnumeratedList">
    <w:name w:val="ACL Enumerated List"/>
    <w:basedOn w:val="Normal"/>
    <w:link w:val="ACLEnumeratedListChar"/>
    <w:qFormat/>
    <w:rsid w:val="006200A2"/>
    <w:pPr>
      <w:numPr>
        <w:numId w:val="2"/>
      </w:numPr>
      <w:spacing w:after="200" w:line="245" w:lineRule="auto"/>
      <w:jc w:val="both"/>
    </w:pPr>
    <w:rPr>
      <w:rFonts w:ascii="Times New Roman" w:eastAsia="MS Mincho" w:hAnsi="Times New Roman" w:cs="Times New Roman"/>
      <w:kern w:val="16"/>
      <w:lang w:eastAsia="tr-TR"/>
    </w:rPr>
  </w:style>
  <w:style w:type="character" w:customStyle="1" w:styleId="ACLEnumeratedListChar">
    <w:name w:val="ACL Enumerated List Char"/>
    <w:link w:val="ACLEnumeratedList"/>
    <w:rsid w:val="006200A2"/>
    <w:rPr>
      <w:rFonts w:ascii="Times New Roman" w:eastAsia="MS Mincho" w:hAnsi="Times New Roman" w:cs="Times New Roman"/>
      <w:kern w:val="16"/>
      <w:lang w:eastAsia="tr-TR"/>
    </w:rPr>
  </w:style>
  <w:style w:type="paragraph" w:customStyle="1" w:styleId="ACLEquationLine">
    <w:name w:val="ACL EquationLine"/>
    <w:basedOn w:val="Normal"/>
    <w:qFormat/>
    <w:rsid w:val="006200A2"/>
    <w:pPr>
      <w:tabs>
        <w:tab w:val="center" w:pos="2340"/>
        <w:tab w:val="right" w:pos="4500"/>
      </w:tabs>
      <w:spacing w:before="120" w:after="120" w:line="240" w:lineRule="auto"/>
      <w:jc w:val="center"/>
    </w:pPr>
    <w:rPr>
      <w:rFonts w:ascii="Times New Roman" w:eastAsia="Times New Roman" w:hAnsi="Times New Roman" w:cs="Times New Roman"/>
      <w:bCs/>
      <w:sz w:val="20"/>
      <w:szCs w:val="20"/>
      <w:lang w:eastAsia="de-DE"/>
    </w:rPr>
  </w:style>
  <w:style w:type="character" w:styleId="LineNumber">
    <w:name w:val="line number"/>
    <w:basedOn w:val="DefaultParagraphFont"/>
    <w:uiPriority w:val="99"/>
    <w:unhideWhenUsed/>
    <w:rsid w:val="007E6C4F"/>
    <w:rPr>
      <w:rFonts w:ascii="Arial" w:hAnsi="Arial"/>
      <w:b/>
      <w:color w:val="7F7F7F" w:themeColor="text1" w:themeTint="80"/>
      <w:sz w:val="11"/>
    </w:rPr>
  </w:style>
  <w:style w:type="paragraph" w:customStyle="1" w:styleId="ACLCaptionLong">
    <w:name w:val="ACL Caption Long"/>
    <w:basedOn w:val="ACLCaption"/>
    <w:qFormat/>
    <w:rsid w:val="00A6714C"/>
    <w:pPr>
      <w:framePr w:wrap="around"/>
      <w:jc w:val="left"/>
    </w:pPr>
    <w:rPr>
      <w:rFonts w:eastAsia="MS Mincho"/>
    </w:rPr>
  </w:style>
  <w:style w:type="character" w:customStyle="1" w:styleId="ACLFootnoteReference">
    <w:name w:val="ACL Footnote Reference"/>
    <w:qFormat/>
    <w:rsid w:val="006200A2"/>
    <w:rPr>
      <w:kern w:val="16"/>
      <w:vertAlign w:val="superscript"/>
    </w:rPr>
  </w:style>
  <w:style w:type="paragraph" w:customStyle="1" w:styleId="ACLFootnoteText">
    <w:name w:val="ACL Footnote Text"/>
    <w:basedOn w:val="Normal"/>
    <w:qFormat/>
    <w:rsid w:val="006200A2"/>
    <w:pPr>
      <w:spacing w:after="0" w:line="240" w:lineRule="auto"/>
    </w:pPr>
    <w:rPr>
      <w:rFonts w:ascii="Times New Roman" w:eastAsia="Times New Roman" w:hAnsi="Times New Roman" w:cs="Times New Roman"/>
      <w:sz w:val="18"/>
      <w:szCs w:val="20"/>
      <w:lang w:eastAsia="de-DE"/>
    </w:rPr>
  </w:style>
  <w:style w:type="paragraph" w:customStyle="1" w:styleId="ACLHyperlink">
    <w:name w:val="ACL Hyperlink"/>
    <w:basedOn w:val="ACLText"/>
    <w:link w:val="ACLHyperlinkChar"/>
    <w:qFormat/>
    <w:rsid w:val="006200A2"/>
    <w:rPr>
      <w:color w:val="000090"/>
    </w:rPr>
  </w:style>
  <w:style w:type="character" w:customStyle="1" w:styleId="ACLHyperlinkChar">
    <w:name w:val="ACL Hyperlink Char"/>
    <w:basedOn w:val="ACLTextChar"/>
    <w:link w:val="ACLHyperlink"/>
    <w:rsid w:val="006200A2"/>
    <w:rPr>
      <w:rFonts w:ascii="Times New Roman" w:eastAsia="Times New Roman" w:hAnsi="Times New Roman" w:cs="Times New Roman"/>
      <w:color w:val="000090"/>
      <w:spacing w:val="-2"/>
      <w:kern w:val="16"/>
      <w:lang w:eastAsia="de-DE"/>
    </w:rPr>
  </w:style>
  <w:style w:type="paragraph" w:customStyle="1" w:styleId="ACLIndent">
    <w:name w:val="ACL Indent"/>
    <w:basedOn w:val="ACLText"/>
    <w:qFormat/>
    <w:rsid w:val="006200A2"/>
    <w:pPr>
      <w:ind w:firstLine="230"/>
    </w:pPr>
  </w:style>
  <w:style w:type="paragraph" w:customStyle="1" w:styleId="ACLReferencesHeader">
    <w:name w:val="ACL References Header"/>
    <w:basedOn w:val="Normal"/>
    <w:link w:val="ACLReferencesHeader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6200A2"/>
    <w:rPr>
      <w:rFonts w:ascii="Times New Roman" w:eastAsia="MS Mincho" w:hAnsi="Times New Roman" w:cs="Times New Roman"/>
      <w:b/>
      <w:bCs/>
      <w:kern w:val="16"/>
      <w:sz w:val="24"/>
      <w:szCs w:val="26"/>
      <w:lang w:eastAsia="de-DE"/>
    </w:rPr>
  </w:style>
  <w:style w:type="paragraph" w:customStyle="1" w:styleId="ACLRulerLeft">
    <w:name w:val="ACL Ruler Left"/>
    <w:basedOn w:val="Normal"/>
    <w:qFormat/>
    <w:rsid w:val="006200A2"/>
    <w:pPr>
      <w:spacing w:after="90" w:line="252" w:lineRule="auto"/>
      <w:ind w:left="144"/>
    </w:pPr>
    <w:rPr>
      <w:rFonts w:ascii="Arial Bold" w:eastAsia="Times New Roman" w:hAnsi="Arial Bold" w:cs="Arial"/>
      <w:b/>
      <w:bCs/>
      <w:color w:val="808080" w:themeColor="background1" w:themeShade="80"/>
      <w:sz w:val="16"/>
      <w:szCs w:val="16"/>
      <w:lang w:eastAsia="de-DE"/>
    </w:rPr>
  </w:style>
  <w:style w:type="paragraph" w:customStyle="1" w:styleId="ACLRulerRight">
    <w:name w:val="ACL Ruler Right"/>
    <w:basedOn w:val="ACLRulerLeft"/>
    <w:qFormat/>
    <w:rsid w:val="006200A2"/>
    <w:pPr>
      <w:ind w:left="0" w:right="144"/>
      <w:jc w:val="right"/>
    </w:pPr>
  </w:style>
  <w:style w:type="paragraph" w:customStyle="1" w:styleId="ACLSection">
    <w:name w:val="ACL Section"/>
    <w:basedOn w:val="Heading1"/>
    <w:next w:val="ACLText"/>
    <w:link w:val="ACLSectionChar"/>
    <w:qFormat/>
    <w:rsid w:val="006200A2"/>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6200A2"/>
    <w:rPr>
      <w:rFonts w:ascii="Times New Roman" w:eastAsia="Times New Roman" w:hAnsi="Times New Roman" w:cs="Times New Roman"/>
      <w:b/>
      <w:sz w:val="24"/>
      <w:szCs w:val="20"/>
      <w:lang w:eastAsia="de-DE"/>
    </w:rPr>
  </w:style>
  <w:style w:type="character" w:customStyle="1" w:styleId="Heading1Char">
    <w:name w:val="Heading 1 Char"/>
    <w:basedOn w:val="DefaultParagraphFont"/>
    <w:link w:val="Heading1"/>
    <w:uiPriority w:val="9"/>
    <w:rsid w:val="006200A2"/>
    <w:rPr>
      <w:rFonts w:asciiTheme="majorHAnsi" w:eastAsiaTheme="majorEastAsia" w:hAnsiTheme="majorHAnsi" w:cstheme="majorBidi"/>
      <w:color w:val="2F5496" w:themeColor="accent1" w:themeShade="BF"/>
      <w:sz w:val="32"/>
      <w:szCs w:val="32"/>
    </w:rPr>
  </w:style>
  <w:style w:type="paragraph" w:customStyle="1" w:styleId="ACLSubmissionConfidentialityHeader">
    <w:name w:val="ACL Submission Confidentiality Header"/>
    <w:basedOn w:val="Normal"/>
    <w:link w:val="ACLSubmissionConfidentialityHeaderChar"/>
    <w:qFormat/>
    <w:rsid w:val="00D7629C"/>
    <w:pPr>
      <w:spacing w:after="0" w:line="240" w:lineRule="auto"/>
      <w:jc w:val="center"/>
    </w:pPr>
    <w:rPr>
      <w:rFonts w:ascii="Arial" w:eastAsia="Times New Roman" w:hAnsi="Arial" w:cs="Arial"/>
      <w:b/>
      <w:spacing w:val="-2"/>
      <w:kern w:val="16"/>
      <w:sz w:val="18"/>
      <w:szCs w:val="20"/>
      <w:lang w:eastAsia="de-DE"/>
    </w:rPr>
  </w:style>
  <w:style w:type="character" w:customStyle="1" w:styleId="ACLSubmissionConfidentialityHeaderChar">
    <w:name w:val="ACL Submission Confidentiality Header Char"/>
    <w:link w:val="ACLSubmissionConfidentialityHeader"/>
    <w:rsid w:val="00D7629C"/>
    <w:rPr>
      <w:rFonts w:ascii="Arial" w:eastAsia="Times New Roman" w:hAnsi="Arial" w:cs="Arial"/>
      <w:b/>
      <w:spacing w:val="-2"/>
      <w:kern w:val="16"/>
      <w:sz w:val="18"/>
      <w:szCs w:val="20"/>
      <w:lang w:eastAsia="de-DE"/>
    </w:rPr>
  </w:style>
  <w:style w:type="paragraph" w:customStyle="1" w:styleId="ACLSubmissionPageNumbering">
    <w:name w:val="ACL Submission Page Numbering"/>
    <w:basedOn w:val="Normal"/>
    <w:link w:val="ACLSubmissionPageNumberingChar"/>
    <w:qFormat/>
    <w:rsid w:val="006200A2"/>
    <w:pPr>
      <w:spacing w:after="0" w:line="240" w:lineRule="auto"/>
      <w:jc w:val="center"/>
    </w:pPr>
    <w:rPr>
      <w:rFonts w:ascii="Times New Roman" w:eastAsia="Times New Roman" w:hAnsi="Times New Roman" w:cs="Times New Roman"/>
      <w:szCs w:val="20"/>
      <w:lang w:eastAsia="de-DE"/>
    </w:rPr>
  </w:style>
  <w:style w:type="character" w:customStyle="1" w:styleId="ACLSubmissionPageNumberingChar">
    <w:name w:val="ACL Submission Page Numbering Char"/>
    <w:link w:val="ACLSubmissionPageNumbering"/>
    <w:rsid w:val="006200A2"/>
    <w:rPr>
      <w:rFonts w:ascii="Times New Roman" w:eastAsia="Times New Roman" w:hAnsi="Times New Roman" w:cs="Times New Roman"/>
      <w:szCs w:val="20"/>
      <w:lang w:eastAsia="de-DE"/>
    </w:rPr>
  </w:style>
  <w:style w:type="paragraph" w:customStyle="1" w:styleId="ACLSubmissionRuler">
    <w:name w:val="ACL Submission Ruler"/>
    <w:basedOn w:val="Normal"/>
    <w:autoRedefine/>
    <w:qFormat/>
    <w:rsid w:val="006200A2"/>
    <w:pPr>
      <w:framePr w:hSpace="187" w:wrap="around" w:vAnchor="page" w:hAnchor="page" w:x="1441" w:y="577"/>
      <w:spacing w:before="240" w:after="240" w:line="240" w:lineRule="auto"/>
      <w:suppressOverlap/>
      <w:jc w:val="center"/>
    </w:pPr>
    <w:rPr>
      <w:rFonts w:ascii="Times New Roman" w:eastAsia="MS Mincho" w:hAnsi="Times New Roman" w:cs="Times New Roman"/>
      <w:b/>
      <w:noProof/>
      <w:color w:val="7B7B7B" w:themeColor="accent3" w:themeShade="BF"/>
      <w:sz w:val="24"/>
      <w:szCs w:val="26"/>
      <w:lang w:eastAsia="de-DE"/>
    </w:rPr>
  </w:style>
  <w:style w:type="paragraph" w:customStyle="1" w:styleId="ACLSubsection">
    <w:name w:val="ACL Subsection"/>
    <w:basedOn w:val="Heading2"/>
    <w:next w:val="ACLText"/>
    <w:link w:val="ACLSubsectionChar"/>
    <w:qFormat/>
    <w:rsid w:val="006200A2"/>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6200A2"/>
    <w:rPr>
      <w:rFonts w:ascii="Times New Roman" w:eastAsia="Times New Roman" w:hAnsi="Times New Roman" w:cs="Times New Roman"/>
      <w:b/>
      <w:lang w:eastAsia="de-DE"/>
    </w:rPr>
  </w:style>
  <w:style w:type="character" w:customStyle="1" w:styleId="Heading2Char">
    <w:name w:val="Heading 2 Char"/>
    <w:basedOn w:val="DefaultParagraphFont"/>
    <w:link w:val="Heading2"/>
    <w:uiPriority w:val="9"/>
    <w:semiHidden/>
    <w:rsid w:val="006200A2"/>
    <w:rPr>
      <w:rFonts w:asciiTheme="majorHAnsi" w:eastAsiaTheme="majorEastAsia" w:hAnsiTheme="majorHAnsi" w:cstheme="majorBidi"/>
      <w:color w:val="2F5496" w:themeColor="accent1" w:themeShade="BF"/>
      <w:sz w:val="26"/>
      <w:szCs w:val="26"/>
    </w:rPr>
  </w:style>
  <w:style w:type="character" w:customStyle="1" w:styleId="ACLURLHyperlinkChar">
    <w:name w:val="ACL URL Hyperlink Char"/>
    <w:basedOn w:val="ACLCodeChar"/>
    <w:link w:val="ACLURLHyperlink"/>
    <w:rsid w:val="00726D45"/>
    <w:rPr>
      <w:rFonts w:ascii="Courier New" w:eastAsia="Times New Roman" w:hAnsi="Courier New" w:cs="Times New Roman"/>
      <w:color w:val="000090"/>
      <w:spacing w:val="-5"/>
      <w:kern w:val="16"/>
      <w:sz w:val="20"/>
      <w:szCs w:val="20"/>
      <w:lang w:eastAsia="de-DE"/>
    </w:rPr>
  </w:style>
  <w:style w:type="paragraph" w:customStyle="1" w:styleId="ACLURLHyperlink">
    <w:name w:val="ACL URL Hyperlink"/>
    <w:basedOn w:val="ACLCode"/>
    <w:next w:val="Normal"/>
    <w:link w:val="ACLURLHyperlinkChar"/>
    <w:qFormat/>
    <w:rsid w:val="006200A2"/>
    <w:pPr>
      <w:ind w:firstLine="0"/>
    </w:pPr>
    <w:rPr>
      <w:color w:val="000090"/>
      <w:spacing w:val="-5"/>
      <w:szCs w:val="20"/>
    </w:rPr>
  </w:style>
  <w:style w:type="paragraph" w:styleId="Header">
    <w:name w:val="header"/>
    <w:basedOn w:val="Normal"/>
    <w:link w:val="HeaderChar"/>
    <w:uiPriority w:val="99"/>
    <w:unhideWhenUsed/>
    <w:rsid w:val="00D7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9C"/>
  </w:style>
  <w:style w:type="paragraph" w:styleId="Footer">
    <w:name w:val="footer"/>
    <w:basedOn w:val="Normal"/>
    <w:link w:val="FooterChar"/>
    <w:uiPriority w:val="99"/>
    <w:unhideWhenUsed/>
    <w:rsid w:val="00D7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9C"/>
  </w:style>
  <w:style w:type="character" w:styleId="FootnoteReference">
    <w:name w:val="footnote reference"/>
    <w:semiHidden/>
    <w:rsid w:val="00490093"/>
    <w:rPr>
      <w:vertAlign w:val="superscript"/>
    </w:rPr>
  </w:style>
  <w:style w:type="character" w:styleId="Hyperlink">
    <w:name w:val="Hyperlink"/>
    <w:basedOn w:val="ACLHyperlinkChar"/>
    <w:qFormat/>
    <w:rsid w:val="00490093"/>
    <w:rPr>
      <w:rFonts w:ascii="Times New Roman" w:eastAsia="Times New Roman" w:hAnsi="Times New Roman" w:cs="Times New Roman"/>
      <w:color w:val="000090"/>
      <w:spacing w:val="-2"/>
      <w:kern w:val="16"/>
      <w:lang w:eastAsia="de-DE"/>
    </w:rPr>
  </w:style>
  <w:style w:type="paragraph" w:styleId="Caption">
    <w:name w:val="caption"/>
    <w:basedOn w:val="ACLCaption"/>
    <w:next w:val="ACLText"/>
    <w:qFormat/>
    <w:rsid w:val="00490093"/>
    <w:pPr>
      <w:framePr w:wrap="around"/>
      <w:spacing w:before="200" w:after="200" w:line="252" w:lineRule="auto"/>
    </w:pPr>
    <w:rPr>
      <w:bCs/>
      <w:color w:val="000000" w:themeColor="text1"/>
      <w:szCs w:val="18"/>
    </w:rPr>
  </w:style>
  <w:style w:type="character" w:styleId="FollowedHyperlink">
    <w:name w:val="FollowedHyperlink"/>
    <w:basedOn w:val="DefaultParagraphFont"/>
    <w:uiPriority w:val="99"/>
    <w:semiHidden/>
    <w:unhideWhenUsed/>
    <w:rsid w:val="00490093"/>
    <w:rPr>
      <w:color w:val="954F72" w:themeColor="followedHyperlink"/>
      <w:u w:val="single"/>
    </w:rPr>
  </w:style>
  <w:style w:type="character" w:customStyle="1" w:styleId="UnresolvedMention1">
    <w:name w:val="Unresolved Mention1"/>
    <w:basedOn w:val="DefaultParagraphFont"/>
    <w:uiPriority w:val="99"/>
    <w:semiHidden/>
    <w:unhideWhenUsed/>
    <w:rsid w:val="00490093"/>
    <w:rPr>
      <w:color w:val="808080"/>
      <w:shd w:val="clear" w:color="auto" w:fill="E6E6E6"/>
    </w:rPr>
  </w:style>
  <w:style w:type="table" w:styleId="TableGrid">
    <w:name w:val="Table Grid"/>
    <w:basedOn w:val="TableNormal"/>
    <w:uiPriority w:val="39"/>
    <w:rsid w:val="00D4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2D46"/>
    <w:pPr>
      <w:spacing w:line="240" w:lineRule="auto"/>
    </w:pPr>
    <w:rPr>
      <w:sz w:val="20"/>
      <w:szCs w:val="20"/>
    </w:rPr>
  </w:style>
  <w:style w:type="character" w:customStyle="1" w:styleId="CommentTextChar">
    <w:name w:val="Comment Text Char"/>
    <w:basedOn w:val="DefaultParagraphFont"/>
    <w:link w:val="CommentText"/>
    <w:uiPriority w:val="99"/>
    <w:semiHidden/>
    <w:rsid w:val="008B2D46"/>
    <w:rPr>
      <w:sz w:val="20"/>
      <w:szCs w:val="20"/>
    </w:rPr>
  </w:style>
  <w:style w:type="paragraph" w:styleId="CommentSubject">
    <w:name w:val="annotation subject"/>
    <w:basedOn w:val="CommentText"/>
    <w:next w:val="CommentText"/>
    <w:link w:val="CommentSubjectChar"/>
    <w:uiPriority w:val="99"/>
    <w:semiHidden/>
    <w:unhideWhenUsed/>
    <w:rsid w:val="008B2D46"/>
    <w:pPr>
      <w:spacing w:after="0"/>
    </w:pPr>
    <w:rPr>
      <w:rFonts w:ascii="Times New Roman" w:eastAsia="Times New Roman" w:hAnsi="Times New Roman" w:cs="Times New Roman"/>
      <w:b/>
      <w:bCs/>
      <w:sz w:val="22"/>
      <w:lang w:eastAsia="de-DE"/>
    </w:rPr>
  </w:style>
  <w:style w:type="character" w:customStyle="1" w:styleId="CommentSubjectChar">
    <w:name w:val="Comment Subject Char"/>
    <w:basedOn w:val="CommentTextChar"/>
    <w:link w:val="CommentSubject"/>
    <w:uiPriority w:val="99"/>
    <w:semiHidden/>
    <w:rsid w:val="008B2D46"/>
    <w:rPr>
      <w:rFonts w:ascii="Times New Roman" w:eastAsia="Times New Roman" w:hAnsi="Times New Roman" w:cs="Times New Roman"/>
      <w:b/>
      <w:bCs/>
      <w:sz w:val="20"/>
      <w:szCs w:val="20"/>
      <w:lang w:eastAsia="de-DE"/>
    </w:rPr>
  </w:style>
  <w:style w:type="character" w:customStyle="1" w:styleId="gi">
    <w:name w:val="gi"/>
    <w:basedOn w:val="DefaultParagraphFont"/>
    <w:rsid w:val="00A45C6C"/>
  </w:style>
  <w:style w:type="character" w:customStyle="1" w:styleId="UnresolvedMention2">
    <w:name w:val="Unresolved Mention2"/>
    <w:basedOn w:val="DefaultParagraphFont"/>
    <w:uiPriority w:val="99"/>
    <w:semiHidden/>
    <w:unhideWhenUsed/>
    <w:rsid w:val="006A4029"/>
    <w:rPr>
      <w:color w:val="808080"/>
      <w:shd w:val="clear" w:color="auto" w:fill="E6E6E6"/>
    </w:rPr>
  </w:style>
  <w:style w:type="paragraph" w:styleId="BalloonText">
    <w:name w:val="Balloon Text"/>
    <w:basedOn w:val="Normal"/>
    <w:link w:val="BalloonTextChar"/>
    <w:uiPriority w:val="99"/>
    <w:semiHidden/>
    <w:unhideWhenUsed/>
    <w:rsid w:val="0087257A"/>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87257A"/>
    <w:rPr>
      <w:rFonts w:ascii="SimSun" w:eastAsia="SimSun"/>
      <w:sz w:val="18"/>
      <w:szCs w:val="18"/>
    </w:rPr>
  </w:style>
  <w:style w:type="character" w:customStyle="1" w:styleId="ACLTextFirstLineChar">
    <w:name w:val="ACL Text First Line Char"/>
    <w:basedOn w:val="ACLTextChar"/>
    <w:link w:val="ACLTextFirstLine"/>
    <w:rsid w:val="002C4AAA"/>
    <w:rPr>
      <w:rFonts w:ascii="Times New Roman" w:eastAsia="Times New Roman" w:hAnsi="Times New Roman" w:cs="Times New Roman"/>
      <w:spacing w:val="-2"/>
      <w:kern w:val="16"/>
      <w:lang w:eastAsia="de-DE"/>
    </w:rPr>
  </w:style>
  <w:style w:type="character" w:customStyle="1" w:styleId="ACLCodeChar">
    <w:name w:val="ACL Code Char"/>
    <w:basedOn w:val="ACLTextFirstLineChar"/>
    <w:link w:val="ACLCode"/>
    <w:rsid w:val="002C4AAA"/>
    <w:rPr>
      <w:rFonts w:ascii="Courier New" w:eastAsia="Times New Roman" w:hAnsi="Courier New" w:cs="Times New Roman"/>
      <w:spacing w:val="-2"/>
      <w:kern w:val="16"/>
      <w:sz w:val="20"/>
      <w:lang w:eastAsia="de-DE"/>
    </w:rPr>
  </w:style>
  <w:style w:type="paragraph" w:styleId="FootnoteText">
    <w:name w:val="footnote text"/>
    <w:basedOn w:val="Normal"/>
    <w:link w:val="FootnoteTextChar"/>
    <w:uiPriority w:val="99"/>
    <w:semiHidden/>
    <w:unhideWhenUsed/>
    <w:rsid w:val="005C1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307"/>
    <w:rPr>
      <w:sz w:val="20"/>
      <w:szCs w:val="20"/>
    </w:rPr>
  </w:style>
  <w:style w:type="character" w:styleId="PageNumber">
    <w:name w:val="page number"/>
    <w:basedOn w:val="DefaultParagraphFont"/>
    <w:uiPriority w:val="99"/>
    <w:semiHidden/>
    <w:unhideWhenUsed/>
    <w:rsid w:val="00085910"/>
  </w:style>
  <w:style w:type="paragraph" w:customStyle="1" w:styleId="TableContents">
    <w:name w:val="Table Contents"/>
    <w:basedOn w:val="Normal"/>
    <w:qFormat/>
    <w:rsid w:val="00750759"/>
    <w:pPr>
      <w:widowControl w:val="0"/>
      <w:suppressLineNumbers/>
      <w:suppressAutoHyphens/>
      <w:spacing w:after="0" w:line="240" w:lineRule="auto"/>
    </w:pPr>
    <w:rPr>
      <w:rFonts w:ascii="Liberation Serif" w:eastAsia="Noto Serif CJK SC" w:hAnsi="Liberation Serif" w:cs="Lohit Devanagari"/>
      <w:kern w:val="2"/>
      <w:sz w:val="24"/>
      <w:szCs w:val="24"/>
      <w:lang w:val="en-IN" w:eastAsia="zh-CN" w:bidi="hi-IN"/>
    </w:rPr>
  </w:style>
  <w:style w:type="character" w:customStyle="1" w:styleId="SourceText">
    <w:name w:val="Source Text"/>
    <w:qFormat/>
    <w:rsid w:val="00275D3B"/>
    <w:rPr>
      <w:rFonts w:ascii="Liberation Mono" w:eastAsia="Noto Sans Mono CJK SC" w:hAnsi="Liberation Mono" w:cs="Liberation Mono"/>
    </w:rPr>
  </w:style>
  <w:style w:type="paragraph" w:customStyle="1" w:styleId="PreformattedText">
    <w:name w:val="Preformatted Text"/>
    <w:basedOn w:val="Normal"/>
    <w:qFormat/>
    <w:rsid w:val="00275D3B"/>
    <w:pPr>
      <w:widowControl w:val="0"/>
      <w:suppressAutoHyphens/>
      <w:spacing w:after="0" w:line="240" w:lineRule="auto"/>
    </w:pPr>
    <w:rPr>
      <w:rFonts w:ascii="Liberation Mono" w:eastAsia="Noto Sans Mono CJK SC" w:hAnsi="Liberation Mono" w:cs="Liberation Mono"/>
      <w:sz w:val="20"/>
      <w:szCs w:val="20"/>
      <w:lang w:val="en-IN" w:eastAsia="zh-CN" w:bidi="hi-IN"/>
    </w:rPr>
  </w:style>
  <w:style w:type="character" w:customStyle="1" w:styleId="t286pc">
    <w:name w:val="t286pc"/>
    <w:basedOn w:val="DefaultParagraphFont"/>
    <w:rsid w:val="005E7C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00A2"/>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200A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Title">
    <w:name w:val="ACL Title"/>
    <w:basedOn w:val="Normal"/>
    <w:qFormat/>
    <w:rsid w:val="00992AE6"/>
    <w:pPr>
      <w:framePr w:w="12012" w:h="1416" w:hSpace="180" w:wrap="around" w:vAnchor="text" w:hAnchor="page" w:x="109" w:y="-36"/>
      <w:pBdr>
        <w:top w:val="single" w:sz="6" w:space="1" w:color="auto"/>
        <w:left w:val="single" w:sz="6" w:space="1" w:color="auto"/>
        <w:bottom w:val="single" w:sz="6" w:space="1" w:color="auto"/>
        <w:right w:val="single" w:sz="6" w:space="1" w:color="auto"/>
      </w:pBdr>
      <w:jc w:val="center"/>
    </w:pPr>
    <w:rPr>
      <w:rFonts w:ascii="Times New Roman" w:hAnsi="Times New Roman" w:cs="Times New Roman"/>
      <w:b/>
      <w:sz w:val="30"/>
      <w:szCs w:val="30"/>
    </w:rPr>
  </w:style>
  <w:style w:type="paragraph" w:customStyle="1" w:styleId="ACLAbstractHeading">
    <w:name w:val="ACL Abstract Heading"/>
    <w:basedOn w:val="Normal"/>
    <w:next w:val="Normal"/>
    <w:qFormat/>
    <w:rsid w:val="00992AE6"/>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6200A2"/>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6200A2"/>
    <w:rPr>
      <w:rFonts w:ascii="Times New Roman" w:eastAsia="Times New Roman" w:hAnsi="Times New Roman" w:cs="Times New Roman"/>
      <w:spacing w:val="-2"/>
      <w:kern w:val="16"/>
      <w:lang w:eastAsia="de-DE"/>
    </w:rPr>
  </w:style>
  <w:style w:type="paragraph" w:customStyle="1" w:styleId="ACLAbstractText">
    <w:name w:val="ACL Abstract Text"/>
    <w:basedOn w:val="ACLText"/>
    <w:qFormat/>
    <w:rsid w:val="006200A2"/>
    <w:pPr>
      <w:spacing w:after="240"/>
      <w:ind w:left="403" w:right="589"/>
    </w:pPr>
    <w:rPr>
      <w:rFonts w:eastAsia="MS Mincho"/>
      <w:sz w:val="20"/>
    </w:rPr>
  </w:style>
  <w:style w:type="paragraph" w:customStyle="1" w:styleId="ACLAcknowledgments">
    <w:name w:val="ACL Acknowledgments"/>
    <w:basedOn w:val="Normal"/>
    <w:link w:val="ACLAcknowledgments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Char">
    <w:name w:val="ACL Acknowledgments Char"/>
    <w:link w:val="ACLAcknowledgments"/>
    <w:rsid w:val="006200A2"/>
    <w:rPr>
      <w:rFonts w:ascii="Times New Roman" w:eastAsia="MS Mincho" w:hAnsi="Times New Roman" w:cs="Times New Roman"/>
      <w:b/>
      <w:bCs/>
      <w:kern w:val="16"/>
      <w:sz w:val="24"/>
      <w:szCs w:val="26"/>
      <w:lang w:eastAsia="de-DE"/>
    </w:rPr>
  </w:style>
  <w:style w:type="paragraph" w:customStyle="1" w:styleId="ACLAcknowledgmentsHeader">
    <w:name w:val="ACL Acknowledgments Header"/>
    <w:basedOn w:val="ACLAcknowledgments"/>
    <w:link w:val="ACLAcknowledgmentsHeaderChar"/>
    <w:qFormat/>
    <w:rsid w:val="006200A2"/>
  </w:style>
  <w:style w:type="character" w:customStyle="1" w:styleId="ACLAcknowledgmentsHeaderChar">
    <w:name w:val="ACL Acknowledgments Header Char"/>
    <w:link w:val="ACLAcknowledgmentsHeader"/>
    <w:rsid w:val="006200A2"/>
    <w:rPr>
      <w:rFonts w:ascii="Times New Roman" w:eastAsia="MS Mincho" w:hAnsi="Times New Roman" w:cs="Times New Roman"/>
      <w:b/>
      <w:bCs/>
      <w:kern w:val="16"/>
      <w:sz w:val="24"/>
      <w:szCs w:val="26"/>
      <w:lang w:eastAsia="de-DE"/>
    </w:rPr>
  </w:style>
  <w:style w:type="paragraph" w:customStyle="1" w:styleId="ACLAddress">
    <w:name w:val="ACL Address"/>
    <w:basedOn w:val="Normal"/>
    <w:qFormat/>
    <w:rsid w:val="006200A2"/>
    <w:pPr>
      <w:spacing w:after="0" w:line="240" w:lineRule="auto"/>
      <w:jc w:val="center"/>
    </w:pPr>
    <w:rPr>
      <w:rFonts w:ascii="Times New Roman" w:eastAsia="MS Mincho" w:hAnsi="Times New Roman" w:cs="Times New Roman"/>
      <w:sz w:val="24"/>
      <w:szCs w:val="20"/>
      <w:lang w:eastAsia="de-DE"/>
    </w:rPr>
  </w:style>
  <w:style w:type="paragraph" w:styleId="NoSpacing">
    <w:name w:val="No Spacing"/>
    <w:uiPriority w:val="1"/>
    <w:qFormat/>
    <w:rsid w:val="004F6729"/>
    <w:pPr>
      <w:spacing w:after="0" w:line="240" w:lineRule="auto"/>
    </w:pPr>
  </w:style>
  <w:style w:type="paragraph" w:customStyle="1" w:styleId="ACLReferencesText">
    <w:name w:val="ACL References Text"/>
    <w:basedOn w:val="Normal"/>
    <w:link w:val="ACLReferencesTextChar"/>
    <w:qFormat/>
    <w:rsid w:val="006200A2"/>
    <w:pPr>
      <w:spacing w:after="120" w:line="245" w:lineRule="auto"/>
      <w:ind w:left="230" w:hanging="230"/>
      <w:jc w:val="both"/>
    </w:pPr>
    <w:rPr>
      <w:rFonts w:ascii="Times New Roman" w:eastAsia="MS Mincho" w:hAnsi="Times New Roman" w:cs="Times New Roman"/>
      <w:kern w:val="16"/>
      <w:sz w:val="20"/>
      <w:szCs w:val="20"/>
      <w:lang w:eastAsia="de-DE"/>
    </w:rPr>
  </w:style>
  <w:style w:type="character" w:customStyle="1" w:styleId="ACLReferencesTextChar">
    <w:name w:val="ACL References Text Char"/>
    <w:link w:val="ACLReferencesText"/>
    <w:rsid w:val="006200A2"/>
    <w:rPr>
      <w:rFonts w:ascii="Times New Roman" w:eastAsia="MS Mincho" w:hAnsi="Times New Roman" w:cs="Times New Roman"/>
      <w:kern w:val="16"/>
      <w:sz w:val="20"/>
      <w:szCs w:val="20"/>
      <w:lang w:eastAsia="de-DE"/>
    </w:rPr>
  </w:style>
  <w:style w:type="paragraph" w:customStyle="1" w:styleId="ACLBookJournaltitle">
    <w:name w:val="ACL Book/Journal title"/>
    <w:basedOn w:val="ACLReferencesText"/>
    <w:qFormat/>
    <w:rsid w:val="006200A2"/>
    <w:rPr>
      <w:i/>
    </w:rPr>
  </w:style>
  <w:style w:type="paragraph" w:customStyle="1" w:styleId="ACLBulletedList">
    <w:name w:val="ACL Bulleted List"/>
    <w:basedOn w:val="Normal"/>
    <w:link w:val="ACLBulletedListChar"/>
    <w:qFormat/>
    <w:rsid w:val="00AF763D"/>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AF763D"/>
    <w:rPr>
      <w:rFonts w:ascii="Times New Roman" w:eastAsia="MS Mincho" w:hAnsi="Times New Roman" w:cs="Times New Roman"/>
      <w:kern w:val="16"/>
      <w:szCs w:val="20"/>
      <w:lang w:eastAsia="de-DE"/>
    </w:rPr>
  </w:style>
  <w:style w:type="paragraph" w:customStyle="1" w:styleId="ACLCaption">
    <w:name w:val="ACL Caption"/>
    <w:basedOn w:val="Normal"/>
    <w:link w:val="ACLCaptionChar"/>
    <w:qFormat/>
    <w:rsid w:val="009A6463"/>
    <w:pPr>
      <w:framePr w:hSpace="187" w:wrap="around" w:hAnchor="text" w:xAlign="center" w:y="1"/>
      <w:spacing w:before="80" w:after="0" w:line="240" w:lineRule="auto"/>
      <w:suppressOverlap/>
      <w:jc w:val="center"/>
    </w:pPr>
    <w:rPr>
      <w:rFonts w:ascii="Times New Roman" w:eastAsia="Times New Roman" w:hAnsi="Times New Roman" w:cs="Times New Roman"/>
      <w:sz w:val="20"/>
      <w:szCs w:val="20"/>
      <w:lang w:eastAsia="de-DE"/>
    </w:rPr>
  </w:style>
  <w:style w:type="character" w:customStyle="1" w:styleId="ACLCaptionChar">
    <w:name w:val="ACL Caption Char"/>
    <w:link w:val="ACLCaption"/>
    <w:rsid w:val="009A6463"/>
    <w:rPr>
      <w:rFonts w:ascii="Times New Roman" w:eastAsia="Times New Roman" w:hAnsi="Times New Roman" w:cs="Times New Roman"/>
      <w:sz w:val="20"/>
      <w:szCs w:val="20"/>
      <w:lang w:eastAsia="de-DE"/>
    </w:rPr>
  </w:style>
  <w:style w:type="paragraph" w:customStyle="1" w:styleId="ACLTextFirstLine">
    <w:name w:val="ACL Text First Line"/>
    <w:basedOn w:val="ACLText"/>
    <w:link w:val="ACLTextFirstLineChar"/>
    <w:qFormat/>
    <w:rsid w:val="006200A2"/>
    <w:pPr>
      <w:ind w:firstLine="230"/>
    </w:pPr>
  </w:style>
  <w:style w:type="paragraph" w:customStyle="1" w:styleId="ACLCode">
    <w:name w:val="ACL Code"/>
    <w:basedOn w:val="ACLTextFirstLine"/>
    <w:link w:val="ACLCodeChar"/>
    <w:qFormat/>
    <w:rsid w:val="006200A2"/>
    <w:rPr>
      <w:rFonts w:ascii="Courier New" w:hAnsi="Courier New"/>
      <w:sz w:val="20"/>
    </w:rPr>
  </w:style>
  <w:style w:type="paragraph" w:customStyle="1" w:styleId="ACLEmail">
    <w:name w:val="ACL Email"/>
    <w:basedOn w:val="Normal"/>
    <w:qFormat/>
    <w:rsid w:val="006200A2"/>
    <w:pPr>
      <w:spacing w:before="60" w:after="60" w:line="240" w:lineRule="auto"/>
      <w:jc w:val="center"/>
    </w:pPr>
    <w:rPr>
      <w:rFonts w:ascii="Courier New" w:eastAsia="Times New Roman" w:hAnsi="Courier New" w:cs="Times New Roman"/>
      <w:color w:val="0D0D0D"/>
      <w:sz w:val="20"/>
      <w:szCs w:val="20"/>
      <w:lang w:eastAsia="de-DE"/>
    </w:rPr>
  </w:style>
  <w:style w:type="paragraph" w:customStyle="1" w:styleId="ACLEnumeratedList">
    <w:name w:val="ACL Enumerated List"/>
    <w:basedOn w:val="Normal"/>
    <w:link w:val="ACLEnumeratedListChar"/>
    <w:qFormat/>
    <w:rsid w:val="006200A2"/>
    <w:pPr>
      <w:numPr>
        <w:numId w:val="2"/>
      </w:numPr>
      <w:spacing w:after="200" w:line="245" w:lineRule="auto"/>
      <w:jc w:val="both"/>
    </w:pPr>
    <w:rPr>
      <w:rFonts w:ascii="Times New Roman" w:eastAsia="MS Mincho" w:hAnsi="Times New Roman" w:cs="Times New Roman"/>
      <w:kern w:val="16"/>
      <w:lang w:eastAsia="tr-TR"/>
    </w:rPr>
  </w:style>
  <w:style w:type="character" w:customStyle="1" w:styleId="ACLEnumeratedListChar">
    <w:name w:val="ACL Enumerated List Char"/>
    <w:link w:val="ACLEnumeratedList"/>
    <w:rsid w:val="006200A2"/>
    <w:rPr>
      <w:rFonts w:ascii="Times New Roman" w:eastAsia="MS Mincho" w:hAnsi="Times New Roman" w:cs="Times New Roman"/>
      <w:kern w:val="16"/>
      <w:lang w:eastAsia="tr-TR"/>
    </w:rPr>
  </w:style>
  <w:style w:type="paragraph" w:customStyle="1" w:styleId="ACLEquationLine">
    <w:name w:val="ACL EquationLine"/>
    <w:basedOn w:val="Normal"/>
    <w:qFormat/>
    <w:rsid w:val="006200A2"/>
    <w:pPr>
      <w:tabs>
        <w:tab w:val="center" w:pos="2340"/>
        <w:tab w:val="right" w:pos="4500"/>
      </w:tabs>
      <w:spacing w:before="120" w:after="120" w:line="240" w:lineRule="auto"/>
      <w:jc w:val="center"/>
    </w:pPr>
    <w:rPr>
      <w:rFonts w:ascii="Times New Roman" w:eastAsia="Times New Roman" w:hAnsi="Times New Roman" w:cs="Times New Roman"/>
      <w:bCs/>
      <w:sz w:val="20"/>
      <w:szCs w:val="20"/>
      <w:lang w:eastAsia="de-DE"/>
    </w:rPr>
  </w:style>
  <w:style w:type="character" w:styleId="LineNumber">
    <w:name w:val="line number"/>
    <w:basedOn w:val="DefaultParagraphFont"/>
    <w:uiPriority w:val="99"/>
    <w:unhideWhenUsed/>
    <w:rsid w:val="007E6C4F"/>
    <w:rPr>
      <w:rFonts w:ascii="Arial" w:hAnsi="Arial"/>
      <w:b/>
      <w:color w:val="7F7F7F" w:themeColor="text1" w:themeTint="80"/>
      <w:sz w:val="11"/>
    </w:rPr>
  </w:style>
  <w:style w:type="paragraph" w:customStyle="1" w:styleId="ACLCaptionLong">
    <w:name w:val="ACL Caption Long"/>
    <w:basedOn w:val="ACLCaption"/>
    <w:qFormat/>
    <w:rsid w:val="00A6714C"/>
    <w:pPr>
      <w:framePr w:wrap="around"/>
      <w:jc w:val="left"/>
    </w:pPr>
    <w:rPr>
      <w:rFonts w:eastAsia="MS Mincho"/>
    </w:rPr>
  </w:style>
  <w:style w:type="character" w:customStyle="1" w:styleId="ACLFootnoteReference">
    <w:name w:val="ACL Footnote Reference"/>
    <w:qFormat/>
    <w:rsid w:val="006200A2"/>
    <w:rPr>
      <w:kern w:val="16"/>
      <w:vertAlign w:val="superscript"/>
    </w:rPr>
  </w:style>
  <w:style w:type="paragraph" w:customStyle="1" w:styleId="ACLFootnoteText">
    <w:name w:val="ACL Footnote Text"/>
    <w:basedOn w:val="Normal"/>
    <w:qFormat/>
    <w:rsid w:val="006200A2"/>
    <w:pPr>
      <w:spacing w:after="0" w:line="240" w:lineRule="auto"/>
    </w:pPr>
    <w:rPr>
      <w:rFonts w:ascii="Times New Roman" w:eastAsia="Times New Roman" w:hAnsi="Times New Roman" w:cs="Times New Roman"/>
      <w:sz w:val="18"/>
      <w:szCs w:val="20"/>
      <w:lang w:eastAsia="de-DE"/>
    </w:rPr>
  </w:style>
  <w:style w:type="paragraph" w:customStyle="1" w:styleId="ACLHyperlink">
    <w:name w:val="ACL Hyperlink"/>
    <w:basedOn w:val="ACLText"/>
    <w:link w:val="ACLHyperlinkChar"/>
    <w:qFormat/>
    <w:rsid w:val="006200A2"/>
    <w:rPr>
      <w:color w:val="000090"/>
    </w:rPr>
  </w:style>
  <w:style w:type="character" w:customStyle="1" w:styleId="ACLHyperlinkChar">
    <w:name w:val="ACL Hyperlink Char"/>
    <w:basedOn w:val="ACLTextChar"/>
    <w:link w:val="ACLHyperlink"/>
    <w:rsid w:val="006200A2"/>
    <w:rPr>
      <w:rFonts w:ascii="Times New Roman" w:eastAsia="Times New Roman" w:hAnsi="Times New Roman" w:cs="Times New Roman"/>
      <w:color w:val="000090"/>
      <w:spacing w:val="-2"/>
      <w:kern w:val="16"/>
      <w:lang w:eastAsia="de-DE"/>
    </w:rPr>
  </w:style>
  <w:style w:type="paragraph" w:customStyle="1" w:styleId="ACLIndent">
    <w:name w:val="ACL Indent"/>
    <w:basedOn w:val="ACLText"/>
    <w:qFormat/>
    <w:rsid w:val="006200A2"/>
    <w:pPr>
      <w:ind w:firstLine="230"/>
    </w:pPr>
  </w:style>
  <w:style w:type="paragraph" w:customStyle="1" w:styleId="ACLReferencesHeader">
    <w:name w:val="ACL References Header"/>
    <w:basedOn w:val="Normal"/>
    <w:link w:val="ACLReferencesHeader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6200A2"/>
    <w:rPr>
      <w:rFonts w:ascii="Times New Roman" w:eastAsia="MS Mincho" w:hAnsi="Times New Roman" w:cs="Times New Roman"/>
      <w:b/>
      <w:bCs/>
      <w:kern w:val="16"/>
      <w:sz w:val="24"/>
      <w:szCs w:val="26"/>
      <w:lang w:eastAsia="de-DE"/>
    </w:rPr>
  </w:style>
  <w:style w:type="paragraph" w:customStyle="1" w:styleId="ACLRulerLeft">
    <w:name w:val="ACL Ruler Left"/>
    <w:basedOn w:val="Normal"/>
    <w:qFormat/>
    <w:rsid w:val="006200A2"/>
    <w:pPr>
      <w:spacing w:after="90" w:line="252" w:lineRule="auto"/>
      <w:ind w:left="144"/>
    </w:pPr>
    <w:rPr>
      <w:rFonts w:ascii="Arial Bold" w:eastAsia="Times New Roman" w:hAnsi="Arial Bold" w:cs="Arial"/>
      <w:b/>
      <w:bCs/>
      <w:color w:val="808080" w:themeColor="background1" w:themeShade="80"/>
      <w:sz w:val="16"/>
      <w:szCs w:val="16"/>
      <w:lang w:eastAsia="de-DE"/>
    </w:rPr>
  </w:style>
  <w:style w:type="paragraph" w:customStyle="1" w:styleId="ACLRulerRight">
    <w:name w:val="ACL Ruler Right"/>
    <w:basedOn w:val="ACLRulerLeft"/>
    <w:qFormat/>
    <w:rsid w:val="006200A2"/>
    <w:pPr>
      <w:ind w:left="0" w:right="144"/>
      <w:jc w:val="right"/>
    </w:pPr>
  </w:style>
  <w:style w:type="paragraph" w:customStyle="1" w:styleId="ACLSection">
    <w:name w:val="ACL Section"/>
    <w:basedOn w:val="Heading1"/>
    <w:next w:val="ACLText"/>
    <w:link w:val="ACLSectionChar"/>
    <w:qFormat/>
    <w:rsid w:val="006200A2"/>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6200A2"/>
    <w:rPr>
      <w:rFonts w:ascii="Times New Roman" w:eastAsia="Times New Roman" w:hAnsi="Times New Roman" w:cs="Times New Roman"/>
      <w:b/>
      <w:sz w:val="24"/>
      <w:szCs w:val="20"/>
      <w:lang w:eastAsia="de-DE"/>
    </w:rPr>
  </w:style>
  <w:style w:type="character" w:customStyle="1" w:styleId="Heading1Char">
    <w:name w:val="Heading 1 Char"/>
    <w:basedOn w:val="DefaultParagraphFont"/>
    <w:link w:val="Heading1"/>
    <w:uiPriority w:val="9"/>
    <w:rsid w:val="006200A2"/>
    <w:rPr>
      <w:rFonts w:asciiTheme="majorHAnsi" w:eastAsiaTheme="majorEastAsia" w:hAnsiTheme="majorHAnsi" w:cstheme="majorBidi"/>
      <w:color w:val="2F5496" w:themeColor="accent1" w:themeShade="BF"/>
      <w:sz w:val="32"/>
      <w:szCs w:val="32"/>
    </w:rPr>
  </w:style>
  <w:style w:type="paragraph" w:customStyle="1" w:styleId="ACLSubmissionConfidentialityHeader">
    <w:name w:val="ACL Submission Confidentiality Header"/>
    <w:basedOn w:val="Normal"/>
    <w:link w:val="ACLSubmissionConfidentialityHeaderChar"/>
    <w:qFormat/>
    <w:rsid w:val="00D7629C"/>
    <w:pPr>
      <w:spacing w:after="0" w:line="240" w:lineRule="auto"/>
      <w:jc w:val="center"/>
    </w:pPr>
    <w:rPr>
      <w:rFonts w:ascii="Arial" w:eastAsia="Times New Roman" w:hAnsi="Arial" w:cs="Arial"/>
      <w:b/>
      <w:spacing w:val="-2"/>
      <w:kern w:val="16"/>
      <w:sz w:val="18"/>
      <w:szCs w:val="20"/>
      <w:lang w:eastAsia="de-DE"/>
    </w:rPr>
  </w:style>
  <w:style w:type="character" w:customStyle="1" w:styleId="ACLSubmissionConfidentialityHeaderChar">
    <w:name w:val="ACL Submission Confidentiality Header Char"/>
    <w:link w:val="ACLSubmissionConfidentialityHeader"/>
    <w:rsid w:val="00D7629C"/>
    <w:rPr>
      <w:rFonts w:ascii="Arial" w:eastAsia="Times New Roman" w:hAnsi="Arial" w:cs="Arial"/>
      <w:b/>
      <w:spacing w:val="-2"/>
      <w:kern w:val="16"/>
      <w:sz w:val="18"/>
      <w:szCs w:val="20"/>
      <w:lang w:eastAsia="de-DE"/>
    </w:rPr>
  </w:style>
  <w:style w:type="paragraph" w:customStyle="1" w:styleId="ACLSubmissionPageNumbering">
    <w:name w:val="ACL Submission Page Numbering"/>
    <w:basedOn w:val="Normal"/>
    <w:link w:val="ACLSubmissionPageNumberingChar"/>
    <w:qFormat/>
    <w:rsid w:val="006200A2"/>
    <w:pPr>
      <w:spacing w:after="0" w:line="240" w:lineRule="auto"/>
      <w:jc w:val="center"/>
    </w:pPr>
    <w:rPr>
      <w:rFonts w:ascii="Times New Roman" w:eastAsia="Times New Roman" w:hAnsi="Times New Roman" w:cs="Times New Roman"/>
      <w:szCs w:val="20"/>
      <w:lang w:eastAsia="de-DE"/>
    </w:rPr>
  </w:style>
  <w:style w:type="character" w:customStyle="1" w:styleId="ACLSubmissionPageNumberingChar">
    <w:name w:val="ACL Submission Page Numbering Char"/>
    <w:link w:val="ACLSubmissionPageNumbering"/>
    <w:rsid w:val="006200A2"/>
    <w:rPr>
      <w:rFonts w:ascii="Times New Roman" w:eastAsia="Times New Roman" w:hAnsi="Times New Roman" w:cs="Times New Roman"/>
      <w:szCs w:val="20"/>
      <w:lang w:eastAsia="de-DE"/>
    </w:rPr>
  </w:style>
  <w:style w:type="paragraph" w:customStyle="1" w:styleId="ACLSubmissionRuler">
    <w:name w:val="ACL Submission Ruler"/>
    <w:basedOn w:val="Normal"/>
    <w:autoRedefine/>
    <w:qFormat/>
    <w:rsid w:val="006200A2"/>
    <w:pPr>
      <w:framePr w:hSpace="187" w:wrap="around" w:vAnchor="page" w:hAnchor="page" w:x="1441" w:y="577"/>
      <w:spacing w:before="240" w:after="240" w:line="240" w:lineRule="auto"/>
      <w:suppressOverlap/>
      <w:jc w:val="center"/>
    </w:pPr>
    <w:rPr>
      <w:rFonts w:ascii="Times New Roman" w:eastAsia="MS Mincho" w:hAnsi="Times New Roman" w:cs="Times New Roman"/>
      <w:b/>
      <w:noProof/>
      <w:color w:val="7B7B7B" w:themeColor="accent3" w:themeShade="BF"/>
      <w:sz w:val="24"/>
      <w:szCs w:val="26"/>
      <w:lang w:eastAsia="de-DE"/>
    </w:rPr>
  </w:style>
  <w:style w:type="paragraph" w:customStyle="1" w:styleId="ACLSubsection">
    <w:name w:val="ACL Subsection"/>
    <w:basedOn w:val="Heading2"/>
    <w:next w:val="ACLText"/>
    <w:link w:val="ACLSubsectionChar"/>
    <w:qFormat/>
    <w:rsid w:val="006200A2"/>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6200A2"/>
    <w:rPr>
      <w:rFonts w:ascii="Times New Roman" w:eastAsia="Times New Roman" w:hAnsi="Times New Roman" w:cs="Times New Roman"/>
      <w:b/>
      <w:lang w:eastAsia="de-DE"/>
    </w:rPr>
  </w:style>
  <w:style w:type="character" w:customStyle="1" w:styleId="Heading2Char">
    <w:name w:val="Heading 2 Char"/>
    <w:basedOn w:val="DefaultParagraphFont"/>
    <w:link w:val="Heading2"/>
    <w:uiPriority w:val="9"/>
    <w:semiHidden/>
    <w:rsid w:val="006200A2"/>
    <w:rPr>
      <w:rFonts w:asciiTheme="majorHAnsi" w:eastAsiaTheme="majorEastAsia" w:hAnsiTheme="majorHAnsi" w:cstheme="majorBidi"/>
      <w:color w:val="2F5496" w:themeColor="accent1" w:themeShade="BF"/>
      <w:sz w:val="26"/>
      <w:szCs w:val="26"/>
    </w:rPr>
  </w:style>
  <w:style w:type="character" w:customStyle="1" w:styleId="ACLURLHyperlinkChar">
    <w:name w:val="ACL URL Hyperlink Char"/>
    <w:basedOn w:val="ACLCodeChar"/>
    <w:link w:val="ACLURLHyperlink"/>
    <w:rsid w:val="00726D45"/>
    <w:rPr>
      <w:rFonts w:ascii="Courier New" w:eastAsia="Times New Roman" w:hAnsi="Courier New" w:cs="Times New Roman"/>
      <w:color w:val="000090"/>
      <w:spacing w:val="-5"/>
      <w:kern w:val="16"/>
      <w:sz w:val="20"/>
      <w:szCs w:val="20"/>
      <w:lang w:eastAsia="de-DE"/>
    </w:rPr>
  </w:style>
  <w:style w:type="paragraph" w:customStyle="1" w:styleId="ACLURLHyperlink">
    <w:name w:val="ACL URL Hyperlink"/>
    <w:basedOn w:val="ACLCode"/>
    <w:next w:val="Normal"/>
    <w:link w:val="ACLURLHyperlinkChar"/>
    <w:qFormat/>
    <w:rsid w:val="006200A2"/>
    <w:pPr>
      <w:ind w:firstLine="0"/>
    </w:pPr>
    <w:rPr>
      <w:color w:val="000090"/>
      <w:spacing w:val="-5"/>
      <w:szCs w:val="20"/>
    </w:rPr>
  </w:style>
  <w:style w:type="paragraph" w:styleId="Header">
    <w:name w:val="header"/>
    <w:basedOn w:val="Normal"/>
    <w:link w:val="HeaderChar"/>
    <w:uiPriority w:val="99"/>
    <w:unhideWhenUsed/>
    <w:rsid w:val="00D7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9C"/>
  </w:style>
  <w:style w:type="paragraph" w:styleId="Footer">
    <w:name w:val="footer"/>
    <w:basedOn w:val="Normal"/>
    <w:link w:val="FooterChar"/>
    <w:uiPriority w:val="99"/>
    <w:unhideWhenUsed/>
    <w:rsid w:val="00D7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9C"/>
  </w:style>
  <w:style w:type="character" w:styleId="FootnoteReference">
    <w:name w:val="footnote reference"/>
    <w:semiHidden/>
    <w:rsid w:val="00490093"/>
    <w:rPr>
      <w:vertAlign w:val="superscript"/>
    </w:rPr>
  </w:style>
  <w:style w:type="character" w:styleId="Hyperlink">
    <w:name w:val="Hyperlink"/>
    <w:basedOn w:val="ACLHyperlinkChar"/>
    <w:qFormat/>
    <w:rsid w:val="00490093"/>
    <w:rPr>
      <w:rFonts w:ascii="Times New Roman" w:eastAsia="Times New Roman" w:hAnsi="Times New Roman" w:cs="Times New Roman"/>
      <w:color w:val="000090"/>
      <w:spacing w:val="-2"/>
      <w:kern w:val="16"/>
      <w:lang w:eastAsia="de-DE"/>
    </w:rPr>
  </w:style>
  <w:style w:type="paragraph" w:styleId="Caption">
    <w:name w:val="caption"/>
    <w:basedOn w:val="ACLCaption"/>
    <w:next w:val="ACLText"/>
    <w:qFormat/>
    <w:rsid w:val="00490093"/>
    <w:pPr>
      <w:framePr w:wrap="around"/>
      <w:spacing w:before="200" w:after="200" w:line="252" w:lineRule="auto"/>
    </w:pPr>
    <w:rPr>
      <w:bCs/>
      <w:color w:val="000000" w:themeColor="text1"/>
      <w:szCs w:val="18"/>
    </w:rPr>
  </w:style>
  <w:style w:type="character" w:styleId="FollowedHyperlink">
    <w:name w:val="FollowedHyperlink"/>
    <w:basedOn w:val="DefaultParagraphFont"/>
    <w:uiPriority w:val="99"/>
    <w:semiHidden/>
    <w:unhideWhenUsed/>
    <w:rsid w:val="00490093"/>
    <w:rPr>
      <w:color w:val="954F72" w:themeColor="followedHyperlink"/>
      <w:u w:val="single"/>
    </w:rPr>
  </w:style>
  <w:style w:type="character" w:customStyle="1" w:styleId="UnresolvedMention1">
    <w:name w:val="Unresolved Mention1"/>
    <w:basedOn w:val="DefaultParagraphFont"/>
    <w:uiPriority w:val="99"/>
    <w:semiHidden/>
    <w:unhideWhenUsed/>
    <w:rsid w:val="00490093"/>
    <w:rPr>
      <w:color w:val="808080"/>
      <w:shd w:val="clear" w:color="auto" w:fill="E6E6E6"/>
    </w:rPr>
  </w:style>
  <w:style w:type="table" w:styleId="TableGrid">
    <w:name w:val="Table Grid"/>
    <w:basedOn w:val="TableNormal"/>
    <w:uiPriority w:val="39"/>
    <w:rsid w:val="00D4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2D46"/>
    <w:pPr>
      <w:spacing w:line="240" w:lineRule="auto"/>
    </w:pPr>
    <w:rPr>
      <w:sz w:val="20"/>
      <w:szCs w:val="20"/>
    </w:rPr>
  </w:style>
  <w:style w:type="character" w:customStyle="1" w:styleId="CommentTextChar">
    <w:name w:val="Comment Text Char"/>
    <w:basedOn w:val="DefaultParagraphFont"/>
    <w:link w:val="CommentText"/>
    <w:uiPriority w:val="99"/>
    <w:semiHidden/>
    <w:rsid w:val="008B2D46"/>
    <w:rPr>
      <w:sz w:val="20"/>
      <w:szCs w:val="20"/>
    </w:rPr>
  </w:style>
  <w:style w:type="paragraph" w:styleId="CommentSubject">
    <w:name w:val="annotation subject"/>
    <w:basedOn w:val="CommentText"/>
    <w:next w:val="CommentText"/>
    <w:link w:val="CommentSubjectChar"/>
    <w:uiPriority w:val="99"/>
    <w:semiHidden/>
    <w:unhideWhenUsed/>
    <w:rsid w:val="008B2D46"/>
    <w:pPr>
      <w:spacing w:after="0"/>
    </w:pPr>
    <w:rPr>
      <w:rFonts w:ascii="Times New Roman" w:eastAsia="Times New Roman" w:hAnsi="Times New Roman" w:cs="Times New Roman"/>
      <w:b/>
      <w:bCs/>
      <w:sz w:val="22"/>
      <w:lang w:eastAsia="de-DE"/>
    </w:rPr>
  </w:style>
  <w:style w:type="character" w:customStyle="1" w:styleId="CommentSubjectChar">
    <w:name w:val="Comment Subject Char"/>
    <w:basedOn w:val="CommentTextChar"/>
    <w:link w:val="CommentSubject"/>
    <w:uiPriority w:val="99"/>
    <w:semiHidden/>
    <w:rsid w:val="008B2D46"/>
    <w:rPr>
      <w:rFonts w:ascii="Times New Roman" w:eastAsia="Times New Roman" w:hAnsi="Times New Roman" w:cs="Times New Roman"/>
      <w:b/>
      <w:bCs/>
      <w:sz w:val="20"/>
      <w:szCs w:val="20"/>
      <w:lang w:eastAsia="de-DE"/>
    </w:rPr>
  </w:style>
  <w:style w:type="character" w:customStyle="1" w:styleId="gi">
    <w:name w:val="gi"/>
    <w:basedOn w:val="DefaultParagraphFont"/>
    <w:rsid w:val="00A45C6C"/>
  </w:style>
  <w:style w:type="character" w:customStyle="1" w:styleId="UnresolvedMention2">
    <w:name w:val="Unresolved Mention2"/>
    <w:basedOn w:val="DefaultParagraphFont"/>
    <w:uiPriority w:val="99"/>
    <w:semiHidden/>
    <w:unhideWhenUsed/>
    <w:rsid w:val="006A4029"/>
    <w:rPr>
      <w:color w:val="808080"/>
      <w:shd w:val="clear" w:color="auto" w:fill="E6E6E6"/>
    </w:rPr>
  </w:style>
  <w:style w:type="paragraph" w:styleId="BalloonText">
    <w:name w:val="Balloon Text"/>
    <w:basedOn w:val="Normal"/>
    <w:link w:val="BalloonTextChar"/>
    <w:uiPriority w:val="99"/>
    <w:semiHidden/>
    <w:unhideWhenUsed/>
    <w:rsid w:val="0087257A"/>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87257A"/>
    <w:rPr>
      <w:rFonts w:ascii="SimSun" w:eastAsia="SimSun"/>
      <w:sz w:val="18"/>
      <w:szCs w:val="18"/>
    </w:rPr>
  </w:style>
  <w:style w:type="character" w:customStyle="1" w:styleId="ACLTextFirstLineChar">
    <w:name w:val="ACL Text First Line Char"/>
    <w:basedOn w:val="ACLTextChar"/>
    <w:link w:val="ACLTextFirstLine"/>
    <w:rsid w:val="002C4AAA"/>
    <w:rPr>
      <w:rFonts w:ascii="Times New Roman" w:eastAsia="Times New Roman" w:hAnsi="Times New Roman" w:cs="Times New Roman"/>
      <w:spacing w:val="-2"/>
      <w:kern w:val="16"/>
      <w:lang w:eastAsia="de-DE"/>
    </w:rPr>
  </w:style>
  <w:style w:type="character" w:customStyle="1" w:styleId="ACLCodeChar">
    <w:name w:val="ACL Code Char"/>
    <w:basedOn w:val="ACLTextFirstLineChar"/>
    <w:link w:val="ACLCode"/>
    <w:rsid w:val="002C4AAA"/>
    <w:rPr>
      <w:rFonts w:ascii="Courier New" w:eastAsia="Times New Roman" w:hAnsi="Courier New" w:cs="Times New Roman"/>
      <w:spacing w:val="-2"/>
      <w:kern w:val="16"/>
      <w:sz w:val="20"/>
      <w:lang w:eastAsia="de-DE"/>
    </w:rPr>
  </w:style>
  <w:style w:type="paragraph" w:styleId="FootnoteText">
    <w:name w:val="footnote text"/>
    <w:basedOn w:val="Normal"/>
    <w:link w:val="FootnoteTextChar"/>
    <w:uiPriority w:val="99"/>
    <w:semiHidden/>
    <w:unhideWhenUsed/>
    <w:rsid w:val="005C1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307"/>
    <w:rPr>
      <w:sz w:val="20"/>
      <w:szCs w:val="20"/>
    </w:rPr>
  </w:style>
  <w:style w:type="character" w:styleId="PageNumber">
    <w:name w:val="page number"/>
    <w:basedOn w:val="DefaultParagraphFont"/>
    <w:uiPriority w:val="99"/>
    <w:semiHidden/>
    <w:unhideWhenUsed/>
    <w:rsid w:val="00085910"/>
  </w:style>
  <w:style w:type="paragraph" w:customStyle="1" w:styleId="TableContents">
    <w:name w:val="Table Contents"/>
    <w:basedOn w:val="Normal"/>
    <w:qFormat/>
    <w:rsid w:val="00750759"/>
    <w:pPr>
      <w:widowControl w:val="0"/>
      <w:suppressLineNumbers/>
      <w:suppressAutoHyphens/>
      <w:spacing w:after="0" w:line="240" w:lineRule="auto"/>
    </w:pPr>
    <w:rPr>
      <w:rFonts w:ascii="Liberation Serif" w:eastAsia="Noto Serif CJK SC" w:hAnsi="Liberation Serif" w:cs="Lohit Devanagari"/>
      <w:kern w:val="2"/>
      <w:sz w:val="24"/>
      <w:szCs w:val="24"/>
      <w:lang w:val="en-IN" w:eastAsia="zh-CN" w:bidi="hi-IN"/>
    </w:rPr>
  </w:style>
  <w:style w:type="character" w:customStyle="1" w:styleId="SourceText">
    <w:name w:val="Source Text"/>
    <w:qFormat/>
    <w:rsid w:val="00275D3B"/>
    <w:rPr>
      <w:rFonts w:ascii="Liberation Mono" w:eastAsia="Noto Sans Mono CJK SC" w:hAnsi="Liberation Mono" w:cs="Liberation Mono"/>
    </w:rPr>
  </w:style>
  <w:style w:type="paragraph" w:customStyle="1" w:styleId="PreformattedText">
    <w:name w:val="Preformatted Text"/>
    <w:basedOn w:val="Normal"/>
    <w:qFormat/>
    <w:rsid w:val="00275D3B"/>
    <w:pPr>
      <w:widowControl w:val="0"/>
      <w:suppressAutoHyphens/>
      <w:spacing w:after="0" w:line="240" w:lineRule="auto"/>
    </w:pPr>
    <w:rPr>
      <w:rFonts w:ascii="Liberation Mono" w:eastAsia="Noto Sans Mono CJK SC" w:hAnsi="Liberation Mono" w:cs="Liberation Mono"/>
      <w:sz w:val="20"/>
      <w:szCs w:val="20"/>
      <w:lang w:val="en-IN" w:eastAsia="zh-CN" w:bidi="hi-IN"/>
    </w:rPr>
  </w:style>
  <w:style w:type="character" w:customStyle="1" w:styleId="t286pc">
    <w:name w:val="t286pc"/>
    <w:basedOn w:val="DefaultParagraphFont"/>
    <w:rsid w:val="005E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8986">
      <w:bodyDiv w:val="1"/>
      <w:marLeft w:val="0"/>
      <w:marRight w:val="0"/>
      <w:marTop w:val="0"/>
      <w:marBottom w:val="0"/>
      <w:divBdr>
        <w:top w:val="none" w:sz="0" w:space="0" w:color="auto"/>
        <w:left w:val="none" w:sz="0" w:space="0" w:color="auto"/>
        <w:bottom w:val="none" w:sz="0" w:space="0" w:color="auto"/>
        <w:right w:val="none" w:sz="0" w:space="0" w:color="auto"/>
      </w:divBdr>
    </w:div>
    <w:div w:id="196816664">
      <w:bodyDiv w:val="1"/>
      <w:marLeft w:val="0"/>
      <w:marRight w:val="0"/>
      <w:marTop w:val="0"/>
      <w:marBottom w:val="0"/>
      <w:divBdr>
        <w:top w:val="none" w:sz="0" w:space="0" w:color="auto"/>
        <w:left w:val="none" w:sz="0" w:space="0" w:color="auto"/>
        <w:bottom w:val="none" w:sz="0" w:space="0" w:color="auto"/>
        <w:right w:val="none" w:sz="0" w:space="0" w:color="auto"/>
      </w:divBdr>
    </w:div>
    <w:div w:id="377779694">
      <w:bodyDiv w:val="1"/>
      <w:marLeft w:val="0"/>
      <w:marRight w:val="0"/>
      <w:marTop w:val="0"/>
      <w:marBottom w:val="0"/>
      <w:divBdr>
        <w:top w:val="none" w:sz="0" w:space="0" w:color="auto"/>
        <w:left w:val="none" w:sz="0" w:space="0" w:color="auto"/>
        <w:bottom w:val="none" w:sz="0" w:space="0" w:color="auto"/>
        <w:right w:val="none" w:sz="0" w:space="0" w:color="auto"/>
      </w:divBdr>
    </w:div>
    <w:div w:id="382368559">
      <w:bodyDiv w:val="1"/>
      <w:marLeft w:val="0"/>
      <w:marRight w:val="0"/>
      <w:marTop w:val="0"/>
      <w:marBottom w:val="0"/>
      <w:divBdr>
        <w:top w:val="none" w:sz="0" w:space="0" w:color="auto"/>
        <w:left w:val="none" w:sz="0" w:space="0" w:color="auto"/>
        <w:bottom w:val="none" w:sz="0" w:space="0" w:color="auto"/>
        <w:right w:val="none" w:sz="0" w:space="0" w:color="auto"/>
      </w:divBdr>
      <w:divsChild>
        <w:div w:id="1294598752">
          <w:marLeft w:val="0"/>
          <w:marRight w:val="0"/>
          <w:marTop w:val="0"/>
          <w:marBottom w:val="0"/>
          <w:divBdr>
            <w:top w:val="none" w:sz="0" w:space="0" w:color="auto"/>
            <w:left w:val="none" w:sz="0" w:space="0" w:color="auto"/>
            <w:bottom w:val="none" w:sz="0" w:space="0" w:color="auto"/>
            <w:right w:val="none" w:sz="0" w:space="0" w:color="auto"/>
          </w:divBdr>
        </w:div>
        <w:div w:id="712777836">
          <w:marLeft w:val="0"/>
          <w:marRight w:val="0"/>
          <w:marTop w:val="0"/>
          <w:marBottom w:val="0"/>
          <w:divBdr>
            <w:top w:val="none" w:sz="0" w:space="0" w:color="auto"/>
            <w:left w:val="none" w:sz="0" w:space="0" w:color="auto"/>
            <w:bottom w:val="none" w:sz="0" w:space="0" w:color="auto"/>
            <w:right w:val="none" w:sz="0" w:space="0" w:color="auto"/>
          </w:divBdr>
        </w:div>
        <w:div w:id="1495873348">
          <w:marLeft w:val="0"/>
          <w:marRight w:val="0"/>
          <w:marTop w:val="0"/>
          <w:marBottom w:val="0"/>
          <w:divBdr>
            <w:top w:val="none" w:sz="0" w:space="0" w:color="auto"/>
            <w:left w:val="none" w:sz="0" w:space="0" w:color="auto"/>
            <w:bottom w:val="none" w:sz="0" w:space="0" w:color="auto"/>
            <w:right w:val="none" w:sz="0" w:space="0" w:color="auto"/>
          </w:divBdr>
        </w:div>
        <w:div w:id="1239941414">
          <w:marLeft w:val="0"/>
          <w:marRight w:val="0"/>
          <w:marTop w:val="0"/>
          <w:marBottom w:val="0"/>
          <w:divBdr>
            <w:top w:val="none" w:sz="0" w:space="0" w:color="auto"/>
            <w:left w:val="none" w:sz="0" w:space="0" w:color="auto"/>
            <w:bottom w:val="none" w:sz="0" w:space="0" w:color="auto"/>
            <w:right w:val="none" w:sz="0" w:space="0" w:color="auto"/>
          </w:divBdr>
        </w:div>
        <w:div w:id="340665370">
          <w:marLeft w:val="0"/>
          <w:marRight w:val="0"/>
          <w:marTop w:val="0"/>
          <w:marBottom w:val="0"/>
          <w:divBdr>
            <w:top w:val="none" w:sz="0" w:space="0" w:color="auto"/>
            <w:left w:val="none" w:sz="0" w:space="0" w:color="auto"/>
            <w:bottom w:val="none" w:sz="0" w:space="0" w:color="auto"/>
            <w:right w:val="none" w:sz="0" w:space="0" w:color="auto"/>
          </w:divBdr>
        </w:div>
        <w:div w:id="181091481">
          <w:marLeft w:val="0"/>
          <w:marRight w:val="0"/>
          <w:marTop w:val="0"/>
          <w:marBottom w:val="0"/>
          <w:divBdr>
            <w:top w:val="none" w:sz="0" w:space="0" w:color="auto"/>
            <w:left w:val="none" w:sz="0" w:space="0" w:color="auto"/>
            <w:bottom w:val="none" w:sz="0" w:space="0" w:color="auto"/>
            <w:right w:val="none" w:sz="0" w:space="0" w:color="auto"/>
          </w:divBdr>
        </w:div>
        <w:div w:id="1359964588">
          <w:marLeft w:val="0"/>
          <w:marRight w:val="0"/>
          <w:marTop w:val="0"/>
          <w:marBottom w:val="0"/>
          <w:divBdr>
            <w:top w:val="none" w:sz="0" w:space="0" w:color="auto"/>
            <w:left w:val="none" w:sz="0" w:space="0" w:color="auto"/>
            <w:bottom w:val="none" w:sz="0" w:space="0" w:color="auto"/>
            <w:right w:val="none" w:sz="0" w:space="0" w:color="auto"/>
          </w:divBdr>
        </w:div>
      </w:divsChild>
    </w:div>
    <w:div w:id="531766674">
      <w:bodyDiv w:val="1"/>
      <w:marLeft w:val="0"/>
      <w:marRight w:val="0"/>
      <w:marTop w:val="0"/>
      <w:marBottom w:val="0"/>
      <w:divBdr>
        <w:top w:val="none" w:sz="0" w:space="0" w:color="auto"/>
        <w:left w:val="none" w:sz="0" w:space="0" w:color="auto"/>
        <w:bottom w:val="none" w:sz="0" w:space="0" w:color="auto"/>
        <w:right w:val="none" w:sz="0" w:space="0" w:color="auto"/>
      </w:divBdr>
    </w:div>
    <w:div w:id="762991783">
      <w:bodyDiv w:val="1"/>
      <w:marLeft w:val="0"/>
      <w:marRight w:val="0"/>
      <w:marTop w:val="0"/>
      <w:marBottom w:val="0"/>
      <w:divBdr>
        <w:top w:val="none" w:sz="0" w:space="0" w:color="auto"/>
        <w:left w:val="none" w:sz="0" w:space="0" w:color="auto"/>
        <w:bottom w:val="none" w:sz="0" w:space="0" w:color="auto"/>
        <w:right w:val="none" w:sz="0" w:space="0" w:color="auto"/>
      </w:divBdr>
    </w:div>
    <w:div w:id="772630196">
      <w:bodyDiv w:val="1"/>
      <w:marLeft w:val="0"/>
      <w:marRight w:val="0"/>
      <w:marTop w:val="0"/>
      <w:marBottom w:val="0"/>
      <w:divBdr>
        <w:top w:val="none" w:sz="0" w:space="0" w:color="auto"/>
        <w:left w:val="none" w:sz="0" w:space="0" w:color="auto"/>
        <w:bottom w:val="none" w:sz="0" w:space="0" w:color="auto"/>
        <w:right w:val="none" w:sz="0" w:space="0" w:color="auto"/>
      </w:divBdr>
    </w:div>
    <w:div w:id="940995721">
      <w:bodyDiv w:val="1"/>
      <w:marLeft w:val="0"/>
      <w:marRight w:val="0"/>
      <w:marTop w:val="0"/>
      <w:marBottom w:val="0"/>
      <w:divBdr>
        <w:top w:val="none" w:sz="0" w:space="0" w:color="auto"/>
        <w:left w:val="none" w:sz="0" w:space="0" w:color="auto"/>
        <w:bottom w:val="none" w:sz="0" w:space="0" w:color="auto"/>
        <w:right w:val="none" w:sz="0" w:space="0" w:color="auto"/>
      </w:divBdr>
    </w:div>
    <w:div w:id="963534713">
      <w:bodyDiv w:val="1"/>
      <w:marLeft w:val="0"/>
      <w:marRight w:val="0"/>
      <w:marTop w:val="0"/>
      <w:marBottom w:val="0"/>
      <w:divBdr>
        <w:top w:val="none" w:sz="0" w:space="0" w:color="auto"/>
        <w:left w:val="none" w:sz="0" w:space="0" w:color="auto"/>
        <w:bottom w:val="none" w:sz="0" w:space="0" w:color="auto"/>
        <w:right w:val="none" w:sz="0" w:space="0" w:color="auto"/>
      </w:divBdr>
    </w:div>
    <w:div w:id="1233195759">
      <w:bodyDiv w:val="1"/>
      <w:marLeft w:val="0"/>
      <w:marRight w:val="0"/>
      <w:marTop w:val="0"/>
      <w:marBottom w:val="0"/>
      <w:divBdr>
        <w:top w:val="none" w:sz="0" w:space="0" w:color="auto"/>
        <w:left w:val="none" w:sz="0" w:space="0" w:color="auto"/>
        <w:bottom w:val="none" w:sz="0" w:space="0" w:color="auto"/>
        <w:right w:val="none" w:sz="0" w:space="0" w:color="auto"/>
      </w:divBdr>
    </w:div>
    <w:div w:id="1233850279">
      <w:bodyDiv w:val="1"/>
      <w:marLeft w:val="0"/>
      <w:marRight w:val="0"/>
      <w:marTop w:val="0"/>
      <w:marBottom w:val="0"/>
      <w:divBdr>
        <w:top w:val="none" w:sz="0" w:space="0" w:color="auto"/>
        <w:left w:val="none" w:sz="0" w:space="0" w:color="auto"/>
        <w:bottom w:val="none" w:sz="0" w:space="0" w:color="auto"/>
        <w:right w:val="none" w:sz="0" w:space="0" w:color="auto"/>
      </w:divBdr>
    </w:div>
    <w:div w:id="1235048194">
      <w:bodyDiv w:val="1"/>
      <w:marLeft w:val="0"/>
      <w:marRight w:val="0"/>
      <w:marTop w:val="0"/>
      <w:marBottom w:val="0"/>
      <w:divBdr>
        <w:top w:val="none" w:sz="0" w:space="0" w:color="auto"/>
        <w:left w:val="none" w:sz="0" w:space="0" w:color="auto"/>
        <w:bottom w:val="none" w:sz="0" w:space="0" w:color="auto"/>
        <w:right w:val="none" w:sz="0" w:space="0" w:color="auto"/>
      </w:divBdr>
    </w:div>
    <w:div w:id="1302227334">
      <w:bodyDiv w:val="1"/>
      <w:marLeft w:val="0"/>
      <w:marRight w:val="0"/>
      <w:marTop w:val="0"/>
      <w:marBottom w:val="0"/>
      <w:divBdr>
        <w:top w:val="none" w:sz="0" w:space="0" w:color="auto"/>
        <w:left w:val="none" w:sz="0" w:space="0" w:color="auto"/>
        <w:bottom w:val="none" w:sz="0" w:space="0" w:color="auto"/>
        <w:right w:val="none" w:sz="0" w:space="0" w:color="auto"/>
      </w:divBdr>
    </w:div>
    <w:div w:id="1352684825">
      <w:bodyDiv w:val="1"/>
      <w:marLeft w:val="0"/>
      <w:marRight w:val="0"/>
      <w:marTop w:val="0"/>
      <w:marBottom w:val="0"/>
      <w:divBdr>
        <w:top w:val="none" w:sz="0" w:space="0" w:color="auto"/>
        <w:left w:val="none" w:sz="0" w:space="0" w:color="auto"/>
        <w:bottom w:val="none" w:sz="0" w:space="0" w:color="auto"/>
        <w:right w:val="none" w:sz="0" w:space="0" w:color="auto"/>
      </w:divBdr>
    </w:div>
    <w:div w:id="1435588371">
      <w:bodyDiv w:val="1"/>
      <w:marLeft w:val="0"/>
      <w:marRight w:val="0"/>
      <w:marTop w:val="0"/>
      <w:marBottom w:val="0"/>
      <w:divBdr>
        <w:top w:val="none" w:sz="0" w:space="0" w:color="auto"/>
        <w:left w:val="none" w:sz="0" w:space="0" w:color="auto"/>
        <w:bottom w:val="none" w:sz="0" w:space="0" w:color="auto"/>
        <w:right w:val="none" w:sz="0" w:space="0" w:color="auto"/>
      </w:divBdr>
      <w:divsChild>
        <w:div w:id="1047798242">
          <w:marLeft w:val="0"/>
          <w:marRight w:val="0"/>
          <w:marTop w:val="0"/>
          <w:marBottom w:val="0"/>
          <w:divBdr>
            <w:top w:val="none" w:sz="0" w:space="0" w:color="auto"/>
            <w:left w:val="none" w:sz="0" w:space="0" w:color="auto"/>
            <w:bottom w:val="none" w:sz="0" w:space="0" w:color="auto"/>
            <w:right w:val="none" w:sz="0" w:space="0" w:color="auto"/>
          </w:divBdr>
        </w:div>
        <w:div w:id="1714844393">
          <w:marLeft w:val="0"/>
          <w:marRight w:val="0"/>
          <w:marTop w:val="0"/>
          <w:marBottom w:val="0"/>
          <w:divBdr>
            <w:top w:val="none" w:sz="0" w:space="0" w:color="auto"/>
            <w:left w:val="none" w:sz="0" w:space="0" w:color="auto"/>
            <w:bottom w:val="none" w:sz="0" w:space="0" w:color="auto"/>
            <w:right w:val="none" w:sz="0" w:space="0" w:color="auto"/>
          </w:divBdr>
        </w:div>
        <w:div w:id="2124416001">
          <w:marLeft w:val="0"/>
          <w:marRight w:val="0"/>
          <w:marTop w:val="0"/>
          <w:marBottom w:val="0"/>
          <w:divBdr>
            <w:top w:val="none" w:sz="0" w:space="0" w:color="auto"/>
            <w:left w:val="none" w:sz="0" w:space="0" w:color="auto"/>
            <w:bottom w:val="none" w:sz="0" w:space="0" w:color="auto"/>
            <w:right w:val="none" w:sz="0" w:space="0" w:color="auto"/>
          </w:divBdr>
        </w:div>
        <w:div w:id="910387372">
          <w:marLeft w:val="0"/>
          <w:marRight w:val="0"/>
          <w:marTop w:val="0"/>
          <w:marBottom w:val="0"/>
          <w:divBdr>
            <w:top w:val="none" w:sz="0" w:space="0" w:color="auto"/>
            <w:left w:val="none" w:sz="0" w:space="0" w:color="auto"/>
            <w:bottom w:val="none" w:sz="0" w:space="0" w:color="auto"/>
            <w:right w:val="none" w:sz="0" w:space="0" w:color="auto"/>
          </w:divBdr>
        </w:div>
        <w:div w:id="950742119">
          <w:marLeft w:val="0"/>
          <w:marRight w:val="0"/>
          <w:marTop w:val="0"/>
          <w:marBottom w:val="0"/>
          <w:divBdr>
            <w:top w:val="none" w:sz="0" w:space="0" w:color="auto"/>
            <w:left w:val="none" w:sz="0" w:space="0" w:color="auto"/>
            <w:bottom w:val="none" w:sz="0" w:space="0" w:color="auto"/>
            <w:right w:val="none" w:sz="0" w:space="0" w:color="auto"/>
          </w:divBdr>
        </w:div>
        <w:div w:id="2076970152">
          <w:marLeft w:val="0"/>
          <w:marRight w:val="0"/>
          <w:marTop w:val="0"/>
          <w:marBottom w:val="0"/>
          <w:divBdr>
            <w:top w:val="none" w:sz="0" w:space="0" w:color="auto"/>
            <w:left w:val="none" w:sz="0" w:space="0" w:color="auto"/>
            <w:bottom w:val="none" w:sz="0" w:space="0" w:color="auto"/>
            <w:right w:val="none" w:sz="0" w:space="0" w:color="auto"/>
          </w:divBdr>
        </w:div>
        <w:div w:id="187183276">
          <w:marLeft w:val="0"/>
          <w:marRight w:val="0"/>
          <w:marTop w:val="0"/>
          <w:marBottom w:val="0"/>
          <w:divBdr>
            <w:top w:val="none" w:sz="0" w:space="0" w:color="auto"/>
            <w:left w:val="none" w:sz="0" w:space="0" w:color="auto"/>
            <w:bottom w:val="none" w:sz="0" w:space="0" w:color="auto"/>
            <w:right w:val="none" w:sz="0" w:space="0" w:color="auto"/>
          </w:divBdr>
        </w:div>
      </w:divsChild>
    </w:div>
    <w:div w:id="1682001128">
      <w:bodyDiv w:val="1"/>
      <w:marLeft w:val="0"/>
      <w:marRight w:val="0"/>
      <w:marTop w:val="0"/>
      <w:marBottom w:val="0"/>
      <w:divBdr>
        <w:top w:val="none" w:sz="0" w:space="0" w:color="auto"/>
        <w:left w:val="none" w:sz="0" w:space="0" w:color="auto"/>
        <w:bottom w:val="none" w:sz="0" w:space="0" w:color="auto"/>
        <w:right w:val="none" w:sz="0" w:space="0" w:color="auto"/>
      </w:divBdr>
    </w:div>
    <w:div w:id="1949659804">
      <w:bodyDiv w:val="1"/>
      <w:marLeft w:val="0"/>
      <w:marRight w:val="0"/>
      <w:marTop w:val="0"/>
      <w:marBottom w:val="0"/>
      <w:divBdr>
        <w:top w:val="none" w:sz="0" w:space="0" w:color="auto"/>
        <w:left w:val="none" w:sz="0" w:space="0" w:color="auto"/>
        <w:bottom w:val="none" w:sz="0" w:space="0" w:color="auto"/>
        <w:right w:val="none" w:sz="0" w:space="0" w:color="auto"/>
      </w:divBdr>
    </w:div>
    <w:div w:id="2030788451">
      <w:bodyDiv w:val="1"/>
      <w:marLeft w:val="0"/>
      <w:marRight w:val="0"/>
      <w:marTop w:val="0"/>
      <w:marBottom w:val="0"/>
      <w:divBdr>
        <w:top w:val="none" w:sz="0" w:space="0" w:color="auto"/>
        <w:left w:val="none" w:sz="0" w:space="0" w:color="auto"/>
        <w:bottom w:val="none" w:sz="0" w:space="0" w:color="auto"/>
        <w:right w:val="none" w:sz="0" w:space="0" w:color="auto"/>
      </w:divBdr>
    </w:div>
    <w:div w:id="2072003330">
      <w:bodyDiv w:val="1"/>
      <w:marLeft w:val="0"/>
      <w:marRight w:val="0"/>
      <w:marTop w:val="0"/>
      <w:marBottom w:val="0"/>
      <w:divBdr>
        <w:top w:val="none" w:sz="0" w:space="0" w:color="auto"/>
        <w:left w:val="none" w:sz="0" w:space="0" w:color="auto"/>
        <w:bottom w:val="none" w:sz="0" w:space="0" w:color="auto"/>
        <w:right w:val="none" w:sz="0" w:space="0" w:color="auto"/>
      </w:divBdr>
      <w:divsChild>
        <w:div w:id="1081373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rive.google.com/drive/folders/1g3Rcve50OvlEWuqDzr8twiFipP8YLGhC?usp=sharing" TargetMode="External"/><Relationship Id="rId4" Type="http://schemas.microsoft.com/office/2007/relationships/stylesWithEffects" Target="stylesWithEffects.xml"/><Relationship Id="rId9" Type="http://schemas.openxmlformats.org/officeDocument/2006/relationships/hyperlink" Target="mailto:sobha@au-k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8156-57DF-4814-A0F0-EDFC67DE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7</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Pattabhi</dc:creator>
  <cp:lastModifiedBy>Pattabhi</cp:lastModifiedBy>
  <cp:revision>148</cp:revision>
  <cp:lastPrinted>2025-09-25T13:52:00Z</cp:lastPrinted>
  <dcterms:created xsi:type="dcterms:W3CDTF">2025-08-05T09:42:00Z</dcterms:created>
  <dcterms:modified xsi:type="dcterms:W3CDTF">2025-09-25T13:55:00Z</dcterms:modified>
</cp:coreProperties>
</file>